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E943A" w14:textId="77777777" w:rsidR="006560B9" w:rsidRDefault="006560B9">
      <w:pPr>
        <w:widowControl/>
        <w:spacing w:line="360" w:lineRule="auto"/>
        <w:jc w:val="center"/>
        <w:rPr>
          <w:rFonts w:asciiTheme="minorEastAsia" w:eastAsiaTheme="minorEastAsia" w:hAnsiTheme="minorEastAsia"/>
          <w:b/>
          <w:bCs/>
          <w:sz w:val="36"/>
          <w:szCs w:val="36"/>
        </w:rPr>
      </w:pPr>
    </w:p>
    <w:p w14:paraId="0399AC1A" w14:textId="77777777" w:rsidR="006560B9" w:rsidRDefault="006560B9">
      <w:pPr>
        <w:widowControl/>
        <w:spacing w:line="360" w:lineRule="auto"/>
        <w:jc w:val="center"/>
        <w:rPr>
          <w:rFonts w:asciiTheme="minorEastAsia" w:eastAsiaTheme="minorEastAsia" w:hAnsiTheme="minorEastAsia"/>
          <w:b/>
          <w:bCs/>
          <w:sz w:val="36"/>
          <w:szCs w:val="36"/>
        </w:rPr>
      </w:pPr>
    </w:p>
    <w:p w14:paraId="3648FBCC" w14:textId="77777777" w:rsidR="006560B9" w:rsidRPr="00763E9C" w:rsidRDefault="007B2AD5">
      <w:pPr>
        <w:widowControl/>
        <w:spacing w:line="360" w:lineRule="auto"/>
        <w:jc w:val="center"/>
        <w:rPr>
          <w:rFonts w:asciiTheme="minorEastAsia" w:eastAsiaTheme="minorEastAsia" w:hAnsiTheme="minorEastAsia"/>
          <w:b/>
          <w:kern w:val="0"/>
          <w:sz w:val="36"/>
          <w:szCs w:val="36"/>
        </w:rPr>
      </w:pPr>
      <w:r w:rsidRPr="00763E9C">
        <w:rPr>
          <w:rFonts w:asciiTheme="minorEastAsia" w:eastAsiaTheme="minorEastAsia" w:hAnsiTheme="minorEastAsia" w:hint="eastAsia"/>
          <w:b/>
          <w:kern w:val="0"/>
          <w:sz w:val="36"/>
          <w:szCs w:val="36"/>
        </w:rPr>
        <w:t>南京审计大学食堂食材（米面油、果蔬、豆制品、生鲜、食堂耗材）配送项目</w:t>
      </w:r>
    </w:p>
    <w:p w14:paraId="2D24ED64" w14:textId="77777777" w:rsidR="006560B9" w:rsidRPr="00763E9C" w:rsidRDefault="006560B9">
      <w:pPr>
        <w:widowControl/>
        <w:shd w:val="clear" w:color="auto" w:fill="FFFFFF"/>
        <w:spacing w:line="360" w:lineRule="auto"/>
        <w:jc w:val="center"/>
        <w:rPr>
          <w:rFonts w:asciiTheme="minorEastAsia" w:eastAsiaTheme="minorEastAsia" w:hAnsiTheme="minorEastAsia"/>
          <w:b/>
          <w:color w:val="FF0000"/>
          <w:sz w:val="36"/>
          <w:szCs w:val="36"/>
          <w:lang w:val="zh-CN"/>
        </w:rPr>
      </w:pPr>
    </w:p>
    <w:p w14:paraId="328E1871"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7FF39497"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3E11F74C"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673989EC"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25BD8E3B"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7BBB0F6A"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2D1EB0F6"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2B1D6B29" w14:textId="77777777" w:rsidR="006560B9" w:rsidRPr="00763E9C" w:rsidRDefault="007B2AD5">
      <w:pPr>
        <w:widowControl/>
        <w:spacing w:line="360" w:lineRule="auto"/>
        <w:jc w:val="center"/>
        <w:rPr>
          <w:rFonts w:asciiTheme="minorEastAsia" w:eastAsiaTheme="minorEastAsia" w:hAnsiTheme="minorEastAsia"/>
          <w:b/>
          <w:kern w:val="0"/>
          <w:sz w:val="36"/>
          <w:szCs w:val="36"/>
        </w:rPr>
      </w:pPr>
      <w:r w:rsidRPr="00763E9C">
        <w:rPr>
          <w:rFonts w:asciiTheme="minorEastAsia" w:eastAsiaTheme="minorEastAsia" w:hAnsiTheme="minorEastAsia" w:hint="eastAsia"/>
          <w:b/>
          <w:kern w:val="0"/>
          <w:sz w:val="36"/>
          <w:szCs w:val="36"/>
        </w:rPr>
        <w:t>公开招标文件</w:t>
      </w:r>
    </w:p>
    <w:p w14:paraId="37B610C6"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49BD2E21" w14:textId="77777777" w:rsidR="006560B9" w:rsidRPr="00763E9C" w:rsidRDefault="007B2AD5">
      <w:pPr>
        <w:widowControl/>
        <w:spacing w:line="360" w:lineRule="auto"/>
        <w:jc w:val="center"/>
        <w:rPr>
          <w:rFonts w:asciiTheme="minorEastAsia" w:eastAsiaTheme="minorEastAsia" w:hAnsiTheme="minorEastAsia"/>
          <w:b/>
          <w:kern w:val="0"/>
          <w:sz w:val="36"/>
          <w:szCs w:val="36"/>
        </w:rPr>
      </w:pPr>
      <w:r w:rsidRPr="00763E9C">
        <w:rPr>
          <w:rFonts w:asciiTheme="minorEastAsia" w:eastAsiaTheme="minorEastAsia" w:hAnsiTheme="minorEastAsia" w:hint="eastAsia"/>
          <w:b/>
          <w:kern w:val="0"/>
          <w:sz w:val="36"/>
          <w:szCs w:val="36"/>
        </w:rPr>
        <w:t>项目编号：JSZC-320000-JSGC-G2026-XXXX</w:t>
      </w:r>
    </w:p>
    <w:p w14:paraId="20F547F9"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68D3462F"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5F71F913"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151EEE59"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6B9C52E2"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05CF78F5" w14:textId="77777777" w:rsidR="006560B9" w:rsidRPr="00763E9C" w:rsidRDefault="006560B9">
      <w:pPr>
        <w:widowControl/>
        <w:spacing w:line="360" w:lineRule="auto"/>
        <w:jc w:val="center"/>
        <w:rPr>
          <w:rFonts w:asciiTheme="minorEastAsia" w:eastAsiaTheme="minorEastAsia" w:hAnsiTheme="minorEastAsia"/>
          <w:b/>
          <w:kern w:val="0"/>
          <w:sz w:val="36"/>
          <w:szCs w:val="36"/>
        </w:rPr>
      </w:pPr>
    </w:p>
    <w:p w14:paraId="4E89D39E" w14:textId="77777777" w:rsidR="006560B9" w:rsidRPr="00763E9C" w:rsidRDefault="007B2AD5">
      <w:pPr>
        <w:widowControl/>
        <w:spacing w:line="360" w:lineRule="auto"/>
        <w:jc w:val="center"/>
        <w:rPr>
          <w:rFonts w:asciiTheme="minorEastAsia" w:eastAsiaTheme="minorEastAsia" w:hAnsiTheme="minorEastAsia" w:cs="宋体"/>
          <w:b/>
          <w:bCs/>
          <w:kern w:val="0"/>
          <w:sz w:val="36"/>
          <w:szCs w:val="36"/>
        </w:rPr>
      </w:pPr>
      <w:r w:rsidRPr="00763E9C">
        <w:rPr>
          <w:rFonts w:asciiTheme="minorEastAsia" w:eastAsiaTheme="minorEastAsia" w:hAnsiTheme="minorEastAsia" w:cs="宋体" w:hint="eastAsia"/>
          <w:b/>
          <w:bCs/>
          <w:kern w:val="0"/>
          <w:sz w:val="36"/>
          <w:szCs w:val="36"/>
        </w:rPr>
        <w:t>采购人：</w:t>
      </w:r>
      <w:r w:rsidRPr="00763E9C">
        <w:rPr>
          <w:rFonts w:ascii="宋体" w:hAnsi="宋体" w:cs="宋体" w:hint="eastAsia"/>
          <w:b/>
          <w:bCs/>
          <w:kern w:val="0"/>
          <w:sz w:val="36"/>
          <w:szCs w:val="36"/>
        </w:rPr>
        <w:t>南京审计大学</w:t>
      </w:r>
    </w:p>
    <w:p w14:paraId="0058A0D8" w14:textId="77777777" w:rsidR="006560B9" w:rsidRPr="00763E9C" w:rsidRDefault="007B2AD5">
      <w:pPr>
        <w:widowControl/>
        <w:spacing w:line="360" w:lineRule="auto"/>
        <w:jc w:val="center"/>
        <w:rPr>
          <w:rFonts w:asciiTheme="minorEastAsia" w:eastAsiaTheme="minorEastAsia" w:hAnsiTheme="minorEastAsia" w:cs="宋体"/>
          <w:b/>
          <w:bCs/>
          <w:kern w:val="0"/>
          <w:sz w:val="36"/>
          <w:szCs w:val="36"/>
        </w:rPr>
      </w:pPr>
      <w:r w:rsidRPr="00763E9C">
        <w:rPr>
          <w:rFonts w:asciiTheme="minorEastAsia" w:eastAsiaTheme="minorEastAsia" w:hAnsiTheme="minorEastAsia" w:cs="宋体" w:hint="eastAsia"/>
          <w:b/>
          <w:bCs/>
          <w:kern w:val="0"/>
          <w:sz w:val="36"/>
          <w:szCs w:val="36"/>
        </w:rPr>
        <w:t>采购代理机构：江苏国采工程咨询有限公司</w:t>
      </w:r>
    </w:p>
    <w:p w14:paraId="247107B6" w14:textId="77777777" w:rsidR="006560B9" w:rsidRPr="00763E9C" w:rsidRDefault="007B2AD5">
      <w:pPr>
        <w:widowControl/>
        <w:spacing w:line="360" w:lineRule="auto"/>
        <w:jc w:val="center"/>
        <w:rPr>
          <w:rFonts w:asciiTheme="minorEastAsia" w:eastAsiaTheme="minorEastAsia" w:hAnsiTheme="minorEastAsia" w:cs="宋体"/>
          <w:b/>
          <w:bCs/>
          <w:kern w:val="0"/>
          <w:sz w:val="36"/>
          <w:szCs w:val="36"/>
        </w:rPr>
        <w:sectPr w:rsidR="006560B9" w:rsidRPr="00763E9C">
          <w:headerReference w:type="default" r:id="rId9"/>
          <w:footerReference w:type="default" r:id="rId10"/>
          <w:headerReference w:type="first" r:id="rId11"/>
          <w:pgSz w:w="11906" w:h="16838"/>
          <w:pgMar w:top="1440" w:right="1440" w:bottom="1440" w:left="1440" w:header="850" w:footer="850" w:gutter="0"/>
          <w:cols w:space="720"/>
          <w:titlePg/>
          <w:docGrid w:type="lines" w:linePitch="290"/>
        </w:sectPr>
      </w:pPr>
      <w:r w:rsidRPr="00763E9C">
        <w:rPr>
          <w:rFonts w:asciiTheme="minorEastAsia" w:eastAsiaTheme="minorEastAsia" w:hAnsiTheme="minorEastAsia" w:cs="宋体" w:hint="eastAsia"/>
          <w:b/>
          <w:bCs/>
          <w:kern w:val="0"/>
          <w:sz w:val="36"/>
          <w:szCs w:val="36"/>
        </w:rPr>
        <w:t xml:space="preserve">2026年6月 </w:t>
      </w:r>
    </w:p>
    <w:sdt>
      <w:sdtPr>
        <w:rPr>
          <w:rFonts w:asciiTheme="minorEastAsia" w:eastAsiaTheme="minorEastAsia" w:hAnsiTheme="minorEastAsia" w:cs="Times New Roman"/>
          <w:color w:val="auto"/>
          <w:kern w:val="2"/>
          <w:sz w:val="21"/>
          <w:szCs w:val="24"/>
          <w:lang w:val="zh-CN"/>
        </w:rPr>
        <w:id w:val="-1426032923"/>
        <w:docPartObj>
          <w:docPartGallery w:val="Table of Contents"/>
          <w:docPartUnique/>
        </w:docPartObj>
      </w:sdtPr>
      <w:sdtEndPr>
        <w:rPr>
          <w:b/>
          <w:bCs/>
        </w:rPr>
      </w:sdtEndPr>
      <w:sdtContent>
        <w:p w14:paraId="47B0DF31" w14:textId="77777777" w:rsidR="006560B9" w:rsidRPr="00763E9C" w:rsidRDefault="007B2AD5">
          <w:pPr>
            <w:pStyle w:val="TOC2"/>
            <w:jc w:val="center"/>
            <w:rPr>
              <w:rFonts w:asciiTheme="minorEastAsia" w:eastAsiaTheme="minorEastAsia" w:hAnsiTheme="minorEastAsia"/>
              <w:b/>
              <w:bCs/>
              <w:color w:val="auto"/>
            </w:rPr>
          </w:pPr>
          <w:r w:rsidRPr="00763E9C">
            <w:rPr>
              <w:rFonts w:asciiTheme="minorEastAsia" w:eastAsiaTheme="minorEastAsia" w:hAnsiTheme="minorEastAsia"/>
              <w:b/>
              <w:bCs/>
              <w:color w:val="auto"/>
              <w:lang w:val="zh-CN"/>
            </w:rPr>
            <w:t>目</w:t>
          </w:r>
          <w:r w:rsidRPr="00763E9C">
            <w:rPr>
              <w:rFonts w:asciiTheme="minorEastAsia" w:eastAsiaTheme="minorEastAsia" w:hAnsiTheme="minorEastAsia" w:hint="eastAsia"/>
              <w:b/>
              <w:bCs/>
              <w:color w:val="auto"/>
              <w:lang w:val="zh-CN"/>
            </w:rPr>
            <w:t xml:space="preserve"> </w:t>
          </w:r>
          <w:r w:rsidRPr="00763E9C">
            <w:rPr>
              <w:rFonts w:asciiTheme="minorEastAsia" w:eastAsiaTheme="minorEastAsia" w:hAnsiTheme="minorEastAsia"/>
              <w:b/>
              <w:bCs/>
              <w:color w:val="auto"/>
              <w:lang w:val="zh-CN"/>
            </w:rPr>
            <w:t>录</w:t>
          </w:r>
        </w:p>
        <w:p w14:paraId="32CA0B3B" w14:textId="77777777" w:rsidR="006560B9" w:rsidRPr="00763E9C" w:rsidRDefault="007B2AD5">
          <w:pPr>
            <w:pStyle w:val="12"/>
            <w:tabs>
              <w:tab w:val="right" w:leader="dot" w:pos="9016"/>
            </w:tabs>
            <w:rPr>
              <w:rFonts w:asciiTheme="minorEastAsia" w:eastAsiaTheme="minorEastAsia" w:hAnsiTheme="minorEastAsia" w:cstheme="minorBidi"/>
              <w:b/>
              <w:bCs/>
              <w:sz w:val="30"/>
              <w:szCs w:val="30"/>
              <w14:ligatures w14:val="standardContextual"/>
            </w:rPr>
          </w:pPr>
          <w:r w:rsidRPr="00763E9C">
            <w:rPr>
              <w:rFonts w:asciiTheme="minorEastAsia" w:eastAsiaTheme="minorEastAsia" w:hAnsiTheme="minorEastAsia"/>
              <w:sz w:val="28"/>
              <w:szCs w:val="28"/>
            </w:rPr>
            <w:fldChar w:fldCharType="begin"/>
          </w:r>
          <w:r w:rsidRPr="00763E9C">
            <w:rPr>
              <w:rFonts w:asciiTheme="minorEastAsia" w:eastAsiaTheme="minorEastAsia" w:hAnsiTheme="minorEastAsia"/>
              <w:sz w:val="28"/>
              <w:szCs w:val="28"/>
            </w:rPr>
            <w:instrText xml:space="preserve"> TOC \o "1-1" \h \z \u </w:instrText>
          </w:r>
          <w:r w:rsidRPr="00763E9C">
            <w:rPr>
              <w:rFonts w:asciiTheme="minorEastAsia" w:eastAsiaTheme="minorEastAsia" w:hAnsiTheme="minorEastAsia"/>
              <w:sz w:val="28"/>
              <w:szCs w:val="28"/>
            </w:rPr>
            <w:fldChar w:fldCharType="separate"/>
          </w:r>
          <w:hyperlink w:anchor="_Toc176529667" w:history="1">
            <w:r w:rsidRPr="00763E9C">
              <w:rPr>
                <w:rStyle w:val="aff6"/>
                <w:rFonts w:asciiTheme="minorEastAsia" w:eastAsiaTheme="minorEastAsia" w:hAnsiTheme="minorEastAsia" w:hint="eastAsia"/>
                <w:b/>
                <w:bCs/>
                <w:sz w:val="30"/>
                <w:szCs w:val="30"/>
              </w:rPr>
              <w:t>第一章</w:t>
            </w:r>
            <w:r w:rsidRPr="00763E9C">
              <w:rPr>
                <w:rStyle w:val="aff6"/>
                <w:rFonts w:asciiTheme="minorEastAsia" w:eastAsiaTheme="minorEastAsia" w:hAnsiTheme="minorEastAsia"/>
                <w:b/>
                <w:bCs/>
                <w:sz w:val="30"/>
                <w:szCs w:val="30"/>
              </w:rPr>
              <w:t xml:space="preserve"> </w:t>
            </w:r>
            <w:r w:rsidRPr="00763E9C">
              <w:rPr>
                <w:rStyle w:val="aff6"/>
                <w:rFonts w:asciiTheme="minorEastAsia" w:eastAsiaTheme="minorEastAsia" w:hAnsiTheme="minorEastAsia" w:hint="eastAsia"/>
                <w:b/>
                <w:bCs/>
                <w:sz w:val="30"/>
                <w:szCs w:val="30"/>
              </w:rPr>
              <w:t>招标公告</w:t>
            </w:r>
            <w:r w:rsidRPr="00763E9C">
              <w:rPr>
                <w:rFonts w:asciiTheme="minorEastAsia" w:eastAsiaTheme="minorEastAsia" w:hAnsiTheme="minorEastAsia"/>
                <w:b/>
                <w:bCs/>
                <w:sz w:val="30"/>
                <w:szCs w:val="30"/>
              </w:rPr>
              <w:tab/>
            </w:r>
            <w:r w:rsidRPr="00763E9C">
              <w:rPr>
                <w:rFonts w:asciiTheme="minorEastAsia" w:eastAsiaTheme="minorEastAsia" w:hAnsiTheme="minorEastAsia" w:hint="eastAsia"/>
                <w:b/>
                <w:bCs/>
                <w:sz w:val="30"/>
                <w:szCs w:val="30"/>
              </w:rPr>
              <w:fldChar w:fldCharType="begin"/>
            </w:r>
            <w:r w:rsidRPr="00763E9C">
              <w:rPr>
                <w:rFonts w:asciiTheme="minorEastAsia" w:eastAsiaTheme="minorEastAsia" w:hAnsiTheme="minorEastAsia"/>
                <w:b/>
                <w:bCs/>
                <w:sz w:val="30"/>
                <w:szCs w:val="30"/>
              </w:rPr>
              <w:instrText xml:space="preserve"> PAGEREF _Toc176529667 \h </w:instrText>
            </w:r>
            <w:r w:rsidRPr="00763E9C">
              <w:rPr>
                <w:rFonts w:asciiTheme="minorEastAsia" w:eastAsiaTheme="minorEastAsia" w:hAnsiTheme="minorEastAsia" w:hint="eastAsia"/>
                <w:b/>
                <w:bCs/>
                <w:sz w:val="30"/>
                <w:szCs w:val="30"/>
              </w:rPr>
            </w:r>
            <w:r w:rsidRPr="00763E9C">
              <w:rPr>
                <w:rFonts w:asciiTheme="minorEastAsia" w:eastAsiaTheme="minorEastAsia" w:hAnsiTheme="minorEastAsia" w:hint="eastAsia"/>
                <w:b/>
                <w:bCs/>
                <w:sz w:val="30"/>
                <w:szCs w:val="30"/>
              </w:rPr>
              <w:fldChar w:fldCharType="separate"/>
            </w:r>
            <w:r w:rsidRPr="00763E9C">
              <w:rPr>
                <w:rFonts w:asciiTheme="minorEastAsia" w:eastAsiaTheme="minorEastAsia" w:hAnsiTheme="minorEastAsia"/>
                <w:b/>
                <w:bCs/>
                <w:sz w:val="30"/>
                <w:szCs w:val="30"/>
              </w:rPr>
              <w:t>1</w:t>
            </w:r>
            <w:r w:rsidRPr="00763E9C">
              <w:rPr>
                <w:rFonts w:asciiTheme="minorEastAsia" w:eastAsiaTheme="minorEastAsia" w:hAnsiTheme="minorEastAsia" w:hint="eastAsia"/>
                <w:b/>
                <w:bCs/>
                <w:sz w:val="30"/>
                <w:szCs w:val="30"/>
              </w:rPr>
              <w:fldChar w:fldCharType="end"/>
            </w:r>
          </w:hyperlink>
        </w:p>
        <w:p w14:paraId="61062196" w14:textId="77777777" w:rsidR="006560B9" w:rsidRPr="00763E9C" w:rsidRDefault="00AB2064">
          <w:pPr>
            <w:pStyle w:val="12"/>
            <w:tabs>
              <w:tab w:val="right" w:leader="dot" w:pos="9016"/>
            </w:tabs>
            <w:rPr>
              <w:rFonts w:asciiTheme="minorEastAsia" w:eastAsiaTheme="minorEastAsia" w:hAnsiTheme="minorEastAsia" w:cstheme="minorBidi"/>
              <w:b/>
              <w:bCs/>
              <w:sz w:val="30"/>
              <w:szCs w:val="30"/>
              <w14:ligatures w14:val="standardContextual"/>
            </w:rPr>
          </w:pPr>
          <w:hyperlink w:anchor="_Toc176529668" w:history="1">
            <w:r w:rsidR="007B2AD5" w:rsidRPr="00763E9C">
              <w:rPr>
                <w:rStyle w:val="aff6"/>
                <w:rFonts w:asciiTheme="minorEastAsia" w:eastAsiaTheme="minorEastAsia" w:hAnsiTheme="minorEastAsia" w:hint="eastAsia"/>
                <w:b/>
                <w:bCs/>
                <w:sz w:val="30"/>
                <w:szCs w:val="30"/>
              </w:rPr>
              <w:t>第二章</w:t>
            </w:r>
            <w:r w:rsidR="007B2AD5" w:rsidRPr="00763E9C">
              <w:rPr>
                <w:rStyle w:val="aff6"/>
                <w:rFonts w:asciiTheme="minorEastAsia" w:eastAsiaTheme="minorEastAsia" w:hAnsiTheme="minorEastAsia"/>
                <w:b/>
                <w:bCs/>
                <w:sz w:val="30"/>
                <w:szCs w:val="30"/>
              </w:rPr>
              <w:t xml:space="preserve"> </w:t>
            </w:r>
            <w:r w:rsidR="007B2AD5" w:rsidRPr="00763E9C">
              <w:rPr>
                <w:rStyle w:val="aff6"/>
                <w:rFonts w:asciiTheme="minorEastAsia" w:eastAsiaTheme="minorEastAsia" w:hAnsiTheme="minorEastAsia" w:hint="eastAsia"/>
                <w:b/>
                <w:bCs/>
                <w:sz w:val="30"/>
                <w:szCs w:val="30"/>
              </w:rPr>
              <w:t>投标人须知</w:t>
            </w:r>
            <w:r w:rsidR="007B2AD5" w:rsidRPr="00763E9C">
              <w:rPr>
                <w:rFonts w:asciiTheme="minorEastAsia" w:eastAsiaTheme="minorEastAsia" w:hAnsiTheme="minorEastAsia"/>
                <w:b/>
                <w:bCs/>
                <w:sz w:val="30"/>
                <w:szCs w:val="30"/>
              </w:rPr>
              <w:tab/>
            </w:r>
            <w:r w:rsidR="007B2AD5" w:rsidRPr="00763E9C">
              <w:rPr>
                <w:rFonts w:asciiTheme="minorEastAsia" w:eastAsiaTheme="minorEastAsia" w:hAnsiTheme="minorEastAsia" w:hint="eastAsia"/>
                <w:b/>
                <w:bCs/>
                <w:sz w:val="30"/>
                <w:szCs w:val="30"/>
              </w:rPr>
              <w:fldChar w:fldCharType="begin"/>
            </w:r>
            <w:r w:rsidR="007B2AD5" w:rsidRPr="00763E9C">
              <w:rPr>
                <w:rFonts w:asciiTheme="minorEastAsia" w:eastAsiaTheme="minorEastAsia" w:hAnsiTheme="minorEastAsia"/>
                <w:b/>
                <w:bCs/>
                <w:sz w:val="30"/>
                <w:szCs w:val="30"/>
              </w:rPr>
              <w:instrText xml:space="preserve"> PAGEREF _Toc176529668 \h </w:instrText>
            </w:r>
            <w:r w:rsidR="007B2AD5" w:rsidRPr="00763E9C">
              <w:rPr>
                <w:rFonts w:asciiTheme="minorEastAsia" w:eastAsiaTheme="minorEastAsia" w:hAnsiTheme="minorEastAsia" w:hint="eastAsia"/>
                <w:b/>
                <w:bCs/>
                <w:sz w:val="30"/>
                <w:szCs w:val="30"/>
              </w:rPr>
            </w:r>
            <w:r w:rsidR="007B2AD5" w:rsidRPr="00763E9C">
              <w:rPr>
                <w:rFonts w:asciiTheme="minorEastAsia" w:eastAsiaTheme="minorEastAsia" w:hAnsiTheme="minorEastAsia" w:hint="eastAsia"/>
                <w:b/>
                <w:bCs/>
                <w:sz w:val="30"/>
                <w:szCs w:val="30"/>
              </w:rPr>
              <w:fldChar w:fldCharType="separate"/>
            </w:r>
            <w:r w:rsidR="007B2AD5" w:rsidRPr="00763E9C">
              <w:rPr>
                <w:rFonts w:asciiTheme="minorEastAsia" w:eastAsiaTheme="minorEastAsia" w:hAnsiTheme="minorEastAsia"/>
                <w:b/>
                <w:bCs/>
                <w:sz w:val="30"/>
                <w:szCs w:val="30"/>
              </w:rPr>
              <w:t>5</w:t>
            </w:r>
            <w:r w:rsidR="007B2AD5" w:rsidRPr="00763E9C">
              <w:rPr>
                <w:rFonts w:asciiTheme="minorEastAsia" w:eastAsiaTheme="minorEastAsia" w:hAnsiTheme="minorEastAsia" w:hint="eastAsia"/>
                <w:b/>
                <w:bCs/>
                <w:sz w:val="30"/>
                <w:szCs w:val="30"/>
              </w:rPr>
              <w:fldChar w:fldCharType="end"/>
            </w:r>
          </w:hyperlink>
        </w:p>
        <w:p w14:paraId="7A674129" w14:textId="77777777" w:rsidR="006560B9" w:rsidRPr="00763E9C" w:rsidRDefault="00AB2064">
          <w:pPr>
            <w:pStyle w:val="12"/>
            <w:tabs>
              <w:tab w:val="right" w:leader="dot" w:pos="9016"/>
            </w:tabs>
            <w:rPr>
              <w:rFonts w:asciiTheme="minorEastAsia" w:eastAsiaTheme="minorEastAsia" w:hAnsiTheme="minorEastAsia" w:cstheme="minorBidi"/>
              <w:b/>
              <w:bCs/>
              <w:sz w:val="30"/>
              <w:szCs w:val="30"/>
              <w14:ligatures w14:val="standardContextual"/>
            </w:rPr>
          </w:pPr>
          <w:hyperlink w:anchor="_Toc176529669" w:history="1">
            <w:r w:rsidR="007B2AD5" w:rsidRPr="00763E9C">
              <w:rPr>
                <w:rStyle w:val="aff6"/>
                <w:rFonts w:asciiTheme="minorEastAsia" w:eastAsiaTheme="minorEastAsia" w:hAnsiTheme="minorEastAsia" w:hint="eastAsia"/>
                <w:b/>
                <w:bCs/>
                <w:sz w:val="30"/>
                <w:szCs w:val="30"/>
              </w:rPr>
              <w:t>第三章</w:t>
            </w:r>
            <w:r w:rsidR="007B2AD5" w:rsidRPr="00763E9C">
              <w:rPr>
                <w:rStyle w:val="aff6"/>
                <w:rFonts w:asciiTheme="minorEastAsia" w:eastAsiaTheme="minorEastAsia" w:hAnsiTheme="minorEastAsia"/>
                <w:b/>
                <w:bCs/>
                <w:sz w:val="30"/>
                <w:szCs w:val="30"/>
              </w:rPr>
              <w:t xml:space="preserve"> </w:t>
            </w:r>
            <w:r w:rsidR="007B2AD5" w:rsidRPr="00763E9C">
              <w:rPr>
                <w:rStyle w:val="aff6"/>
                <w:rFonts w:asciiTheme="minorEastAsia" w:eastAsiaTheme="minorEastAsia" w:hAnsiTheme="minorEastAsia" w:hint="eastAsia"/>
                <w:b/>
                <w:bCs/>
                <w:sz w:val="30"/>
                <w:szCs w:val="30"/>
              </w:rPr>
              <w:t>评标标准</w:t>
            </w:r>
            <w:r w:rsidR="007B2AD5" w:rsidRPr="00763E9C">
              <w:rPr>
                <w:rFonts w:asciiTheme="minorEastAsia" w:eastAsiaTheme="minorEastAsia" w:hAnsiTheme="minorEastAsia"/>
                <w:b/>
                <w:bCs/>
                <w:sz w:val="30"/>
                <w:szCs w:val="30"/>
              </w:rPr>
              <w:tab/>
            </w:r>
            <w:r w:rsidR="007B2AD5" w:rsidRPr="00763E9C">
              <w:rPr>
                <w:rFonts w:asciiTheme="minorEastAsia" w:eastAsiaTheme="minorEastAsia" w:hAnsiTheme="minorEastAsia" w:hint="eastAsia"/>
                <w:b/>
                <w:bCs/>
                <w:sz w:val="30"/>
                <w:szCs w:val="30"/>
              </w:rPr>
              <w:fldChar w:fldCharType="begin"/>
            </w:r>
            <w:r w:rsidR="007B2AD5" w:rsidRPr="00763E9C">
              <w:rPr>
                <w:rFonts w:asciiTheme="minorEastAsia" w:eastAsiaTheme="minorEastAsia" w:hAnsiTheme="minorEastAsia"/>
                <w:b/>
                <w:bCs/>
                <w:sz w:val="30"/>
                <w:szCs w:val="30"/>
              </w:rPr>
              <w:instrText xml:space="preserve"> PAGEREF _Toc176529669 \h </w:instrText>
            </w:r>
            <w:r w:rsidR="007B2AD5" w:rsidRPr="00763E9C">
              <w:rPr>
                <w:rFonts w:asciiTheme="minorEastAsia" w:eastAsiaTheme="minorEastAsia" w:hAnsiTheme="minorEastAsia" w:hint="eastAsia"/>
                <w:b/>
                <w:bCs/>
                <w:sz w:val="30"/>
                <w:szCs w:val="30"/>
              </w:rPr>
            </w:r>
            <w:r w:rsidR="007B2AD5" w:rsidRPr="00763E9C">
              <w:rPr>
                <w:rFonts w:asciiTheme="minorEastAsia" w:eastAsiaTheme="minorEastAsia" w:hAnsiTheme="minorEastAsia" w:hint="eastAsia"/>
                <w:b/>
                <w:bCs/>
                <w:sz w:val="30"/>
                <w:szCs w:val="30"/>
              </w:rPr>
              <w:fldChar w:fldCharType="separate"/>
            </w:r>
            <w:r w:rsidR="007B2AD5" w:rsidRPr="00763E9C">
              <w:rPr>
                <w:rFonts w:asciiTheme="minorEastAsia" w:eastAsiaTheme="minorEastAsia" w:hAnsiTheme="minorEastAsia"/>
                <w:b/>
                <w:bCs/>
                <w:sz w:val="30"/>
                <w:szCs w:val="30"/>
              </w:rPr>
              <w:t>17</w:t>
            </w:r>
            <w:r w:rsidR="007B2AD5" w:rsidRPr="00763E9C">
              <w:rPr>
                <w:rFonts w:asciiTheme="minorEastAsia" w:eastAsiaTheme="minorEastAsia" w:hAnsiTheme="minorEastAsia" w:hint="eastAsia"/>
                <w:b/>
                <w:bCs/>
                <w:sz w:val="30"/>
                <w:szCs w:val="30"/>
              </w:rPr>
              <w:fldChar w:fldCharType="end"/>
            </w:r>
          </w:hyperlink>
        </w:p>
        <w:p w14:paraId="2F58547B" w14:textId="77777777" w:rsidR="006560B9" w:rsidRPr="00763E9C" w:rsidRDefault="00AB2064">
          <w:pPr>
            <w:pStyle w:val="12"/>
            <w:tabs>
              <w:tab w:val="right" w:leader="dot" w:pos="9016"/>
            </w:tabs>
            <w:rPr>
              <w:rFonts w:asciiTheme="minorEastAsia" w:eastAsiaTheme="minorEastAsia" w:hAnsiTheme="minorEastAsia" w:cstheme="minorBidi"/>
              <w:b/>
              <w:bCs/>
              <w:sz w:val="30"/>
              <w:szCs w:val="30"/>
              <w14:ligatures w14:val="standardContextual"/>
            </w:rPr>
          </w:pPr>
          <w:hyperlink w:anchor="_Toc176529670" w:history="1">
            <w:r w:rsidR="007B2AD5" w:rsidRPr="00763E9C">
              <w:rPr>
                <w:rStyle w:val="aff6"/>
                <w:rFonts w:asciiTheme="minorEastAsia" w:eastAsiaTheme="minorEastAsia" w:hAnsiTheme="minorEastAsia" w:hint="eastAsia"/>
                <w:b/>
                <w:bCs/>
                <w:sz w:val="30"/>
                <w:szCs w:val="30"/>
              </w:rPr>
              <w:t>第四章</w:t>
            </w:r>
            <w:r w:rsidR="007B2AD5" w:rsidRPr="00763E9C">
              <w:rPr>
                <w:rStyle w:val="aff6"/>
                <w:rFonts w:asciiTheme="minorEastAsia" w:eastAsiaTheme="minorEastAsia" w:hAnsiTheme="minorEastAsia"/>
                <w:b/>
                <w:bCs/>
                <w:sz w:val="30"/>
                <w:szCs w:val="30"/>
              </w:rPr>
              <w:t xml:space="preserve"> </w:t>
            </w:r>
            <w:r w:rsidR="007B2AD5" w:rsidRPr="00763E9C">
              <w:rPr>
                <w:rStyle w:val="aff6"/>
                <w:rFonts w:asciiTheme="minorEastAsia" w:eastAsiaTheme="minorEastAsia" w:hAnsiTheme="minorEastAsia" w:hint="eastAsia"/>
                <w:b/>
                <w:bCs/>
                <w:sz w:val="30"/>
                <w:szCs w:val="30"/>
              </w:rPr>
              <w:t>采购项目的内容和相关技术要求等</w:t>
            </w:r>
            <w:r w:rsidR="007B2AD5" w:rsidRPr="00763E9C">
              <w:rPr>
                <w:rFonts w:asciiTheme="minorEastAsia" w:eastAsiaTheme="minorEastAsia" w:hAnsiTheme="minorEastAsia"/>
                <w:b/>
                <w:bCs/>
                <w:sz w:val="30"/>
                <w:szCs w:val="30"/>
              </w:rPr>
              <w:tab/>
            </w:r>
            <w:r w:rsidR="007B2AD5" w:rsidRPr="00763E9C">
              <w:rPr>
                <w:rFonts w:asciiTheme="minorEastAsia" w:eastAsiaTheme="minorEastAsia" w:hAnsiTheme="minorEastAsia" w:hint="eastAsia"/>
                <w:b/>
                <w:bCs/>
                <w:sz w:val="30"/>
                <w:szCs w:val="30"/>
              </w:rPr>
              <w:fldChar w:fldCharType="begin"/>
            </w:r>
            <w:r w:rsidR="007B2AD5" w:rsidRPr="00763E9C">
              <w:rPr>
                <w:rFonts w:asciiTheme="minorEastAsia" w:eastAsiaTheme="minorEastAsia" w:hAnsiTheme="minorEastAsia"/>
                <w:b/>
                <w:bCs/>
                <w:sz w:val="30"/>
                <w:szCs w:val="30"/>
              </w:rPr>
              <w:instrText xml:space="preserve"> PAGEREF _Toc176529670 \h </w:instrText>
            </w:r>
            <w:r w:rsidR="007B2AD5" w:rsidRPr="00763E9C">
              <w:rPr>
                <w:rFonts w:asciiTheme="minorEastAsia" w:eastAsiaTheme="minorEastAsia" w:hAnsiTheme="minorEastAsia" w:hint="eastAsia"/>
                <w:b/>
                <w:bCs/>
                <w:sz w:val="30"/>
                <w:szCs w:val="30"/>
              </w:rPr>
            </w:r>
            <w:r w:rsidR="007B2AD5" w:rsidRPr="00763E9C">
              <w:rPr>
                <w:rFonts w:asciiTheme="minorEastAsia" w:eastAsiaTheme="minorEastAsia" w:hAnsiTheme="minorEastAsia" w:hint="eastAsia"/>
                <w:b/>
                <w:bCs/>
                <w:sz w:val="30"/>
                <w:szCs w:val="30"/>
              </w:rPr>
              <w:fldChar w:fldCharType="separate"/>
            </w:r>
            <w:r w:rsidR="007B2AD5" w:rsidRPr="00763E9C">
              <w:rPr>
                <w:rFonts w:asciiTheme="minorEastAsia" w:eastAsiaTheme="minorEastAsia" w:hAnsiTheme="minorEastAsia"/>
                <w:b/>
                <w:bCs/>
                <w:sz w:val="30"/>
                <w:szCs w:val="30"/>
              </w:rPr>
              <w:t>37</w:t>
            </w:r>
            <w:r w:rsidR="007B2AD5" w:rsidRPr="00763E9C">
              <w:rPr>
                <w:rFonts w:asciiTheme="minorEastAsia" w:eastAsiaTheme="minorEastAsia" w:hAnsiTheme="minorEastAsia" w:hint="eastAsia"/>
                <w:b/>
                <w:bCs/>
                <w:sz w:val="30"/>
                <w:szCs w:val="30"/>
              </w:rPr>
              <w:fldChar w:fldCharType="end"/>
            </w:r>
          </w:hyperlink>
        </w:p>
        <w:p w14:paraId="3423C637" w14:textId="77777777" w:rsidR="006560B9" w:rsidRPr="00763E9C" w:rsidRDefault="00AB2064">
          <w:pPr>
            <w:pStyle w:val="12"/>
            <w:tabs>
              <w:tab w:val="right" w:leader="dot" w:pos="9016"/>
            </w:tabs>
            <w:rPr>
              <w:rFonts w:asciiTheme="minorEastAsia" w:eastAsiaTheme="minorEastAsia" w:hAnsiTheme="minorEastAsia" w:cstheme="minorBidi"/>
              <w:b/>
              <w:bCs/>
              <w:sz w:val="30"/>
              <w:szCs w:val="30"/>
              <w14:ligatures w14:val="standardContextual"/>
            </w:rPr>
          </w:pPr>
          <w:hyperlink w:anchor="_Toc176529671" w:history="1">
            <w:r w:rsidR="007B2AD5" w:rsidRPr="00763E9C">
              <w:rPr>
                <w:rStyle w:val="aff6"/>
                <w:rFonts w:asciiTheme="minorEastAsia" w:eastAsiaTheme="minorEastAsia" w:hAnsiTheme="minorEastAsia" w:hint="eastAsia"/>
                <w:b/>
                <w:bCs/>
                <w:sz w:val="30"/>
                <w:szCs w:val="30"/>
              </w:rPr>
              <w:t>第五章</w:t>
            </w:r>
            <w:r w:rsidR="007B2AD5" w:rsidRPr="00763E9C">
              <w:rPr>
                <w:rStyle w:val="aff6"/>
                <w:rFonts w:asciiTheme="minorEastAsia" w:eastAsiaTheme="minorEastAsia" w:hAnsiTheme="minorEastAsia"/>
                <w:b/>
                <w:bCs/>
                <w:sz w:val="30"/>
                <w:szCs w:val="30"/>
              </w:rPr>
              <w:t xml:space="preserve"> </w:t>
            </w:r>
            <w:r w:rsidR="007B2AD5" w:rsidRPr="00763E9C">
              <w:rPr>
                <w:rStyle w:val="aff6"/>
                <w:rFonts w:asciiTheme="minorEastAsia" w:eastAsiaTheme="minorEastAsia" w:hAnsiTheme="minorEastAsia" w:hint="eastAsia"/>
                <w:b/>
                <w:bCs/>
                <w:sz w:val="30"/>
                <w:szCs w:val="30"/>
              </w:rPr>
              <w:t>合同主要条款及格式</w:t>
            </w:r>
            <w:r w:rsidR="007B2AD5" w:rsidRPr="00763E9C">
              <w:rPr>
                <w:rFonts w:asciiTheme="minorEastAsia" w:eastAsiaTheme="minorEastAsia" w:hAnsiTheme="minorEastAsia"/>
                <w:b/>
                <w:bCs/>
                <w:sz w:val="30"/>
                <w:szCs w:val="30"/>
              </w:rPr>
              <w:tab/>
            </w:r>
            <w:r w:rsidR="007B2AD5" w:rsidRPr="00763E9C">
              <w:rPr>
                <w:rFonts w:asciiTheme="minorEastAsia" w:eastAsiaTheme="minorEastAsia" w:hAnsiTheme="minorEastAsia" w:hint="eastAsia"/>
                <w:b/>
                <w:bCs/>
                <w:sz w:val="30"/>
                <w:szCs w:val="30"/>
              </w:rPr>
              <w:fldChar w:fldCharType="begin"/>
            </w:r>
            <w:r w:rsidR="007B2AD5" w:rsidRPr="00763E9C">
              <w:rPr>
                <w:rFonts w:asciiTheme="minorEastAsia" w:eastAsiaTheme="minorEastAsia" w:hAnsiTheme="minorEastAsia"/>
                <w:b/>
                <w:bCs/>
                <w:sz w:val="30"/>
                <w:szCs w:val="30"/>
              </w:rPr>
              <w:instrText xml:space="preserve"> PAGEREF _Toc176529671 \h </w:instrText>
            </w:r>
            <w:r w:rsidR="007B2AD5" w:rsidRPr="00763E9C">
              <w:rPr>
                <w:rFonts w:asciiTheme="minorEastAsia" w:eastAsiaTheme="minorEastAsia" w:hAnsiTheme="minorEastAsia" w:hint="eastAsia"/>
                <w:b/>
                <w:bCs/>
                <w:sz w:val="30"/>
                <w:szCs w:val="30"/>
              </w:rPr>
            </w:r>
            <w:r w:rsidR="007B2AD5" w:rsidRPr="00763E9C">
              <w:rPr>
                <w:rFonts w:asciiTheme="minorEastAsia" w:eastAsiaTheme="minorEastAsia" w:hAnsiTheme="minorEastAsia" w:hint="eastAsia"/>
                <w:b/>
                <w:bCs/>
                <w:sz w:val="30"/>
                <w:szCs w:val="30"/>
              </w:rPr>
              <w:fldChar w:fldCharType="separate"/>
            </w:r>
            <w:r w:rsidR="007B2AD5" w:rsidRPr="00763E9C">
              <w:rPr>
                <w:rFonts w:asciiTheme="minorEastAsia" w:eastAsiaTheme="minorEastAsia" w:hAnsiTheme="minorEastAsia"/>
                <w:b/>
                <w:bCs/>
                <w:sz w:val="30"/>
                <w:szCs w:val="30"/>
              </w:rPr>
              <w:t>61</w:t>
            </w:r>
            <w:r w:rsidR="007B2AD5" w:rsidRPr="00763E9C">
              <w:rPr>
                <w:rFonts w:asciiTheme="minorEastAsia" w:eastAsiaTheme="minorEastAsia" w:hAnsiTheme="minorEastAsia" w:hint="eastAsia"/>
                <w:b/>
                <w:bCs/>
                <w:sz w:val="30"/>
                <w:szCs w:val="30"/>
              </w:rPr>
              <w:fldChar w:fldCharType="end"/>
            </w:r>
          </w:hyperlink>
        </w:p>
        <w:p w14:paraId="6D9A2172" w14:textId="77777777" w:rsidR="006560B9" w:rsidRPr="00763E9C" w:rsidRDefault="00AB2064">
          <w:pPr>
            <w:pStyle w:val="12"/>
            <w:tabs>
              <w:tab w:val="right" w:leader="dot" w:pos="9016"/>
            </w:tabs>
            <w:rPr>
              <w:rFonts w:asciiTheme="minorEastAsia" w:eastAsiaTheme="minorEastAsia" w:hAnsiTheme="minorEastAsia" w:cstheme="minorBidi"/>
              <w:b/>
              <w:bCs/>
              <w:sz w:val="30"/>
              <w:szCs w:val="30"/>
              <w14:ligatures w14:val="standardContextual"/>
            </w:rPr>
          </w:pPr>
          <w:hyperlink w:anchor="_Toc176529672" w:history="1">
            <w:r w:rsidR="007B2AD5" w:rsidRPr="00763E9C">
              <w:rPr>
                <w:rStyle w:val="aff6"/>
                <w:rFonts w:asciiTheme="minorEastAsia" w:eastAsiaTheme="minorEastAsia" w:hAnsiTheme="minorEastAsia" w:hint="eastAsia"/>
                <w:b/>
                <w:bCs/>
                <w:sz w:val="30"/>
                <w:szCs w:val="30"/>
              </w:rPr>
              <w:t>第六章</w:t>
            </w:r>
            <w:r w:rsidR="007B2AD5" w:rsidRPr="00763E9C">
              <w:rPr>
                <w:rStyle w:val="aff6"/>
                <w:rFonts w:asciiTheme="minorEastAsia" w:eastAsiaTheme="minorEastAsia" w:hAnsiTheme="minorEastAsia"/>
                <w:b/>
                <w:bCs/>
                <w:sz w:val="30"/>
                <w:szCs w:val="30"/>
              </w:rPr>
              <w:t xml:space="preserve"> </w:t>
            </w:r>
            <w:r w:rsidR="007B2AD5" w:rsidRPr="00763E9C">
              <w:rPr>
                <w:rStyle w:val="aff6"/>
                <w:rFonts w:asciiTheme="minorEastAsia" w:eastAsiaTheme="minorEastAsia" w:hAnsiTheme="minorEastAsia" w:hint="eastAsia"/>
                <w:b/>
                <w:bCs/>
                <w:sz w:val="30"/>
                <w:szCs w:val="30"/>
              </w:rPr>
              <w:t>投标文件格式</w:t>
            </w:r>
            <w:r w:rsidR="007B2AD5" w:rsidRPr="00763E9C">
              <w:rPr>
                <w:rFonts w:asciiTheme="minorEastAsia" w:eastAsiaTheme="minorEastAsia" w:hAnsiTheme="minorEastAsia"/>
                <w:b/>
                <w:bCs/>
                <w:sz w:val="30"/>
                <w:szCs w:val="30"/>
              </w:rPr>
              <w:tab/>
            </w:r>
            <w:r w:rsidR="007B2AD5" w:rsidRPr="00763E9C">
              <w:rPr>
                <w:rFonts w:asciiTheme="minorEastAsia" w:eastAsiaTheme="minorEastAsia" w:hAnsiTheme="minorEastAsia" w:hint="eastAsia"/>
                <w:b/>
                <w:bCs/>
                <w:sz w:val="30"/>
                <w:szCs w:val="30"/>
              </w:rPr>
              <w:fldChar w:fldCharType="begin"/>
            </w:r>
            <w:r w:rsidR="007B2AD5" w:rsidRPr="00763E9C">
              <w:rPr>
                <w:rFonts w:asciiTheme="minorEastAsia" w:eastAsiaTheme="minorEastAsia" w:hAnsiTheme="minorEastAsia"/>
                <w:b/>
                <w:bCs/>
                <w:sz w:val="30"/>
                <w:szCs w:val="30"/>
              </w:rPr>
              <w:instrText xml:space="preserve"> PAGEREF _Toc176529672 \h </w:instrText>
            </w:r>
            <w:r w:rsidR="007B2AD5" w:rsidRPr="00763E9C">
              <w:rPr>
                <w:rFonts w:asciiTheme="minorEastAsia" w:eastAsiaTheme="minorEastAsia" w:hAnsiTheme="minorEastAsia" w:hint="eastAsia"/>
                <w:b/>
                <w:bCs/>
                <w:sz w:val="30"/>
                <w:szCs w:val="30"/>
              </w:rPr>
            </w:r>
            <w:r w:rsidR="007B2AD5" w:rsidRPr="00763E9C">
              <w:rPr>
                <w:rFonts w:asciiTheme="minorEastAsia" w:eastAsiaTheme="minorEastAsia" w:hAnsiTheme="minorEastAsia" w:hint="eastAsia"/>
                <w:b/>
                <w:bCs/>
                <w:sz w:val="30"/>
                <w:szCs w:val="30"/>
              </w:rPr>
              <w:fldChar w:fldCharType="separate"/>
            </w:r>
            <w:r w:rsidR="007B2AD5" w:rsidRPr="00763E9C">
              <w:rPr>
                <w:rFonts w:asciiTheme="minorEastAsia" w:eastAsiaTheme="minorEastAsia" w:hAnsiTheme="minorEastAsia"/>
                <w:b/>
                <w:bCs/>
                <w:sz w:val="30"/>
                <w:szCs w:val="30"/>
              </w:rPr>
              <w:t>87</w:t>
            </w:r>
            <w:r w:rsidR="007B2AD5" w:rsidRPr="00763E9C">
              <w:rPr>
                <w:rFonts w:asciiTheme="minorEastAsia" w:eastAsiaTheme="minorEastAsia" w:hAnsiTheme="minorEastAsia" w:hint="eastAsia"/>
                <w:b/>
                <w:bCs/>
                <w:sz w:val="30"/>
                <w:szCs w:val="30"/>
              </w:rPr>
              <w:fldChar w:fldCharType="end"/>
            </w:r>
          </w:hyperlink>
        </w:p>
        <w:p w14:paraId="5FB7FDF4" w14:textId="77777777" w:rsidR="006560B9" w:rsidRPr="00763E9C" w:rsidRDefault="007B2AD5">
          <w:pPr>
            <w:rPr>
              <w:rFonts w:asciiTheme="minorEastAsia" w:eastAsiaTheme="minorEastAsia" w:hAnsiTheme="minorEastAsia"/>
            </w:rPr>
          </w:pPr>
          <w:r w:rsidRPr="00763E9C">
            <w:rPr>
              <w:rFonts w:asciiTheme="minorEastAsia" w:eastAsiaTheme="minorEastAsia" w:hAnsiTheme="minorEastAsia"/>
              <w:sz w:val="28"/>
              <w:szCs w:val="28"/>
            </w:rPr>
            <w:fldChar w:fldCharType="end"/>
          </w:r>
        </w:p>
      </w:sdtContent>
    </w:sdt>
    <w:p w14:paraId="76FF54BB" w14:textId="77777777" w:rsidR="006560B9" w:rsidRPr="00763E9C" w:rsidRDefault="006560B9">
      <w:pPr>
        <w:pStyle w:val="12"/>
        <w:tabs>
          <w:tab w:val="right" w:leader="dot" w:pos="8296"/>
        </w:tabs>
        <w:rPr>
          <w:rFonts w:asciiTheme="minorEastAsia" w:eastAsiaTheme="minorEastAsia" w:hAnsiTheme="minorEastAsia"/>
          <w:b/>
          <w:bCs/>
          <w:sz w:val="28"/>
          <w:szCs w:val="28"/>
        </w:rPr>
      </w:pPr>
    </w:p>
    <w:p w14:paraId="2B3085C5" w14:textId="77777777" w:rsidR="006560B9" w:rsidRPr="00763E9C" w:rsidRDefault="007B2AD5">
      <w:pPr>
        <w:pStyle w:val="12"/>
        <w:tabs>
          <w:tab w:val="right" w:leader="dot" w:pos="8306"/>
        </w:tabs>
        <w:spacing w:line="480" w:lineRule="auto"/>
        <w:rPr>
          <w:rFonts w:asciiTheme="minorEastAsia" w:eastAsiaTheme="minorEastAsia" w:hAnsiTheme="minorEastAsia"/>
          <w:b/>
          <w:sz w:val="28"/>
          <w:szCs w:val="28"/>
        </w:rPr>
      </w:pPr>
      <w:r w:rsidRPr="00763E9C">
        <w:rPr>
          <w:rFonts w:asciiTheme="minorEastAsia" w:eastAsiaTheme="minorEastAsia" w:hAnsiTheme="minorEastAsia" w:cs="宋体" w:hint="eastAsia"/>
          <w:b/>
          <w:sz w:val="28"/>
          <w:szCs w:val="28"/>
        </w:rPr>
        <w:fldChar w:fldCharType="begin"/>
      </w:r>
      <w:r w:rsidRPr="00763E9C">
        <w:rPr>
          <w:rFonts w:asciiTheme="minorEastAsia" w:eastAsiaTheme="minorEastAsia" w:hAnsiTheme="minorEastAsia" w:cs="宋体" w:hint="eastAsia"/>
          <w:b/>
          <w:sz w:val="28"/>
          <w:szCs w:val="28"/>
        </w:rPr>
        <w:instrText xml:space="preserve">TOC \o "1-1" \h \u </w:instrText>
      </w:r>
      <w:r w:rsidRPr="00763E9C">
        <w:rPr>
          <w:rFonts w:asciiTheme="minorEastAsia" w:eastAsiaTheme="minorEastAsia" w:hAnsiTheme="minorEastAsia" w:cs="宋体" w:hint="eastAsia"/>
          <w:b/>
          <w:sz w:val="28"/>
          <w:szCs w:val="28"/>
        </w:rPr>
        <w:fldChar w:fldCharType="separate"/>
      </w:r>
    </w:p>
    <w:p w14:paraId="0D494103" w14:textId="77777777" w:rsidR="006560B9" w:rsidRPr="00763E9C" w:rsidRDefault="007B2AD5">
      <w:pPr>
        <w:spacing w:line="480" w:lineRule="auto"/>
        <w:rPr>
          <w:rFonts w:asciiTheme="minorEastAsia" w:eastAsiaTheme="minorEastAsia" w:hAnsiTheme="minorEastAsia"/>
          <w:sz w:val="28"/>
          <w:szCs w:val="28"/>
        </w:rPr>
      </w:pPr>
      <w:r w:rsidRPr="00763E9C">
        <w:rPr>
          <w:rFonts w:asciiTheme="minorEastAsia" w:eastAsiaTheme="minorEastAsia" w:hAnsiTheme="minorEastAsia" w:cs="宋体" w:hint="eastAsia"/>
          <w:b/>
          <w:sz w:val="28"/>
          <w:szCs w:val="28"/>
        </w:rPr>
        <w:fldChar w:fldCharType="end"/>
      </w:r>
    </w:p>
    <w:p w14:paraId="2C8F4A24" w14:textId="77777777" w:rsidR="006560B9" w:rsidRPr="00763E9C" w:rsidRDefault="006560B9">
      <w:pPr>
        <w:widowControl/>
        <w:shd w:val="clear" w:color="auto" w:fill="FFFFFF"/>
        <w:spacing w:line="360" w:lineRule="auto"/>
        <w:jc w:val="left"/>
        <w:rPr>
          <w:rFonts w:asciiTheme="minorEastAsia" w:eastAsiaTheme="minorEastAsia" w:hAnsiTheme="minorEastAsia"/>
          <w:b/>
          <w:kern w:val="0"/>
          <w:sz w:val="36"/>
          <w:szCs w:val="36"/>
        </w:rPr>
      </w:pPr>
    </w:p>
    <w:p w14:paraId="10277336" w14:textId="77777777" w:rsidR="006560B9" w:rsidRPr="00763E9C" w:rsidRDefault="007B2AD5">
      <w:pPr>
        <w:pStyle w:val="1"/>
        <w:rPr>
          <w:rFonts w:asciiTheme="minorEastAsia" w:eastAsiaTheme="minorEastAsia" w:hAnsiTheme="minorEastAsia"/>
        </w:rPr>
      </w:pPr>
      <w:r w:rsidRPr="00763E9C">
        <w:rPr>
          <w:rFonts w:asciiTheme="minorEastAsia" w:eastAsiaTheme="minorEastAsia" w:hAnsiTheme="minorEastAsia" w:cs="宋体" w:hint="eastAsia"/>
          <w:kern w:val="0"/>
          <w:sz w:val="36"/>
          <w:szCs w:val="36"/>
          <w:shd w:val="clear" w:color="auto" w:fill="FFFFFF"/>
        </w:rPr>
        <w:br w:type="page"/>
      </w:r>
      <w:bookmarkStart w:id="0" w:name="_Toc481057143"/>
      <w:bookmarkStart w:id="1" w:name="_Toc29007"/>
      <w:bookmarkStart w:id="2" w:name="_Hlk43897905"/>
      <w:r w:rsidRPr="00763E9C">
        <w:rPr>
          <w:rFonts w:asciiTheme="minorEastAsia" w:eastAsiaTheme="minorEastAsia" w:hAnsiTheme="minorEastAsia" w:hint="eastAsia"/>
        </w:rPr>
        <w:lastRenderedPageBreak/>
        <w:t xml:space="preserve"> </w:t>
      </w:r>
      <w:bookmarkStart w:id="3" w:name="_Toc176529667"/>
      <w:r w:rsidRPr="00763E9C">
        <w:rPr>
          <w:rFonts w:asciiTheme="minorEastAsia" w:eastAsiaTheme="minorEastAsia" w:hAnsiTheme="minorEastAsia" w:hint="eastAsia"/>
        </w:rPr>
        <w:t>招标公告</w:t>
      </w:r>
      <w:bookmarkEnd w:id="0"/>
      <w:bookmarkEnd w:id="1"/>
      <w:bookmarkEnd w:id="3"/>
    </w:p>
    <w:p w14:paraId="5C12059D" w14:textId="77777777" w:rsidR="006560B9" w:rsidRPr="00763E9C" w:rsidRDefault="007B2AD5">
      <w:pPr>
        <w:widowControl/>
        <w:pBdr>
          <w:top w:val="single" w:sz="4" w:space="1" w:color="auto"/>
          <w:left w:val="single" w:sz="4" w:space="4" w:color="auto"/>
          <w:bottom w:val="single" w:sz="4" w:space="1" w:color="auto"/>
          <w:right w:val="single" w:sz="4" w:space="4" w:color="auto"/>
        </w:pBdr>
        <w:spacing w:line="360" w:lineRule="auto"/>
        <w:ind w:firstLineChars="200" w:firstLine="454"/>
        <w:rPr>
          <w:rFonts w:asciiTheme="minorEastAsia" w:eastAsiaTheme="minorEastAsia" w:hAnsiTheme="minorEastAsia" w:cs="宋体"/>
          <w:b/>
          <w:bCs/>
          <w:spacing w:val="8"/>
          <w:kern w:val="0"/>
        </w:rPr>
      </w:pPr>
      <w:r w:rsidRPr="00763E9C">
        <w:rPr>
          <w:rFonts w:asciiTheme="minorEastAsia" w:eastAsiaTheme="minorEastAsia" w:hAnsiTheme="minorEastAsia" w:cs="宋体" w:hint="eastAsia"/>
          <w:b/>
          <w:bCs/>
          <w:spacing w:val="8"/>
          <w:kern w:val="0"/>
        </w:rPr>
        <w:t>项目概况</w:t>
      </w:r>
    </w:p>
    <w:p w14:paraId="0E922E58" w14:textId="77777777" w:rsidR="006560B9" w:rsidRPr="00763E9C" w:rsidRDefault="007B2AD5">
      <w:pPr>
        <w:widowControl/>
        <w:pBdr>
          <w:top w:val="single" w:sz="4" w:space="1" w:color="auto"/>
          <w:left w:val="single" w:sz="4" w:space="4" w:color="auto"/>
          <w:bottom w:val="single" w:sz="4" w:space="1" w:color="auto"/>
          <w:right w:val="single" w:sz="4" w:space="4" w:color="auto"/>
        </w:pBdr>
        <w:spacing w:line="360" w:lineRule="auto"/>
        <w:ind w:firstLineChars="200" w:firstLine="452"/>
        <w:rPr>
          <w:rFonts w:asciiTheme="minorEastAsia" w:eastAsiaTheme="minorEastAsia" w:hAnsiTheme="minorEastAsia" w:cs="宋体"/>
          <w:spacing w:val="8"/>
          <w:kern w:val="0"/>
        </w:rPr>
      </w:pPr>
      <w:r w:rsidRPr="00763E9C">
        <w:rPr>
          <w:rFonts w:asciiTheme="minorEastAsia" w:eastAsiaTheme="minorEastAsia" w:hAnsiTheme="minorEastAsia" w:cs="宋体" w:hint="eastAsia"/>
          <w:spacing w:val="8"/>
          <w:kern w:val="0"/>
        </w:rPr>
        <w:t xml:space="preserve">南京审计大学食堂食材（米面油、果蔬、豆制品、生鲜、食堂耗材）配送项目 </w:t>
      </w:r>
      <w:r w:rsidRPr="00763E9C">
        <w:rPr>
          <w:rFonts w:ascii="宋体" w:hAnsi="宋体" w:cs="宋体"/>
          <w:spacing w:val="8"/>
          <w:kern w:val="0"/>
        </w:rPr>
        <w:t>JSZC-320000-JSGC-G202</w:t>
      </w:r>
      <w:r w:rsidRPr="00763E9C">
        <w:rPr>
          <w:rFonts w:ascii="宋体" w:hAnsi="宋体" w:cs="宋体" w:hint="eastAsia"/>
          <w:spacing w:val="8"/>
          <w:kern w:val="0"/>
        </w:rPr>
        <w:t>6</w:t>
      </w:r>
      <w:r w:rsidRPr="00763E9C">
        <w:rPr>
          <w:rFonts w:ascii="宋体" w:hAnsi="宋体" w:cs="宋体"/>
          <w:spacing w:val="8"/>
          <w:kern w:val="0"/>
        </w:rPr>
        <w:t>-</w:t>
      </w:r>
      <w:r w:rsidRPr="00763E9C">
        <w:rPr>
          <w:rFonts w:ascii="宋体" w:hAnsi="宋体" w:cs="宋体" w:hint="eastAsia"/>
          <w:spacing w:val="8"/>
          <w:kern w:val="0"/>
        </w:rPr>
        <w:t xml:space="preserve">XXXX </w:t>
      </w:r>
      <w:r w:rsidRPr="00763E9C">
        <w:rPr>
          <w:rFonts w:asciiTheme="minorEastAsia" w:eastAsiaTheme="minorEastAsia" w:hAnsiTheme="minorEastAsia" w:cs="宋体" w:hint="eastAsia"/>
          <w:spacing w:val="8"/>
          <w:kern w:val="0"/>
        </w:rPr>
        <w:t>招标项目的潜在投标人应在</w:t>
      </w:r>
      <w:r w:rsidRPr="00763E9C">
        <w:rPr>
          <w:rFonts w:asciiTheme="minorEastAsia" w:eastAsiaTheme="minorEastAsia" w:hAnsiTheme="minorEastAsia" w:cs="Arial" w:hint="eastAsia"/>
          <w:spacing w:val="8"/>
          <w:kern w:val="0"/>
          <w:szCs w:val="21"/>
        </w:rPr>
        <w:t>江苏政府采购网“</w:t>
      </w:r>
      <w:r w:rsidRPr="00763E9C">
        <w:rPr>
          <w:rFonts w:asciiTheme="minorEastAsia" w:eastAsiaTheme="minorEastAsia" w:hAnsiTheme="minorEastAsia" w:cs="宋体" w:hint="eastAsia"/>
          <w:snapToGrid w:val="0"/>
          <w:kern w:val="0"/>
          <w:szCs w:val="21"/>
        </w:rPr>
        <w:t>苏</w:t>
      </w:r>
      <w:proofErr w:type="gramStart"/>
      <w:r w:rsidRPr="00763E9C">
        <w:rPr>
          <w:rFonts w:asciiTheme="minorEastAsia" w:eastAsiaTheme="minorEastAsia" w:hAnsiTheme="minorEastAsia" w:cs="宋体" w:hint="eastAsia"/>
          <w:snapToGrid w:val="0"/>
          <w:kern w:val="0"/>
          <w:szCs w:val="21"/>
        </w:rPr>
        <w:t>采云</w:t>
      </w:r>
      <w:proofErr w:type="gramEnd"/>
      <w:r w:rsidRPr="00763E9C">
        <w:rPr>
          <w:rFonts w:asciiTheme="minorEastAsia" w:eastAsiaTheme="minorEastAsia" w:hAnsiTheme="minorEastAsia" w:cs="宋体" w:hint="eastAsia"/>
          <w:snapToGrid w:val="0"/>
          <w:kern w:val="0"/>
          <w:szCs w:val="21"/>
        </w:rPr>
        <w:t>”系统</w:t>
      </w:r>
      <w:r w:rsidRPr="00763E9C">
        <w:rPr>
          <w:rFonts w:asciiTheme="minorEastAsia" w:eastAsiaTheme="minorEastAsia" w:hAnsiTheme="minorEastAsia" w:cs="宋体" w:hint="eastAsia"/>
          <w:spacing w:val="8"/>
          <w:kern w:val="0"/>
        </w:rPr>
        <w:t>获取招标文件，并于 2026年6月。日00:00（北京时间）前提交投标文件。</w:t>
      </w:r>
      <w:bookmarkStart w:id="4" w:name="_GoBack"/>
      <w:bookmarkEnd w:id="4"/>
    </w:p>
    <w:p w14:paraId="3FF750F1"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kern w:val="0"/>
          <w:szCs w:val="21"/>
        </w:rPr>
      </w:pPr>
      <w:r w:rsidRPr="00763E9C">
        <w:rPr>
          <w:rFonts w:asciiTheme="minorEastAsia" w:eastAsiaTheme="minorEastAsia" w:hAnsiTheme="minorEastAsia" w:cs="Arial"/>
          <w:b/>
          <w:kern w:val="0"/>
          <w:szCs w:val="21"/>
        </w:rPr>
        <w:t>一、项目基本情况</w:t>
      </w:r>
      <w:r w:rsidRPr="00763E9C">
        <w:rPr>
          <w:rFonts w:asciiTheme="minorEastAsia" w:eastAsiaTheme="minorEastAsia" w:hAnsiTheme="minorEastAsia" w:cs="Arial" w:hint="eastAsia"/>
          <w:b/>
          <w:kern w:val="0"/>
          <w:szCs w:val="21"/>
        </w:rPr>
        <w:t xml:space="preserve"> </w:t>
      </w:r>
      <w:r w:rsidRPr="00763E9C">
        <w:rPr>
          <w:rFonts w:asciiTheme="minorEastAsia" w:eastAsiaTheme="minorEastAsia" w:hAnsiTheme="minorEastAsia" w:cs="Arial"/>
          <w:b/>
          <w:kern w:val="0"/>
          <w:szCs w:val="21"/>
        </w:rPr>
        <w:t xml:space="preserve">  </w:t>
      </w:r>
    </w:p>
    <w:p w14:paraId="645F3120" w14:textId="77777777" w:rsidR="006560B9" w:rsidRPr="00763E9C" w:rsidRDefault="007B2AD5" w:rsidP="00BA5EE8">
      <w:pPr>
        <w:widowControl/>
        <w:shd w:val="clear" w:color="auto" w:fill="FFFFFF"/>
        <w:spacing w:line="360" w:lineRule="auto"/>
        <w:ind w:firstLineChars="100" w:firstLine="210"/>
        <w:jc w:val="left"/>
        <w:rPr>
          <w:rFonts w:asciiTheme="minorEastAsia" w:hAnsiTheme="minorEastAsia" w:cs="Arial"/>
          <w:bCs/>
          <w:kern w:val="0"/>
          <w:szCs w:val="21"/>
        </w:rPr>
      </w:pPr>
      <w:r w:rsidRPr="00763E9C">
        <w:rPr>
          <w:rFonts w:asciiTheme="minorEastAsia" w:eastAsiaTheme="minorEastAsia" w:hAnsiTheme="minorEastAsia" w:cs="Arial"/>
          <w:bCs/>
          <w:kern w:val="0"/>
          <w:szCs w:val="21"/>
        </w:rPr>
        <w:t>项目编号：</w:t>
      </w:r>
      <w:r w:rsidRPr="00763E9C">
        <w:rPr>
          <w:rFonts w:ascii="宋体" w:hAnsi="宋体" w:cs="宋体"/>
          <w:spacing w:val="8"/>
          <w:kern w:val="0"/>
        </w:rPr>
        <w:t>JSZC-320000-JSGC-G202</w:t>
      </w:r>
      <w:r w:rsidRPr="00763E9C">
        <w:rPr>
          <w:rFonts w:ascii="宋体" w:hAnsi="宋体" w:cs="宋体" w:hint="eastAsia"/>
          <w:spacing w:val="8"/>
          <w:kern w:val="0"/>
        </w:rPr>
        <w:t>6</w:t>
      </w:r>
      <w:r w:rsidRPr="00763E9C">
        <w:rPr>
          <w:rFonts w:ascii="宋体" w:hAnsi="宋体" w:cs="宋体"/>
          <w:spacing w:val="8"/>
          <w:kern w:val="0"/>
        </w:rPr>
        <w:t>-</w:t>
      </w:r>
      <w:r w:rsidRPr="00763E9C">
        <w:rPr>
          <w:rFonts w:ascii="宋体" w:hAnsi="宋体" w:cs="宋体" w:hint="eastAsia"/>
          <w:spacing w:val="8"/>
          <w:kern w:val="0"/>
        </w:rPr>
        <w:t>XXXX</w:t>
      </w:r>
    </w:p>
    <w:p w14:paraId="3F917CA8" w14:textId="77777777" w:rsidR="007B2AD5" w:rsidRPr="00763E9C" w:rsidRDefault="007B2AD5" w:rsidP="00BA5EE8">
      <w:pPr>
        <w:widowControl/>
        <w:shd w:val="clear" w:color="auto" w:fill="FFFFFF"/>
        <w:spacing w:line="360" w:lineRule="auto"/>
        <w:ind w:firstLineChars="100" w:firstLine="226"/>
        <w:rPr>
          <w:rFonts w:ascii="宋体" w:hAnsi="宋体" w:cs="宋体"/>
          <w:spacing w:val="8"/>
          <w:kern w:val="0"/>
        </w:rPr>
      </w:pPr>
      <w:r w:rsidRPr="00763E9C">
        <w:rPr>
          <w:rFonts w:ascii="宋体" w:hAnsi="宋体" w:cs="宋体"/>
          <w:spacing w:val="8"/>
          <w:kern w:val="0"/>
        </w:rPr>
        <w:t>项目名称：</w:t>
      </w:r>
      <w:r w:rsidRPr="00763E9C">
        <w:rPr>
          <w:rFonts w:ascii="宋体" w:hAnsi="宋体" w:cs="宋体" w:hint="eastAsia"/>
          <w:spacing w:val="8"/>
          <w:kern w:val="0"/>
        </w:rPr>
        <w:t>南京审计大学食堂食材（米面油、果蔬、豆制品、生鲜、食堂耗材）配送项目</w:t>
      </w:r>
    </w:p>
    <w:p w14:paraId="4B680502" w14:textId="77777777" w:rsidR="007B2AD5" w:rsidRPr="00763E9C" w:rsidRDefault="007B2AD5" w:rsidP="00BA5EE8">
      <w:pPr>
        <w:widowControl/>
        <w:shd w:val="clear" w:color="auto" w:fill="FFFFFF"/>
        <w:spacing w:line="360" w:lineRule="auto"/>
        <w:ind w:firstLineChars="100" w:firstLine="226"/>
        <w:rPr>
          <w:rFonts w:ascii="宋体" w:hAnsi="宋体" w:cs="宋体"/>
          <w:spacing w:val="8"/>
          <w:kern w:val="0"/>
        </w:rPr>
      </w:pPr>
      <w:r w:rsidRPr="00763E9C">
        <w:rPr>
          <w:rFonts w:ascii="宋体" w:hAnsi="宋体" w:cs="宋体" w:hint="eastAsia"/>
          <w:spacing w:val="8"/>
          <w:kern w:val="0"/>
        </w:rPr>
        <w:t>总预算金额：</w:t>
      </w:r>
      <w:r w:rsidRPr="00763E9C">
        <w:rPr>
          <w:rFonts w:ascii="宋体" w:hAnsi="宋体" w:cs="宋体"/>
          <w:spacing w:val="8"/>
          <w:kern w:val="0"/>
        </w:rPr>
        <w:t>1190</w:t>
      </w:r>
      <w:r w:rsidRPr="00763E9C">
        <w:rPr>
          <w:rFonts w:ascii="宋体" w:hAnsi="宋体" w:cs="宋体" w:hint="eastAsia"/>
          <w:spacing w:val="8"/>
          <w:kern w:val="0"/>
        </w:rPr>
        <w:t>万元/年，两年2</w:t>
      </w:r>
      <w:r w:rsidRPr="00763E9C">
        <w:rPr>
          <w:rFonts w:ascii="宋体" w:hAnsi="宋体" w:cs="宋体"/>
          <w:spacing w:val="8"/>
          <w:kern w:val="0"/>
        </w:rPr>
        <w:t>380</w:t>
      </w:r>
      <w:r w:rsidRPr="00763E9C">
        <w:rPr>
          <w:rFonts w:ascii="宋体" w:hAnsi="宋体" w:cs="宋体" w:hint="eastAsia"/>
          <w:spacing w:val="8"/>
          <w:kern w:val="0"/>
        </w:rPr>
        <w:t>万元。具体如下：</w:t>
      </w:r>
    </w:p>
    <w:p w14:paraId="7094FE9B" w14:textId="77777777" w:rsidR="007B2AD5" w:rsidRPr="00763E9C" w:rsidRDefault="007B2AD5" w:rsidP="00E20276">
      <w:pPr>
        <w:widowControl/>
        <w:shd w:val="clear" w:color="auto" w:fill="FFFFFF"/>
        <w:spacing w:line="360" w:lineRule="auto"/>
        <w:ind w:firstLineChars="200" w:firstLine="452"/>
        <w:rPr>
          <w:rFonts w:ascii="宋体" w:hAnsi="宋体" w:cs="宋体"/>
          <w:spacing w:val="8"/>
          <w:kern w:val="0"/>
        </w:rPr>
      </w:pPr>
      <w:r w:rsidRPr="00763E9C">
        <w:rPr>
          <w:rFonts w:ascii="宋体" w:hAnsi="宋体" w:cs="宋体" w:hint="eastAsia"/>
          <w:spacing w:val="8"/>
          <w:kern w:val="0"/>
        </w:rPr>
        <w:t>采购包1（生鲜</w:t>
      </w:r>
      <w:r w:rsidRPr="00763E9C">
        <w:rPr>
          <w:rFonts w:ascii="宋体" w:hAnsi="宋体" w:cs="宋体"/>
          <w:spacing w:val="8"/>
          <w:kern w:val="0"/>
        </w:rPr>
        <w:t>----</w:t>
      </w:r>
      <w:r w:rsidRPr="00763E9C">
        <w:rPr>
          <w:rFonts w:ascii="宋体" w:hAnsi="宋体" w:cs="宋体" w:hint="eastAsia"/>
          <w:spacing w:val="8"/>
          <w:kern w:val="0"/>
        </w:rPr>
        <w:t>牛羊肉、冷鲜鸡鸭、水产、面食（水面、饺皮、馄饨皮）、精品时令农产品配送）：320万元/年；</w:t>
      </w:r>
    </w:p>
    <w:p w14:paraId="1EF87B31" w14:textId="77777777" w:rsidR="007B2AD5" w:rsidRPr="00763E9C" w:rsidRDefault="007B2AD5" w:rsidP="00E20276">
      <w:pPr>
        <w:widowControl/>
        <w:shd w:val="clear" w:color="auto" w:fill="FFFFFF"/>
        <w:spacing w:line="360" w:lineRule="auto"/>
        <w:ind w:firstLineChars="200" w:firstLine="452"/>
        <w:rPr>
          <w:rFonts w:ascii="宋体" w:hAnsi="宋体" w:cs="宋体"/>
          <w:spacing w:val="8"/>
          <w:kern w:val="0"/>
        </w:rPr>
      </w:pPr>
      <w:r w:rsidRPr="00763E9C">
        <w:rPr>
          <w:rFonts w:ascii="宋体" w:hAnsi="宋体" w:cs="宋体" w:hint="eastAsia"/>
          <w:spacing w:val="8"/>
          <w:kern w:val="0"/>
        </w:rPr>
        <w:t>采购包2（果蔬</w:t>
      </w:r>
      <w:r w:rsidRPr="00763E9C">
        <w:rPr>
          <w:rFonts w:ascii="宋体" w:hAnsi="宋体" w:cs="宋体"/>
          <w:spacing w:val="8"/>
          <w:kern w:val="0"/>
        </w:rPr>
        <w:t>----</w:t>
      </w:r>
      <w:r w:rsidRPr="00763E9C">
        <w:rPr>
          <w:rFonts w:ascii="宋体" w:hAnsi="宋体" w:cs="宋体" w:hint="eastAsia"/>
          <w:spacing w:val="8"/>
          <w:kern w:val="0"/>
        </w:rPr>
        <w:t>蔬菜、</w:t>
      </w:r>
      <w:r w:rsidRPr="00763E9C">
        <w:rPr>
          <w:rFonts w:ascii="宋体" w:hAnsi="宋体" w:cs="宋体"/>
          <w:spacing w:val="8"/>
          <w:kern w:val="0"/>
        </w:rPr>
        <w:t>水果</w:t>
      </w:r>
      <w:r w:rsidRPr="00763E9C">
        <w:rPr>
          <w:rFonts w:ascii="宋体" w:hAnsi="宋体" w:cs="宋体" w:hint="eastAsia"/>
          <w:spacing w:val="8"/>
          <w:kern w:val="0"/>
        </w:rPr>
        <w:t>配送）：430万元/年；</w:t>
      </w:r>
    </w:p>
    <w:p w14:paraId="3D9ADC72" w14:textId="77777777" w:rsidR="007B2AD5" w:rsidRPr="00763E9C" w:rsidRDefault="007B2AD5" w:rsidP="00E20276">
      <w:pPr>
        <w:widowControl/>
        <w:shd w:val="clear" w:color="auto" w:fill="FFFFFF"/>
        <w:spacing w:line="360" w:lineRule="auto"/>
        <w:ind w:firstLineChars="200" w:firstLine="452"/>
        <w:rPr>
          <w:rFonts w:ascii="宋体" w:hAnsi="宋体" w:cs="宋体"/>
          <w:spacing w:val="8"/>
          <w:kern w:val="0"/>
        </w:rPr>
      </w:pPr>
      <w:r w:rsidRPr="00763E9C">
        <w:rPr>
          <w:rFonts w:ascii="宋体" w:hAnsi="宋体" w:cs="宋体" w:hint="eastAsia"/>
          <w:spacing w:val="8"/>
          <w:kern w:val="0"/>
        </w:rPr>
        <w:t>采购包3（豆制品配送）：50万元/年；</w:t>
      </w:r>
    </w:p>
    <w:p w14:paraId="7907CC7D" w14:textId="77777777" w:rsidR="007B2AD5" w:rsidRPr="00763E9C" w:rsidRDefault="007B2AD5" w:rsidP="00E20276">
      <w:pPr>
        <w:widowControl/>
        <w:shd w:val="clear" w:color="auto" w:fill="FFFFFF"/>
        <w:spacing w:line="360" w:lineRule="auto"/>
        <w:ind w:firstLineChars="200" w:firstLine="452"/>
        <w:rPr>
          <w:rFonts w:ascii="宋体" w:hAnsi="宋体" w:cs="宋体"/>
          <w:spacing w:val="8"/>
          <w:kern w:val="0"/>
        </w:rPr>
      </w:pPr>
      <w:r w:rsidRPr="00763E9C">
        <w:rPr>
          <w:rFonts w:ascii="宋体" w:hAnsi="宋体" w:cs="宋体" w:hint="eastAsia"/>
          <w:spacing w:val="8"/>
          <w:kern w:val="0"/>
        </w:rPr>
        <w:t>采购包4（米面</w:t>
      </w:r>
      <w:r w:rsidRPr="00763E9C">
        <w:rPr>
          <w:rFonts w:ascii="宋体" w:hAnsi="宋体" w:cs="宋体"/>
          <w:spacing w:val="8"/>
          <w:kern w:val="0"/>
        </w:rPr>
        <w:t>油</w:t>
      </w:r>
      <w:r w:rsidRPr="00763E9C">
        <w:rPr>
          <w:rFonts w:ascii="宋体" w:hAnsi="宋体" w:cs="宋体" w:hint="eastAsia"/>
          <w:spacing w:val="8"/>
          <w:kern w:val="0"/>
        </w:rPr>
        <w:t>-大</w:t>
      </w:r>
      <w:r w:rsidRPr="00763E9C">
        <w:rPr>
          <w:rFonts w:ascii="宋体" w:hAnsi="宋体" w:cs="宋体"/>
          <w:spacing w:val="8"/>
          <w:kern w:val="0"/>
        </w:rPr>
        <w:t>米、面粉、食用油</w:t>
      </w:r>
      <w:r w:rsidRPr="00763E9C">
        <w:rPr>
          <w:rFonts w:ascii="宋体" w:hAnsi="宋体" w:cs="宋体" w:hint="eastAsia"/>
          <w:spacing w:val="8"/>
          <w:kern w:val="0"/>
        </w:rPr>
        <w:t>配送）：</w:t>
      </w:r>
      <w:r w:rsidRPr="00763E9C">
        <w:rPr>
          <w:rFonts w:ascii="宋体" w:hAnsi="宋体" w:cs="宋体"/>
          <w:spacing w:val="8"/>
          <w:kern w:val="0"/>
        </w:rPr>
        <w:t>330</w:t>
      </w:r>
      <w:r w:rsidRPr="00763E9C">
        <w:rPr>
          <w:rFonts w:ascii="宋体" w:hAnsi="宋体" w:cs="宋体" w:hint="eastAsia"/>
          <w:spacing w:val="8"/>
          <w:kern w:val="0"/>
        </w:rPr>
        <w:t>万元/年；</w:t>
      </w:r>
    </w:p>
    <w:p w14:paraId="3B3CD7C3" w14:textId="026E7FD2" w:rsidR="007B2AD5" w:rsidRPr="00763E9C" w:rsidRDefault="007B2AD5" w:rsidP="00E20276">
      <w:pPr>
        <w:widowControl/>
        <w:shd w:val="clear" w:color="auto" w:fill="FFFFFF"/>
        <w:spacing w:line="360" w:lineRule="auto"/>
        <w:ind w:firstLineChars="200" w:firstLine="452"/>
        <w:rPr>
          <w:rFonts w:ascii="宋体" w:hAnsi="宋体" w:cs="宋体"/>
          <w:spacing w:val="8"/>
          <w:kern w:val="0"/>
        </w:rPr>
      </w:pPr>
      <w:r w:rsidRPr="00763E9C">
        <w:rPr>
          <w:rFonts w:ascii="宋体" w:hAnsi="宋体" w:cs="宋体" w:hint="eastAsia"/>
          <w:spacing w:val="8"/>
          <w:kern w:val="0"/>
        </w:rPr>
        <w:t>采购包5（食堂耗材配送）：</w:t>
      </w:r>
      <w:r w:rsidRPr="00763E9C">
        <w:rPr>
          <w:rFonts w:ascii="宋体" w:hAnsi="宋体" w:cs="宋体"/>
          <w:spacing w:val="8"/>
          <w:kern w:val="0"/>
        </w:rPr>
        <w:t>60</w:t>
      </w:r>
      <w:r w:rsidRPr="00763E9C">
        <w:rPr>
          <w:rFonts w:ascii="宋体" w:hAnsi="宋体" w:cs="宋体" w:hint="eastAsia"/>
          <w:spacing w:val="8"/>
          <w:kern w:val="0"/>
        </w:rPr>
        <w:t>万元/年。</w:t>
      </w:r>
    </w:p>
    <w:p w14:paraId="4CA5C482" w14:textId="77777777" w:rsidR="006560B9" w:rsidRPr="00763E9C" w:rsidRDefault="007B2AD5">
      <w:pPr>
        <w:autoSpaceDE w:val="0"/>
        <w:autoSpaceDN w:val="0"/>
        <w:adjustRightInd w:val="0"/>
        <w:spacing w:line="360" w:lineRule="auto"/>
        <w:ind w:firstLine="420"/>
        <w:rPr>
          <w:rFonts w:ascii="宋体" w:hAnsi="宋体" w:cs="宋体"/>
          <w:b/>
          <w:szCs w:val="21"/>
          <w:lang w:val="zh-CN"/>
        </w:rPr>
      </w:pPr>
      <w:r w:rsidRPr="00763E9C">
        <w:rPr>
          <w:rFonts w:ascii="宋体" w:hAnsi="宋体" w:cs="Arial" w:hint="eastAsia"/>
          <w:b/>
          <w:kern w:val="0"/>
          <w:szCs w:val="21"/>
        </w:rPr>
        <w:t>本项目共分为5个采购包，每个采购包各确定2名中标人，投标人根据实际主营业务，</w:t>
      </w:r>
      <w:r w:rsidRPr="00763E9C">
        <w:rPr>
          <w:rFonts w:ascii="宋体" w:hAnsi="宋体" w:cs="宋体" w:hint="eastAsia"/>
          <w:b/>
          <w:szCs w:val="21"/>
          <w:lang w:val="zh-CN"/>
        </w:rPr>
        <w:t>可以同时投标多个分包</w:t>
      </w:r>
      <w:r w:rsidRPr="00763E9C">
        <w:rPr>
          <w:rFonts w:ascii="宋体" w:hAnsi="宋体" w:cs="宋体" w:hint="eastAsia"/>
          <w:b/>
          <w:color w:val="FF0000"/>
          <w:szCs w:val="21"/>
          <w:lang w:val="zh-CN"/>
        </w:rPr>
        <w:t>，但只能在一个分包中中标</w:t>
      </w:r>
      <w:r w:rsidRPr="00763E9C">
        <w:rPr>
          <w:rFonts w:ascii="宋体" w:hAnsi="宋体" w:cs="宋体" w:hint="eastAsia"/>
          <w:b/>
          <w:szCs w:val="21"/>
          <w:lang w:val="zh-CN"/>
        </w:rPr>
        <w:t>。本项目按照</w:t>
      </w:r>
      <w:r w:rsidRPr="00763E9C">
        <w:rPr>
          <w:rFonts w:asciiTheme="minorEastAsia" w:eastAsiaTheme="minorEastAsia" w:hAnsiTheme="minorEastAsia" w:cs="Arial" w:hint="eastAsia"/>
          <w:b/>
          <w:szCs w:val="21"/>
        </w:rPr>
        <w:t>采购包1至采购包5的顺序</w:t>
      </w:r>
      <w:r w:rsidRPr="00763E9C">
        <w:rPr>
          <w:rFonts w:ascii="宋体" w:hAnsi="宋体" w:cs="宋体" w:hint="eastAsia"/>
          <w:b/>
          <w:szCs w:val="21"/>
          <w:lang w:val="zh-CN"/>
        </w:rPr>
        <w:t>进行评标，如投标人在前一</w:t>
      </w:r>
      <w:r w:rsidRPr="00763E9C">
        <w:rPr>
          <w:rFonts w:ascii="宋体" w:hAnsi="宋体" w:cs="宋体" w:hint="eastAsia"/>
          <w:b/>
          <w:szCs w:val="21"/>
        </w:rPr>
        <w:t>采购包中</w:t>
      </w:r>
      <w:r w:rsidRPr="00763E9C">
        <w:rPr>
          <w:rFonts w:ascii="宋体" w:hAnsi="宋体" w:cs="宋体" w:hint="eastAsia"/>
          <w:b/>
          <w:szCs w:val="21"/>
          <w:lang w:val="zh-CN"/>
        </w:rPr>
        <w:t>中标，依旧参与后续</w:t>
      </w:r>
      <w:r w:rsidRPr="00763E9C">
        <w:rPr>
          <w:rFonts w:ascii="宋体" w:hAnsi="宋体" w:cs="宋体" w:hint="eastAsia"/>
          <w:b/>
          <w:szCs w:val="21"/>
        </w:rPr>
        <w:t>采购包</w:t>
      </w:r>
      <w:r w:rsidRPr="00763E9C">
        <w:rPr>
          <w:rFonts w:ascii="宋体" w:hAnsi="宋体" w:cs="宋体" w:hint="eastAsia"/>
          <w:b/>
          <w:szCs w:val="21"/>
          <w:lang w:val="zh-CN"/>
        </w:rPr>
        <w:t>的评审，但不再推荐为后续</w:t>
      </w:r>
      <w:r w:rsidRPr="00763E9C">
        <w:rPr>
          <w:rFonts w:ascii="宋体" w:hAnsi="宋体" w:cs="宋体" w:hint="eastAsia"/>
          <w:b/>
          <w:szCs w:val="21"/>
        </w:rPr>
        <w:t>采购包</w:t>
      </w:r>
      <w:r w:rsidRPr="00763E9C">
        <w:rPr>
          <w:rFonts w:ascii="宋体" w:hAnsi="宋体" w:cs="宋体" w:hint="eastAsia"/>
          <w:b/>
          <w:szCs w:val="21"/>
          <w:lang w:val="zh-CN"/>
        </w:rPr>
        <w:t>的中标人。</w:t>
      </w:r>
    </w:p>
    <w:p w14:paraId="365C99F7"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bCs/>
          <w:szCs w:val="21"/>
          <w:u w:val="single"/>
        </w:rPr>
      </w:pPr>
      <w:r w:rsidRPr="00763E9C">
        <w:rPr>
          <w:rFonts w:asciiTheme="minorEastAsia" w:eastAsiaTheme="minorEastAsia" w:hAnsiTheme="minorEastAsia" w:cs="Arial"/>
          <w:bCs/>
          <w:kern w:val="0"/>
          <w:szCs w:val="21"/>
        </w:rPr>
        <w:t>采购需求</w:t>
      </w:r>
      <w:r w:rsidRPr="00763E9C">
        <w:rPr>
          <w:rFonts w:asciiTheme="minorEastAsia" w:eastAsiaTheme="minorEastAsia" w:hAnsiTheme="minorEastAsia" w:cs="Arial" w:hint="eastAsia"/>
          <w:bCs/>
          <w:kern w:val="0"/>
          <w:szCs w:val="21"/>
        </w:rPr>
        <w:t>：</w:t>
      </w:r>
      <w:r w:rsidRPr="00763E9C">
        <w:rPr>
          <w:rFonts w:ascii="宋体" w:hAnsi="宋体" w:cs="Arial" w:hint="eastAsia"/>
          <w:bCs/>
          <w:kern w:val="0"/>
          <w:szCs w:val="21"/>
        </w:rPr>
        <w:t>为建立南京审计大学标准化、规范化</w:t>
      </w:r>
      <w:proofErr w:type="gramStart"/>
      <w:r w:rsidRPr="00763E9C">
        <w:rPr>
          <w:rFonts w:ascii="宋体" w:hAnsi="宋体" w:cs="Arial" w:hint="eastAsia"/>
          <w:bCs/>
          <w:kern w:val="0"/>
          <w:szCs w:val="21"/>
        </w:rPr>
        <w:t>的食材采购</w:t>
      </w:r>
      <w:proofErr w:type="gramEnd"/>
      <w:r w:rsidRPr="00763E9C">
        <w:rPr>
          <w:rFonts w:ascii="宋体" w:hAnsi="宋体" w:cs="Arial" w:hint="eastAsia"/>
          <w:bCs/>
          <w:kern w:val="0"/>
          <w:szCs w:val="21"/>
        </w:rPr>
        <w:t>管理体系，加强成本核算，现拟通过公开招标方式确定投标人为南京审计大学</w:t>
      </w:r>
      <w:proofErr w:type="gramStart"/>
      <w:r w:rsidRPr="00763E9C">
        <w:rPr>
          <w:rFonts w:ascii="宋体" w:hAnsi="宋体" w:cs="宋体" w:hint="eastAsia"/>
          <w:spacing w:val="8"/>
          <w:kern w:val="0"/>
        </w:rPr>
        <w:t>食材提供</w:t>
      </w:r>
      <w:proofErr w:type="gramEnd"/>
      <w:r w:rsidRPr="00763E9C">
        <w:rPr>
          <w:rFonts w:ascii="宋体" w:hAnsi="宋体" w:cs="宋体" w:hint="eastAsia"/>
          <w:spacing w:val="8"/>
          <w:kern w:val="0"/>
        </w:rPr>
        <w:t>配送工作</w:t>
      </w:r>
      <w:r w:rsidRPr="00763E9C">
        <w:rPr>
          <w:rFonts w:ascii="宋体" w:hAnsi="宋体" w:cs="Arial" w:hint="eastAsia"/>
          <w:bCs/>
          <w:kern w:val="0"/>
          <w:szCs w:val="21"/>
        </w:rPr>
        <w:t>，具体采购清单及要求详见招标文件第四章。</w:t>
      </w:r>
    </w:p>
    <w:p w14:paraId="5E6D67A6" w14:textId="6AA64DE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kern w:val="0"/>
          <w:szCs w:val="21"/>
        </w:rPr>
      </w:pPr>
      <w:r w:rsidRPr="00763E9C">
        <w:rPr>
          <w:rFonts w:asciiTheme="minorEastAsia" w:eastAsiaTheme="minorEastAsia" w:hAnsiTheme="minorEastAsia" w:cs="Arial"/>
          <w:bCs/>
          <w:kern w:val="0"/>
          <w:szCs w:val="21"/>
        </w:rPr>
        <w:t>合同履行期限：</w:t>
      </w:r>
      <w:r w:rsidRPr="00763E9C">
        <w:rPr>
          <w:rFonts w:ascii="宋体" w:hAnsi="宋体" w:cs="Arial" w:hint="eastAsia"/>
          <w:bCs/>
          <w:kern w:val="0"/>
          <w:szCs w:val="21"/>
        </w:rPr>
        <w:t>自合同约定之日起满两年。</w:t>
      </w:r>
      <w:r w:rsidRPr="00763E9C">
        <w:rPr>
          <w:rFonts w:ascii="宋体" w:hAnsi="宋体" w:cs="宋体" w:hint="eastAsia"/>
          <w:kern w:val="0"/>
          <w:szCs w:val="21"/>
        </w:rPr>
        <w:t>（合同执行满一年且中标人提供的服务经采购人考核合格后，可以续签</w:t>
      </w:r>
      <w:r w:rsidR="000E06EC" w:rsidRPr="00763E9C">
        <w:rPr>
          <w:rFonts w:ascii="宋体" w:hAnsi="宋体" w:cs="宋体" w:hint="eastAsia"/>
          <w:kern w:val="0"/>
          <w:szCs w:val="21"/>
        </w:rPr>
        <w:t>下</w:t>
      </w:r>
      <w:r w:rsidRPr="00763E9C">
        <w:rPr>
          <w:rFonts w:ascii="宋体" w:hAnsi="宋体" w:cs="宋体" w:hint="eastAsia"/>
          <w:kern w:val="0"/>
          <w:szCs w:val="21"/>
        </w:rPr>
        <w:t>一年，合同一年一签，合同履行期间，如遇重大政策调整的，根据相关政策执行）</w:t>
      </w:r>
    </w:p>
    <w:p w14:paraId="0AFBF441"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kern w:val="0"/>
          <w:szCs w:val="21"/>
        </w:rPr>
      </w:pPr>
      <w:bookmarkStart w:id="5" w:name="_Hlk128055931"/>
      <w:bookmarkStart w:id="6" w:name="_Hlk77845455"/>
      <w:r w:rsidRPr="00763E9C">
        <w:rPr>
          <w:rFonts w:asciiTheme="minorEastAsia" w:eastAsiaTheme="minorEastAsia" w:hAnsiTheme="minorEastAsia" w:cs="Arial"/>
          <w:bCs/>
          <w:kern w:val="0"/>
          <w:szCs w:val="21"/>
        </w:rPr>
        <w:t>本项目</w:t>
      </w:r>
      <w:bookmarkStart w:id="7" w:name="_Hlk84582886"/>
      <w:r w:rsidRPr="00763E9C">
        <w:rPr>
          <w:rFonts w:asciiTheme="minorEastAsia" w:eastAsiaTheme="minorEastAsia" w:hAnsiTheme="minorEastAsia" w:cs="Arial" w:hint="eastAsia"/>
          <w:bCs/>
          <w:kern w:val="0"/>
          <w:szCs w:val="21"/>
        </w:rPr>
        <w:t>（是/否）</w:t>
      </w:r>
      <w:r w:rsidRPr="00763E9C">
        <w:rPr>
          <w:rFonts w:asciiTheme="minorEastAsia" w:eastAsiaTheme="minorEastAsia" w:hAnsiTheme="minorEastAsia" w:cs="Arial"/>
          <w:bCs/>
          <w:kern w:val="0"/>
          <w:szCs w:val="21"/>
        </w:rPr>
        <w:t>接受</w:t>
      </w:r>
      <w:bookmarkEnd w:id="7"/>
      <w:r w:rsidRPr="00763E9C">
        <w:rPr>
          <w:rFonts w:asciiTheme="minorEastAsia" w:eastAsiaTheme="minorEastAsia" w:hAnsiTheme="minorEastAsia" w:cs="Arial"/>
          <w:bCs/>
          <w:kern w:val="0"/>
          <w:szCs w:val="21"/>
        </w:rPr>
        <w:t>联合体投标</w:t>
      </w:r>
      <w:r w:rsidRPr="00763E9C">
        <w:rPr>
          <w:rFonts w:asciiTheme="minorEastAsia" w:eastAsiaTheme="minorEastAsia" w:hAnsiTheme="minorEastAsia" w:cs="Arial" w:hint="eastAsia"/>
          <w:bCs/>
          <w:kern w:val="0"/>
          <w:szCs w:val="21"/>
        </w:rPr>
        <w:t>：</w:t>
      </w:r>
      <w:proofErr w:type="gramStart"/>
      <w:r w:rsidRPr="00763E9C">
        <w:rPr>
          <w:rFonts w:asciiTheme="minorEastAsia" w:eastAsiaTheme="minorEastAsia" w:hAnsiTheme="minorEastAsia" w:cs="Arial" w:hint="eastAsia"/>
          <w:bCs/>
          <w:kern w:val="0"/>
          <w:szCs w:val="21"/>
        </w:rPr>
        <w:t>否</w:t>
      </w:r>
      <w:proofErr w:type="gramEnd"/>
    </w:p>
    <w:bookmarkEnd w:id="5"/>
    <w:bookmarkEnd w:id="6"/>
    <w:p w14:paraId="2E250905"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kern w:val="0"/>
          <w:szCs w:val="21"/>
        </w:rPr>
      </w:pPr>
      <w:r w:rsidRPr="00763E9C">
        <w:rPr>
          <w:rFonts w:asciiTheme="minorEastAsia" w:eastAsiaTheme="minorEastAsia" w:hAnsiTheme="minorEastAsia" w:cs="Arial"/>
          <w:b/>
          <w:kern w:val="0"/>
          <w:szCs w:val="21"/>
        </w:rPr>
        <w:t>二、</w:t>
      </w:r>
      <w:r w:rsidRPr="00763E9C">
        <w:rPr>
          <w:rFonts w:asciiTheme="minorEastAsia" w:eastAsiaTheme="minorEastAsia" w:hAnsiTheme="minorEastAsia" w:cs="Arial" w:hint="eastAsia"/>
          <w:b/>
          <w:kern w:val="0"/>
          <w:szCs w:val="21"/>
        </w:rPr>
        <w:t>申请人的资格要求</w:t>
      </w:r>
    </w:p>
    <w:p w14:paraId="5F1B3650"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kern w:val="0"/>
          <w:szCs w:val="21"/>
        </w:rPr>
      </w:pPr>
      <w:r w:rsidRPr="00763E9C">
        <w:rPr>
          <w:rFonts w:asciiTheme="minorEastAsia" w:eastAsiaTheme="minorEastAsia" w:hAnsiTheme="minorEastAsia" w:cs="Arial" w:hint="eastAsia"/>
          <w:bCs/>
          <w:kern w:val="0"/>
          <w:szCs w:val="21"/>
        </w:rPr>
        <w:t>（一）</w:t>
      </w:r>
      <w:r w:rsidRPr="00763E9C">
        <w:rPr>
          <w:rFonts w:asciiTheme="minorEastAsia" w:eastAsiaTheme="minorEastAsia" w:hAnsiTheme="minorEastAsia" w:cs="Arial"/>
          <w:bCs/>
          <w:kern w:val="0"/>
          <w:szCs w:val="21"/>
        </w:rPr>
        <w:t>满足《中华人民共和国政府采购法》第二十二条规定</w:t>
      </w:r>
      <w:r w:rsidRPr="00763E9C">
        <w:rPr>
          <w:rFonts w:asciiTheme="minorEastAsia" w:eastAsiaTheme="minorEastAsia" w:hAnsiTheme="minorEastAsia" w:cs="Arial" w:hint="eastAsia"/>
          <w:bCs/>
          <w:kern w:val="0"/>
          <w:szCs w:val="21"/>
        </w:rPr>
        <w:t>：</w:t>
      </w:r>
    </w:p>
    <w:p w14:paraId="0251B298"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bCs/>
          <w:szCs w:val="21"/>
        </w:rPr>
        <w:t>1.具有独立承担民事责任的能力（提供法人或其他组织的营业执照等证明文件，自然人的身</w:t>
      </w:r>
      <w:r w:rsidRPr="00763E9C">
        <w:rPr>
          <w:rFonts w:asciiTheme="minorEastAsia" w:eastAsiaTheme="minorEastAsia" w:hAnsiTheme="minorEastAsia" w:hint="eastAsia"/>
          <w:bCs/>
          <w:szCs w:val="21"/>
        </w:rPr>
        <w:lastRenderedPageBreak/>
        <w:t>份证明）；</w:t>
      </w:r>
    </w:p>
    <w:p w14:paraId="37D9E2C8"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bCs/>
          <w:szCs w:val="21"/>
        </w:rPr>
        <w:t>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sidRPr="00763E9C">
        <w:rPr>
          <w:rFonts w:asciiTheme="minorEastAsia" w:eastAsiaTheme="minorEastAsia" w:hAnsiTheme="minorEastAsia" w:hint="eastAsia"/>
          <w:bCs/>
          <w:szCs w:val="21"/>
        </w:rPr>
        <w:t>六个月</w:t>
      </w:r>
      <w:bookmarkEnd w:id="8"/>
      <w:r w:rsidRPr="00763E9C">
        <w:rPr>
          <w:rFonts w:asciiTheme="minorEastAsia" w:eastAsiaTheme="minorEastAsia" w:hAnsiTheme="minorEastAsia" w:hint="eastAsia"/>
          <w:bCs/>
          <w:szCs w:val="21"/>
        </w:rPr>
        <w:t>若无上述证明材料的可不提供)）；</w:t>
      </w:r>
    </w:p>
    <w:p w14:paraId="2A492211"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bCs/>
          <w:szCs w:val="21"/>
        </w:rPr>
        <w:t>3.具有履行合同所必需的设备和专业技术能力（根据项目需求提供履行合同所必需的设备和专业技术能力的声明</w:t>
      </w:r>
      <w:bookmarkStart w:id="9" w:name="_Hlk128041996"/>
      <w:r w:rsidRPr="00763E9C">
        <w:rPr>
          <w:rFonts w:asciiTheme="minorEastAsia" w:eastAsiaTheme="minorEastAsia" w:hAnsiTheme="minorEastAsia" w:hint="eastAsia"/>
          <w:bCs/>
          <w:szCs w:val="21"/>
        </w:rPr>
        <w:t>或证明材料</w:t>
      </w:r>
      <w:bookmarkEnd w:id="9"/>
      <w:r w:rsidRPr="00763E9C">
        <w:rPr>
          <w:rFonts w:asciiTheme="minorEastAsia" w:eastAsiaTheme="minorEastAsia" w:hAnsiTheme="minorEastAsia" w:hint="eastAsia"/>
          <w:bCs/>
          <w:szCs w:val="21"/>
        </w:rPr>
        <w:t>）；</w:t>
      </w:r>
    </w:p>
    <w:p w14:paraId="6E67D605"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bCs/>
          <w:szCs w:val="21"/>
        </w:rPr>
        <w:t>4.</w:t>
      </w:r>
      <w:bookmarkStart w:id="10" w:name="_Hlk169006514"/>
      <w:r w:rsidRPr="00763E9C">
        <w:rPr>
          <w:rFonts w:asciiTheme="minorEastAsia" w:eastAsiaTheme="minorEastAsia" w:hAnsiTheme="minorEastAsia" w:hint="eastAsia"/>
          <w:bCs/>
          <w:szCs w:val="21"/>
        </w:rPr>
        <w:t>具有依法缴纳税收和社会保障资金的良好记录</w:t>
      </w:r>
      <w:bookmarkStart w:id="11" w:name="_Hlk168994408"/>
      <w:r w:rsidRPr="00763E9C">
        <w:rPr>
          <w:rFonts w:asciiTheme="minorEastAsia" w:eastAsiaTheme="minorEastAsia" w:hAnsiTheme="minorEastAsia" w:hint="eastAsia"/>
          <w:bCs/>
          <w:szCs w:val="21"/>
        </w:rPr>
        <w:t>（提供参加本次政府采购活动前一年内至少一个月缴纳社会保险的凭据及缴纳税收凭据，依法享受免缴、缓缴的，提供证明材料）</w:t>
      </w:r>
      <w:bookmarkEnd w:id="11"/>
      <w:r w:rsidRPr="00763E9C">
        <w:rPr>
          <w:rFonts w:asciiTheme="minorEastAsia" w:eastAsiaTheme="minorEastAsia" w:hAnsiTheme="minorEastAsia" w:hint="eastAsia"/>
          <w:bCs/>
          <w:szCs w:val="21"/>
        </w:rPr>
        <w:t>；</w:t>
      </w:r>
    </w:p>
    <w:bookmarkEnd w:id="10"/>
    <w:p w14:paraId="554DA252"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bCs/>
          <w:szCs w:val="21"/>
        </w:rPr>
        <w:t>5.参加政府采购活动前三年内，在经营活动中没有重大违法记录（提供承诺书）；</w:t>
      </w:r>
    </w:p>
    <w:p w14:paraId="1F81B2FE"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bCs/>
          <w:szCs w:val="21"/>
        </w:rPr>
        <w:t>6.法律、行政法规规定的其他条件：无。</w:t>
      </w:r>
    </w:p>
    <w:p w14:paraId="1C9117E9"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kern w:val="0"/>
          <w:szCs w:val="21"/>
        </w:rPr>
      </w:pPr>
      <w:r w:rsidRPr="00763E9C">
        <w:rPr>
          <w:rFonts w:asciiTheme="minorEastAsia" w:eastAsiaTheme="minorEastAsia" w:hAnsiTheme="minorEastAsia" w:cs="Arial" w:hint="eastAsia"/>
          <w:bCs/>
          <w:kern w:val="0"/>
          <w:szCs w:val="21"/>
        </w:rPr>
        <w:t>（二）</w:t>
      </w:r>
      <w:r w:rsidRPr="00763E9C">
        <w:rPr>
          <w:rFonts w:asciiTheme="minorEastAsia" w:eastAsiaTheme="minorEastAsia" w:hAnsiTheme="minorEastAsia" w:cs="Arial"/>
          <w:bCs/>
          <w:kern w:val="0"/>
          <w:szCs w:val="21"/>
        </w:rPr>
        <w:t>落实政府采购政策需满足的资格要求：</w:t>
      </w:r>
      <w:bookmarkStart w:id="12" w:name="_Hlk128042064"/>
      <w:r w:rsidRPr="00763E9C">
        <w:rPr>
          <w:rFonts w:asciiTheme="minorEastAsia" w:eastAsiaTheme="minorEastAsia" w:hAnsiTheme="minorEastAsia" w:hint="eastAsia"/>
          <w:bCs/>
          <w:szCs w:val="21"/>
        </w:rPr>
        <w:t>无。</w:t>
      </w:r>
    </w:p>
    <w:p w14:paraId="47F7EBB2"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szCs w:val="21"/>
        </w:rPr>
      </w:pPr>
      <w:bookmarkStart w:id="13" w:name="_Hlk67996638"/>
      <w:bookmarkStart w:id="14" w:name="_Hlk67648547"/>
      <w:bookmarkEnd w:id="12"/>
      <w:r w:rsidRPr="00763E9C">
        <w:rPr>
          <w:rFonts w:asciiTheme="minorEastAsia" w:eastAsiaTheme="minorEastAsia" w:hAnsiTheme="minorEastAsia" w:cs="Arial" w:hint="eastAsia"/>
          <w:bCs/>
          <w:kern w:val="0"/>
          <w:szCs w:val="21"/>
        </w:rPr>
        <w:t>（三）</w:t>
      </w:r>
      <w:r w:rsidRPr="00763E9C">
        <w:rPr>
          <w:rFonts w:asciiTheme="minorEastAsia" w:eastAsiaTheme="minorEastAsia" w:hAnsiTheme="minorEastAsia" w:cs="Arial" w:hint="eastAsia"/>
          <w:bCs/>
          <w:szCs w:val="21"/>
        </w:rPr>
        <w:t>本项目特定资格要求</w:t>
      </w:r>
      <w:bookmarkEnd w:id="13"/>
      <w:r w:rsidRPr="00763E9C">
        <w:rPr>
          <w:rFonts w:asciiTheme="minorEastAsia" w:eastAsiaTheme="minorEastAsia" w:hAnsiTheme="minorEastAsia" w:cs="Arial" w:hint="eastAsia"/>
          <w:bCs/>
          <w:szCs w:val="21"/>
        </w:rPr>
        <w:t>：</w:t>
      </w:r>
      <w:bookmarkEnd w:id="14"/>
      <w:r w:rsidRPr="00763E9C">
        <w:rPr>
          <w:rFonts w:asciiTheme="minorEastAsia" w:eastAsiaTheme="minorEastAsia" w:hAnsiTheme="minorEastAsia" w:cs="Arial"/>
          <w:bCs/>
          <w:szCs w:val="21"/>
        </w:rPr>
        <w:t xml:space="preserve"> </w:t>
      </w:r>
    </w:p>
    <w:p w14:paraId="4AC0A8AD" w14:textId="6B298DCB" w:rsidR="006560B9" w:rsidRPr="00763E9C" w:rsidRDefault="00161A13">
      <w:pPr>
        <w:shd w:val="clear" w:color="auto" w:fill="FFFFFF"/>
        <w:spacing w:line="360" w:lineRule="auto"/>
        <w:ind w:firstLineChars="200" w:firstLine="420"/>
        <w:rPr>
          <w:rFonts w:ascii="宋体" w:hAnsi="宋体" w:cs="Arial"/>
          <w:szCs w:val="21"/>
        </w:rPr>
      </w:pPr>
      <w:r w:rsidRPr="00763E9C">
        <w:rPr>
          <w:rFonts w:ascii="宋体" w:hAnsi="宋体" w:cs="宋体" w:hint="eastAsia"/>
          <w:szCs w:val="21"/>
        </w:rPr>
        <w:t>1</w:t>
      </w:r>
      <w:r w:rsidRPr="00763E9C">
        <w:rPr>
          <w:rFonts w:ascii="宋体" w:hAnsi="宋体" w:cs="宋体"/>
          <w:szCs w:val="21"/>
        </w:rPr>
        <w:t>.</w:t>
      </w:r>
      <w:r w:rsidR="007B2AD5" w:rsidRPr="00763E9C">
        <w:rPr>
          <w:rFonts w:ascii="宋体" w:hAnsi="宋体" w:cs="宋体" w:hint="eastAsia"/>
          <w:szCs w:val="21"/>
        </w:rPr>
        <w:t>投标人需提供《食品经营许可证》或市场监督管理部门的备案证明，如果是直接销售食用农产品的投标人，根据《中华人民共和国食品安全法》第三十五条规定，不需要提供许可证。采购包</w:t>
      </w:r>
      <w:r w:rsidR="007B2AD5" w:rsidRPr="00763E9C">
        <w:rPr>
          <w:rFonts w:ascii="宋体" w:hAnsi="宋体" w:cs="Arial" w:hint="eastAsia"/>
          <w:szCs w:val="21"/>
        </w:rPr>
        <w:t>5无需提供《食品经营许可证》。</w:t>
      </w:r>
    </w:p>
    <w:p w14:paraId="34318B53" w14:textId="0625606C" w:rsidR="00161A13" w:rsidRPr="00763E9C" w:rsidRDefault="00161A13" w:rsidP="00161A13">
      <w:pPr>
        <w:spacing w:line="360" w:lineRule="auto"/>
        <w:ind w:firstLineChars="200" w:firstLine="420"/>
        <w:rPr>
          <w:rFonts w:ascii="宋体" w:hAnsi="宋体"/>
          <w:szCs w:val="21"/>
        </w:rPr>
      </w:pPr>
      <w:r w:rsidRPr="00763E9C">
        <w:rPr>
          <w:rFonts w:ascii="宋体" w:hAnsi="宋体" w:cs="Arial" w:hint="eastAsia"/>
          <w:szCs w:val="21"/>
        </w:rPr>
        <w:t>2</w:t>
      </w:r>
      <w:r w:rsidRPr="00763E9C">
        <w:rPr>
          <w:rFonts w:ascii="宋体" w:hAnsi="宋体" w:cs="Arial"/>
          <w:szCs w:val="21"/>
        </w:rPr>
        <w:t>.</w:t>
      </w:r>
      <w:r w:rsidRPr="00763E9C">
        <w:rPr>
          <w:rFonts w:ascii="宋体" w:hAnsi="宋体" w:hint="eastAsia"/>
          <w:szCs w:val="21"/>
        </w:rPr>
        <w:t xml:space="preserve"> 投标人如为生产厂家需提供产品生产企业有效期内的《食品生产许可证》。</w:t>
      </w:r>
    </w:p>
    <w:p w14:paraId="427BE48B"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kern w:val="0"/>
          <w:szCs w:val="21"/>
        </w:rPr>
      </w:pPr>
      <w:bookmarkStart w:id="15" w:name="_Hlk77845490"/>
      <w:bookmarkStart w:id="16" w:name="_Hlk77846375"/>
      <w:r w:rsidRPr="00763E9C">
        <w:rPr>
          <w:rFonts w:asciiTheme="minorEastAsia" w:eastAsiaTheme="minorEastAsia" w:hAnsiTheme="minorEastAsia" w:cs="Arial"/>
          <w:b/>
          <w:kern w:val="0"/>
          <w:szCs w:val="21"/>
        </w:rPr>
        <w:t>三、获取招标文件</w:t>
      </w:r>
    </w:p>
    <w:p w14:paraId="447D02BE"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bookmarkStart w:id="17" w:name="_Hlk165968429"/>
      <w:r w:rsidRPr="00763E9C">
        <w:rPr>
          <w:rFonts w:asciiTheme="minorEastAsia" w:eastAsiaTheme="minorEastAsia" w:hAnsiTheme="minorEastAsia" w:cs="Arial" w:hint="eastAsia"/>
          <w:spacing w:val="8"/>
          <w:kern w:val="0"/>
          <w:szCs w:val="21"/>
        </w:rPr>
        <w:t xml:space="preserve">1.获取时间：自招标公告发布之日起5个工作日 </w:t>
      </w:r>
    </w:p>
    <w:p w14:paraId="0ADF1AF4"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2.地点：“苏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”系统注册登记成功后免费下载</w:t>
      </w:r>
    </w:p>
    <w:p w14:paraId="2C19B3A5"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3.获取方式：本项目采用网上注册登记方式</w:t>
      </w:r>
    </w:p>
    <w:p w14:paraId="710D92D6"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3.1潜在供应商访问电子招标响应交易平台的网络地址和方法：</w:t>
      </w:r>
    </w:p>
    <w:p w14:paraId="30C70A0A"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”系统上传响应文件。具体见江苏政府采购网</w:t>
      </w:r>
      <w:proofErr w:type="gramStart"/>
      <w:r w:rsidRPr="00763E9C">
        <w:rPr>
          <w:rFonts w:asciiTheme="minorEastAsia" w:eastAsiaTheme="minorEastAsia" w:hAnsiTheme="minorEastAsia" w:cs="Arial" w:hint="eastAsia"/>
          <w:spacing w:val="8"/>
          <w:kern w:val="0"/>
          <w:szCs w:val="21"/>
        </w:rPr>
        <w:t>—资料</w:t>
      </w:r>
      <w:proofErr w:type="gramEnd"/>
      <w:r w:rsidRPr="00763E9C">
        <w:rPr>
          <w:rFonts w:asciiTheme="minorEastAsia" w:eastAsiaTheme="minorEastAsia" w:hAnsiTheme="minorEastAsia" w:cs="Arial" w:hint="eastAsia"/>
          <w:spacing w:val="8"/>
          <w:kern w:val="0"/>
          <w:szCs w:val="21"/>
        </w:rPr>
        <w:t>下载中《江苏省政府采购管理交易系统（苏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）供应商操作手册》。</w:t>
      </w:r>
    </w:p>
    <w:p w14:paraId="5ED8E37E"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3.2潜在供应商访问“苏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”系统的网络地址和方法：“苏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”系统的网址：http://jszfcg.jsczt.cn/。</w:t>
      </w:r>
    </w:p>
    <w:p w14:paraId="419C4C03"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3.3“CA数字证书”的获取：</w:t>
      </w:r>
    </w:p>
    <w:p w14:paraId="241CF6DE"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lastRenderedPageBreak/>
        <w:t>供应商需办理CA锁，“苏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”系统目前仅支持政务CA、方正签章，省内各地区办理的用于“苏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”平台的政务CA、方正签章全省通用。“CA数字证书”的办理方法详见江苏政府采购网</w:t>
      </w:r>
      <w:proofErr w:type="gramStart"/>
      <w:r w:rsidRPr="00763E9C">
        <w:rPr>
          <w:rFonts w:asciiTheme="minorEastAsia" w:eastAsiaTheme="minorEastAsia" w:hAnsiTheme="minorEastAsia" w:cs="Arial" w:hint="eastAsia"/>
          <w:spacing w:val="8"/>
          <w:kern w:val="0"/>
          <w:szCs w:val="21"/>
        </w:rPr>
        <w:t>—资料</w:t>
      </w:r>
      <w:proofErr w:type="gramEnd"/>
      <w:r w:rsidRPr="00763E9C">
        <w:rPr>
          <w:rFonts w:asciiTheme="minorEastAsia" w:eastAsiaTheme="minorEastAsia" w:hAnsiTheme="minorEastAsia" w:cs="Arial" w:hint="eastAsia"/>
          <w:spacing w:val="8"/>
          <w:kern w:val="0"/>
          <w:szCs w:val="21"/>
        </w:rPr>
        <w:t>下载中《江苏省政府采购数字证书（供应商）CA及电子签章办理指南》。</w:t>
      </w:r>
    </w:p>
    <w:p w14:paraId="06376C15"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3.4采购文件（后缀名为“.kedt”）、供应商操作手册及政府采购客户端工具可通过“苏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”系统--已报名项目--报名详情页面内相应链接进行下载。</w:t>
      </w:r>
    </w:p>
    <w:p w14:paraId="173A1568" w14:textId="77777777" w:rsidR="007C0BC7" w:rsidRPr="00763E9C" w:rsidRDefault="007C0BC7" w:rsidP="007C0BC7">
      <w:pPr>
        <w:widowControl/>
        <w:shd w:val="clear" w:color="auto" w:fill="FFFFFF"/>
        <w:spacing w:line="360" w:lineRule="auto"/>
        <w:ind w:firstLineChars="200" w:firstLine="452"/>
        <w:jc w:val="left"/>
        <w:rPr>
          <w:rFonts w:asciiTheme="minorEastAsia" w:eastAsiaTheme="minorEastAsia" w:hAnsiTheme="minorEastAsia" w:cs="Arial"/>
          <w:spacing w:val="8"/>
          <w:kern w:val="0"/>
          <w:szCs w:val="21"/>
        </w:rPr>
      </w:pPr>
      <w:r w:rsidRPr="00763E9C">
        <w:rPr>
          <w:rFonts w:asciiTheme="minorEastAsia" w:eastAsiaTheme="minorEastAsia" w:hAnsiTheme="minorEastAsia" w:cs="Arial" w:hint="eastAsia"/>
          <w:spacing w:val="8"/>
          <w:kern w:val="0"/>
          <w:szCs w:val="21"/>
        </w:rPr>
        <w:t>3.5招标代理机构（采购代理机构）将数据电文形式的采购文件加载至“苏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”系统，供潜在供应商下载或者查阅。</w:t>
      </w:r>
    </w:p>
    <w:p w14:paraId="2E9AFB1C" w14:textId="76B0A8D4" w:rsidR="006560B9" w:rsidRPr="00763E9C" w:rsidRDefault="007C0BC7">
      <w:pPr>
        <w:widowControl/>
        <w:shd w:val="clear" w:color="auto" w:fill="FFFFFF"/>
        <w:spacing w:line="360" w:lineRule="auto"/>
        <w:ind w:firstLineChars="200" w:firstLine="452"/>
        <w:jc w:val="left"/>
        <w:rPr>
          <w:rFonts w:asciiTheme="minorEastAsia" w:eastAsiaTheme="minorEastAsia" w:hAnsiTheme="minorEastAsia" w:cs="Arial"/>
          <w:b/>
          <w:kern w:val="0"/>
          <w:szCs w:val="21"/>
        </w:rPr>
      </w:pPr>
      <w:r w:rsidRPr="00763E9C">
        <w:rPr>
          <w:rFonts w:asciiTheme="minorEastAsia" w:eastAsiaTheme="minorEastAsia" w:hAnsiTheme="minorEastAsia" w:cs="Arial" w:hint="eastAsia"/>
          <w:spacing w:val="8"/>
          <w:kern w:val="0"/>
          <w:szCs w:val="21"/>
        </w:rPr>
        <w:t>3.6请潜在投标单位提前安装相应的控件（详见《江苏省政府采购管理交易系统（苏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）供应商操作手册》）并</w:t>
      </w:r>
      <w:proofErr w:type="gramStart"/>
      <w:r w:rsidRPr="00763E9C">
        <w:rPr>
          <w:rFonts w:asciiTheme="minorEastAsia" w:eastAsiaTheme="minorEastAsia" w:hAnsiTheme="minorEastAsia" w:cs="Arial" w:hint="eastAsia"/>
          <w:spacing w:val="8"/>
          <w:kern w:val="0"/>
          <w:szCs w:val="21"/>
        </w:rPr>
        <w:t>使用谷歌浏览器</w:t>
      </w:r>
      <w:proofErr w:type="gramEnd"/>
      <w:r w:rsidRPr="00763E9C">
        <w:rPr>
          <w:rFonts w:asciiTheme="minorEastAsia" w:eastAsiaTheme="minorEastAsia" w:hAnsiTheme="minorEastAsia" w:cs="Arial" w:hint="eastAsia"/>
          <w:spacing w:val="8"/>
          <w:kern w:val="0"/>
          <w:szCs w:val="21"/>
        </w:rPr>
        <w:t>登录“苏</w:t>
      </w:r>
      <w:proofErr w:type="gramStart"/>
      <w:r w:rsidRPr="00763E9C">
        <w:rPr>
          <w:rFonts w:asciiTheme="minorEastAsia" w:eastAsiaTheme="minorEastAsia" w:hAnsiTheme="minorEastAsia" w:cs="Arial" w:hint="eastAsia"/>
          <w:spacing w:val="8"/>
          <w:kern w:val="0"/>
          <w:szCs w:val="21"/>
        </w:rPr>
        <w:t>采云</w:t>
      </w:r>
      <w:proofErr w:type="gramEnd"/>
      <w:r w:rsidRPr="00763E9C">
        <w:rPr>
          <w:rFonts w:asciiTheme="minorEastAsia" w:eastAsiaTheme="minorEastAsia" w:hAnsiTheme="minorEastAsia" w:cs="Arial" w:hint="eastAsia"/>
          <w:spacing w:val="8"/>
          <w:kern w:val="0"/>
          <w:szCs w:val="21"/>
        </w:rPr>
        <w:t>”系统参与不见面开评标。</w:t>
      </w:r>
      <w:bookmarkEnd w:id="15"/>
      <w:bookmarkEnd w:id="16"/>
      <w:bookmarkEnd w:id="17"/>
      <w:r w:rsidR="007B2AD5" w:rsidRPr="00763E9C">
        <w:rPr>
          <w:rFonts w:asciiTheme="minorEastAsia" w:eastAsiaTheme="minorEastAsia" w:hAnsiTheme="minorEastAsia" w:cs="Arial"/>
          <w:b/>
          <w:kern w:val="0"/>
          <w:szCs w:val="21"/>
        </w:rPr>
        <w:t>四、</w:t>
      </w:r>
      <w:bookmarkStart w:id="18" w:name="_Hlk44579106"/>
      <w:r w:rsidR="007B2AD5" w:rsidRPr="00763E9C">
        <w:rPr>
          <w:rFonts w:asciiTheme="minorEastAsia" w:eastAsiaTheme="minorEastAsia" w:hAnsiTheme="minorEastAsia" w:cs="Arial" w:hint="eastAsia"/>
          <w:b/>
          <w:kern w:val="0"/>
          <w:szCs w:val="21"/>
        </w:rPr>
        <w:t>提交投标文件截止时间、开标时间和地点</w:t>
      </w:r>
      <w:bookmarkEnd w:id="18"/>
    </w:p>
    <w:p w14:paraId="74B9DB9C" w14:textId="77777777" w:rsidR="007C0BC7" w:rsidRPr="00763E9C" w:rsidRDefault="007C0BC7" w:rsidP="007C0BC7">
      <w:pPr>
        <w:pStyle w:val="1f1"/>
        <w:rPr>
          <w:rFonts w:ascii="宋体" w:eastAsia="宋体" w:hAnsi="宋体"/>
          <w:sz w:val="21"/>
        </w:rPr>
      </w:pPr>
      <w:bookmarkStart w:id="19" w:name="_Hlk44575721"/>
      <w:r w:rsidRPr="00763E9C">
        <w:rPr>
          <w:rFonts w:ascii="宋体" w:eastAsia="宋体" w:hAnsi="宋体" w:hint="eastAsia"/>
          <w:sz w:val="21"/>
        </w:rPr>
        <w:t>1.投标截止时间：202</w:t>
      </w:r>
      <w:r w:rsidRPr="00763E9C">
        <w:rPr>
          <w:rFonts w:ascii="宋体" w:eastAsia="宋体" w:hAnsi="宋体" w:hint="eastAsia"/>
          <w:sz w:val="21"/>
          <w:lang w:val="en-US"/>
        </w:rPr>
        <w:t>6</w:t>
      </w:r>
      <w:r w:rsidRPr="00763E9C">
        <w:rPr>
          <w:rFonts w:ascii="宋体" w:eastAsia="宋体" w:hAnsi="宋体" w:hint="eastAsia"/>
          <w:sz w:val="21"/>
        </w:rPr>
        <w:t>年</w:t>
      </w:r>
      <w:r w:rsidRPr="00763E9C">
        <w:rPr>
          <w:rFonts w:ascii="宋体" w:eastAsia="宋体" w:hAnsi="宋体" w:hint="eastAsia"/>
          <w:sz w:val="21"/>
          <w:lang w:val="en-US"/>
        </w:rPr>
        <w:t>X</w:t>
      </w:r>
      <w:r w:rsidRPr="00763E9C">
        <w:rPr>
          <w:rFonts w:ascii="宋体" w:eastAsia="宋体" w:hAnsi="宋体" w:hint="eastAsia"/>
          <w:sz w:val="21"/>
        </w:rPr>
        <w:t>月</w:t>
      </w:r>
      <w:r w:rsidRPr="00763E9C">
        <w:rPr>
          <w:rFonts w:ascii="宋体" w:eastAsia="宋体" w:hAnsi="宋体" w:hint="eastAsia"/>
          <w:sz w:val="21"/>
          <w:lang w:val="en-US"/>
        </w:rPr>
        <w:t>X</w:t>
      </w:r>
      <w:r w:rsidRPr="00763E9C">
        <w:rPr>
          <w:rFonts w:ascii="宋体" w:eastAsia="宋体" w:hAnsi="宋体" w:hint="eastAsia"/>
          <w:sz w:val="21"/>
        </w:rPr>
        <w:t>日</w:t>
      </w:r>
      <w:r w:rsidRPr="00763E9C">
        <w:rPr>
          <w:rFonts w:ascii="宋体" w:eastAsia="宋体" w:hAnsi="宋体" w:hint="eastAsia"/>
          <w:sz w:val="21"/>
          <w:lang w:val="en-US"/>
        </w:rPr>
        <w:t>14</w:t>
      </w:r>
      <w:r w:rsidRPr="00763E9C">
        <w:rPr>
          <w:rFonts w:ascii="宋体" w:eastAsia="宋体" w:hAnsi="宋体" w:hint="eastAsia"/>
          <w:sz w:val="21"/>
        </w:rPr>
        <w:t>:</w:t>
      </w:r>
      <w:r w:rsidRPr="00763E9C">
        <w:rPr>
          <w:rFonts w:ascii="宋体" w:eastAsia="宋体" w:hAnsi="宋体" w:hint="eastAsia"/>
          <w:sz w:val="21"/>
          <w:lang w:val="en-US"/>
        </w:rPr>
        <w:t>00</w:t>
      </w:r>
      <w:r w:rsidRPr="00763E9C">
        <w:rPr>
          <w:rFonts w:ascii="宋体" w:eastAsia="宋体" w:hAnsi="宋体" w:hint="eastAsia"/>
          <w:sz w:val="21"/>
        </w:rPr>
        <w:t>（北京时间）</w:t>
      </w:r>
    </w:p>
    <w:p w14:paraId="192AF4BF" w14:textId="77777777" w:rsidR="007C0BC7" w:rsidRPr="00763E9C" w:rsidRDefault="007C0BC7" w:rsidP="007C0BC7">
      <w:pPr>
        <w:pStyle w:val="1f1"/>
        <w:ind w:firstLineChars="200"/>
        <w:rPr>
          <w:rFonts w:ascii="宋体" w:eastAsia="宋体" w:hAnsi="宋体"/>
          <w:sz w:val="21"/>
        </w:rPr>
      </w:pPr>
      <w:r w:rsidRPr="00763E9C">
        <w:rPr>
          <w:rFonts w:ascii="宋体" w:eastAsia="宋体" w:hAnsi="宋体" w:hint="eastAsia"/>
          <w:sz w:val="21"/>
        </w:rPr>
        <w:t>2.开标时间：202</w:t>
      </w:r>
      <w:r w:rsidRPr="00763E9C">
        <w:rPr>
          <w:rFonts w:ascii="宋体" w:eastAsia="宋体" w:hAnsi="宋体" w:hint="eastAsia"/>
          <w:sz w:val="21"/>
          <w:lang w:val="en-US"/>
        </w:rPr>
        <w:t>6</w:t>
      </w:r>
      <w:r w:rsidRPr="00763E9C">
        <w:rPr>
          <w:rFonts w:ascii="宋体" w:eastAsia="宋体" w:hAnsi="宋体" w:hint="eastAsia"/>
          <w:sz w:val="21"/>
        </w:rPr>
        <w:t>年</w:t>
      </w:r>
      <w:r w:rsidRPr="00763E9C">
        <w:rPr>
          <w:rFonts w:ascii="宋体" w:eastAsia="宋体" w:hAnsi="宋体" w:hint="eastAsia"/>
          <w:sz w:val="21"/>
          <w:lang w:val="en-US"/>
        </w:rPr>
        <w:t>X</w:t>
      </w:r>
      <w:r w:rsidRPr="00763E9C">
        <w:rPr>
          <w:rFonts w:ascii="宋体" w:eastAsia="宋体" w:hAnsi="宋体" w:hint="eastAsia"/>
          <w:sz w:val="21"/>
        </w:rPr>
        <w:t>月</w:t>
      </w:r>
      <w:r w:rsidRPr="00763E9C">
        <w:rPr>
          <w:rFonts w:ascii="宋体" w:eastAsia="宋体" w:hAnsi="宋体" w:hint="eastAsia"/>
          <w:sz w:val="21"/>
          <w:lang w:val="en-US"/>
        </w:rPr>
        <w:t>X</w:t>
      </w:r>
      <w:r w:rsidRPr="00763E9C">
        <w:rPr>
          <w:rFonts w:ascii="宋体" w:eastAsia="宋体" w:hAnsi="宋体" w:hint="eastAsia"/>
          <w:sz w:val="21"/>
        </w:rPr>
        <w:t>日</w:t>
      </w:r>
      <w:r w:rsidRPr="00763E9C">
        <w:rPr>
          <w:rFonts w:ascii="宋体" w:eastAsia="宋体" w:hAnsi="宋体" w:hint="eastAsia"/>
          <w:sz w:val="21"/>
          <w:lang w:val="en-US"/>
        </w:rPr>
        <w:t>14</w:t>
      </w:r>
      <w:r w:rsidRPr="00763E9C">
        <w:rPr>
          <w:rFonts w:ascii="宋体" w:eastAsia="宋体" w:hAnsi="宋体" w:hint="eastAsia"/>
          <w:sz w:val="21"/>
        </w:rPr>
        <w:t>:</w:t>
      </w:r>
      <w:r w:rsidRPr="00763E9C">
        <w:rPr>
          <w:rFonts w:ascii="宋体" w:eastAsia="宋体" w:hAnsi="宋体" w:hint="eastAsia"/>
          <w:sz w:val="21"/>
          <w:lang w:val="en-US"/>
        </w:rPr>
        <w:t>00</w:t>
      </w:r>
      <w:r w:rsidRPr="00763E9C">
        <w:rPr>
          <w:rFonts w:ascii="宋体" w:eastAsia="宋体" w:hAnsi="宋体" w:hint="eastAsia"/>
          <w:sz w:val="21"/>
        </w:rPr>
        <w:t xml:space="preserve">（北京时间） </w:t>
      </w:r>
    </w:p>
    <w:p w14:paraId="1FFC0DA5" w14:textId="77777777" w:rsidR="007C0BC7" w:rsidRPr="00763E9C" w:rsidRDefault="007C0BC7" w:rsidP="007C0BC7">
      <w:pPr>
        <w:pStyle w:val="1f1"/>
        <w:ind w:firstLineChars="200"/>
        <w:rPr>
          <w:rFonts w:ascii="宋体" w:eastAsia="宋体" w:hAnsi="宋体"/>
          <w:sz w:val="21"/>
        </w:rPr>
      </w:pPr>
      <w:r w:rsidRPr="00763E9C">
        <w:rPr>
          <w:rFonts w:ascii="宋体" w:eastAsia="宋体" w:hAnsi="宋体" w:hint="eastAsia"/>
          <w:sz w:val="21"/>
        </w:rPr>
        <w:t>3.开标地点：“苏</w:t>
      </w:r>
      <w:proofErr w:type="gramStart"/>
      <w:r w:rsidRPr="00763E9C">
        <w:rPr>
          <w:rFonts w:ascii="宋体" w:eastAsia="宋体" w:hAnsi="宋体" w:hint="eastAsia"/>
          <w:sz w:val="21"/>
        </w:rPr>
        <w:t>采云</w:t>
      </w:r>
      <w:proofErr w:type="gramEnd"/>
      <w:r w:rsidRPr="00763E9C">
        <w:rPr>
          <w:rFonts w:ascii="宋体" w:eastAsia="宋体" w:hAnsi="宋体" w:hint="eastAsia"/>
          <w:sz w:val="21"/>
        </w:rPr>
        <w:t>”系统（网址： http://jszfcg.jsczt.cn/）“开标大厅”，点击“苏</w:t>
      </w:r>
      <w:proofErr w:type="gramStart"/>
      <w:r w:rsidRPr="00763E9C">
        <w:rPr>
          <w:rFonts w:ascii="宋体" w:eastAsia="宋体" w:hAnsi="宋体" w:hint="eastAsia"/>
          <w:sz w:val="21"/>
        </w:rPr>
        <w:t>采云</w:t>
      </w:r>
      <w:proofErr w:type="gramEnd"/>
      <w:r w:rsidRPr="00763E9C">
        <w:rPr>
          <w:rFonts w:ascii="宋体" w:eastAsia="宋体" w:hAnsi="宋体" w:hint="eastAsia"/>
          <w:sz w:val="21"/>
        </w:rPr>
        <w:t>”进入系统“开标大厅”。</w:t>
      </w:r>
    </w:p>
    <w:p w14:paraId="23A426A5" w14:textId="77777777" w:rsidR="007C0BC7" w:rsidRPr="00763E9C" w:rsidRDefault="007C0BC7" w:rsidP="007C0BC7">
      <w:pPr>
        <w:spacing w:line="360" w:lineRule="auto"/>
        <w:ind w:firstLineChars="200" w:firstLine="420"/>
        <w:rPr>
          <w:rFonts w:ascii="宋体" w:hAnsi="宋体"/>
          <w:szCs w:val="21"/>
        </w:rPr>
      </w:pPr>
      <w:r w:rsidRPr="00763E9C">
        <w:rPr>
          <w:rFonts w:ascii="宋体" w:hAnsi="宋体" w:hint="eastAsia"/>
          <w:szCs w:val="21"/>
        </w:rPr>
        <w:t>注：各供应商请关注开标大厅交流区，在开标结束后，请勿离开开标大厅。</w:t>
      </w:r>
    </w:p>
    <w:p w14:paraId="6B6B4827" w14:textId="77777777" w:rsidR="007C0BC7" w:rsidRPr="00763E9C" w:rsidRDefault="007C0BC7" w:rsidP="007C0BC7">
      <w:pPr>
        <w:spacing w:line="360" w:lineRule="auto"/>
        <w:ind w:firstLineChars="200" w:firstLine="420"/>
        <w:rPr>
          <w:rFonts w:ascii="宋体" w:hAnsi="宋体"/>
          <w:szCs w:val="21"/>
        </w:rPr>
      </w:pPr>
      <w:r w:rsidRPr="00763E9C">
        <w:rPr>
          <w:rFonts w:ascii="宋体" w:hAnsi="宋体" w:hint="eastAsia"/>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proofErr w:type="gramStart"/>
      <w:r w:rsidRPr="00763E9C">
        <w:rPr>
          <w:rFonts w:ascii="宋体" w:hAnsi="宋体" w:hint="eastAsia"/>
          <w:szCs w:val="21"/>
        </w:rPr>
        <w:t>锁发生</w:t>
      </w:r>
      <w:proofErr w:type="gramEnd"/>
      <w:r w:rsidRPr="00763E9C">
        <w:rPr>
          <w:rFonts w:ascii="宋体" w:hAnsi="宋体" w:hint="eastAsia"/>
          <w:szCs w:val="21"/>
        </w:rPr>
        <w:t>故障或用错、故意不在要求时限内完成解密等自身原因，导致响应文件在规定时间内未能解密、解密失败或解密超时，视为投标供应商撤销其响应文件，系统内响应文件将被退回；因采购</w:t>
      </w:r>
      <w:proofErr w:type="gramStart"/>
      <w:r w:rsidRPr="00763E9C">
        <w:rPr>
          <w:rFonts w:ascii="宋体" w:hAnsi="宋体" w:hint="eastAsia"/>
          <w:szCs w:val="21"/>
        </w:rPr>
        <w:t>人原因</w:t>
      </w:r>
      <w:proofErr w:type="gramEnd"/>
      <w:r w:rsidRPr="00763E9C">
        <w:rPr>
          <w:rFonts w:ascii="宋体" w:hAnsi="宋体" w:hint="eastAsia"/>
          <w:szCs w:val="21"/>
        </w:rPr>
        <w:t>或网上招投标平台发生故障，导致无法按时完成响应文件解密或开、评标工作无法进行的，可根据实际情况相应延迟解密时间或调整开、评标时间。</w:t>
      </w:r>
    </w:p>
    <w:bookmarkEnd w:id="19"/>
    <w:p w14:paraId="40A4CEAB"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bCs/>
          <w:kern w:val="0"/>
          <w:szCs w:val="21"/>
        </w:rPr>
      </w:pPr>
      <w:r w:rsidRPr="00763E9C">
        <w:rPr>
          <w:rFonts w:asciiTheme="minorEastAsia" w:eastAsiaTheme="minorEastAsia" w:hAnsiTheme="minorEastAsia" w:cs="Arial" w:hint="eastAsia"/>
          <w:b/>
          <w:bCs/>
          <w:kern w:val="0"/>
          <w:szCs w:val="21"/>
        </w:rPr>
        <w:t>五</w:t>
      </w:r>
      <w:r w:rsidRPr="00763E9C">
        <w:rPr>
          <w:rFonts w:asciiTheme="minorEastAsia" w:eastAsiaTheme="minorEastAsia" w:hAnsiTheme="minorEastAsia" w:cs="Arial"/>
          <w:b/>
          <w:bCs/>
          <w:kern w:val="0"/>
          <w:szCs w:val="21"/>
        </w:rPr>
        <w:t>、公告期限</w:t>
      </w:r>
    </w:p>
    <w:p w14:paraId="0405C6F6"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kern w:val="0"/>
          <w:szCs w:val="21"/>
        </w:rPr>
      </w:pPr>
      <w:r w:rsidRPr="00763E9C">
        <w:rPr>
          <w:rFonts w:asciiTheme="minorEastAsia" w:eastAsiaTheme="minorEastAsia" w:hAnsiTheme="minorEastAsia" w:cs="Arial"/>
          <w:kern w:val="0"/>
          <w:szCs w:val="21"/>
        </w:rPr>
        <w:t>自本公告发布之日起</w:t>
      </w:r>
      <w:r w:rsidRPr="00763E9C">
        <w:rPr>
          <w:rFonts w:asciiTheme="minorEastAsia" w:eastAsiaTheme="minorEastAsia" w:hAnsiTheme="minorEastAsia" w:cs="Arial" w:hint="eastAsia"/>
          <w:kern w:val="0"/>
          <w:szCs w:val="21"/>
        </w:rPr>
        <w:t>5</w:t>
      </w:r>
      <w:r w:rsidRPr="00763E9C">
        <w:rPr>
          <w:rFonts w:asciiTheme="minorEastAsia" w:eastAsiaTheme="minorEastAsia" w:hAnsiTheme="minorEastAsia" w:cs="Arial"/>
          <w:kern w:val="0"/>
          <w:szCs w:val="21"/>
        </w:rPr>
        <w:t>个工作日。</w:t>
      </w:r>
    </w:p>
    <w:p w14:paraId="6BB8A7AC"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bCs/>
          <w:kern w:val="0"/>
          <w:szCs w:val="21"/>
        </w:rPr>
      </w:pPr>
      <w:r w:rsidRPr="00763E9C">
        <w:rPr>
          <w:rFonts w:asciiTheme="minorEastAsia" w:eastAsiaTheme="minorEastAsia" w:hAnsiTheme="minorEastAsia" w:cs="Arial" w:hint="eastAsia"/>
          <w:b/>
          <w:bCs/>
          <w:szCs w:val="21"/>
          <w:lang w:val="zh-CN"/>
        </w:rPr>
        <w:t>六</w:t>
      </w:r>
      <w:r w:rsidRPr="00763E9C">
        <w:rPr>
          <w:rFonts w:asciiTheme="minorEastAsia" w:eastAsiaTheme="minorEastAsia" w:hAnsiTheme="minorEastAsia" w:cs="Arial"/>
          <w:b/>
          <w:bCs/>
          <w:kern w:val="0"/>
          <w:szCs w:val="21"/>
        </w:rPr>
        <w:t>、其他补充事宜</w:t>
      </w:r>
    </w:p>
    <w:p w14:paraId="6AE7DE51" w14:textId="77777777" w:rsidR="007C0BC7" w:rsidRPr="00763E9C" w:rsidRDefault="007B2AD5" w:rsidP="007C0BC7">
      <w:pPr>
        <w:pStyle w:val="1f2"/>
        <w:spacing w:line="360" w:lineRule="auto"/>
        <w:ind w:firstLineChars="200" w:firstLine="400"/>
        <w:rPr>
          <w:rFonts w:ascii="宋体" w:hAnsi="宋体" w:cs="宋体"/>
          <w:szCs w:val="21"/>
        </w:rPr>
      </w:pPr>
      <w:r w:rsidRPr="00763E9C">
        <w:rPr>
          <w:rFonts w:asciiTheme="minorEastAsia" w:eastAsiaTheme="minorEastAsia" w:hAnsiTheme="minorEastAsia" w:cs="Arial" w:hint="eastAsia"/>
          <w:bCs/>
          <w:szCs w:val="21"/>
        </w:rPr>
        <w:t>1. 公告发布媒体：</w:t>
      </w:r>
    </w:p>
    <w:p w14:paraId="64494BA5" w14:textId="77777777" w:rsidR="007C0BC7" w:rsidRPr="00763E9C" w:rsidRDefault="007C0BC7" w:rsidP="007C0BC7">
      <w:pPr>
        <w:pStyle w:val="1f2"/>
        <w:spacing w:line="360" w:lineRule="auto"/>
        <w:ind w:firstLineChars="200" w:firstLine="400"/>
        <w:rPr>
          <w:rFonts w:ascii="宋体" w:hAnsi="宋体" w:cs="宋体"/>
          <w:szCs w:val="21"/>
        </w:rPr>
      </w:pPr>
      <w:r w:rsidRPr="00763E9C">
        <w:rPr>
          <w:rFonts w:ascii="宋体" w:hAnsi="宋体" w:cs="宋体" w:hint="eastAsia"/>
          <w:szCs w:val="21"/>
        </w:rPr>
        <w:t>江苏政府采购网（http://www.ccgp-jiangsu.gov.cn/）、南京审计大学校园网（https://zbcg.nau.edu.cn/）</w:t>
      </w:r>
    </w:p>
    <w:p w14:paraId="04FBF7C9" w14:textId="7D188E23"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kern w:val="0"/>
          <w:szCs w:val="21"/>
        </w:rPr>
      </w:pPr>
      <w:r w:rsidRPr="00763E9C">
        <w:rPr>
          <w:rFonts w:asciiTheme="minorEastAsia" w:eastAsiaTheme="minorEastAsia" w:hAnsiTheme="minorEastAsia" w:cs="Arial" w:hint="eastAsia"/>
          <w:bCs/>
          <w:kern w:val="0"/>
          <w:szCs w:val="21"/>
        </w:rPr>
        <w:lastRenderedPageBreak/>
        <w:t>。</w:t>
      </w:r>
    </w:p>
    <w:p w14:paraId="1DAAB216"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Cs/>
          <w:kern w:val="0"/>
          <w:szCs w:val="21"/>
        </w:rPr>
      </w:pPr>
      <w:r w:rsidRPr="00763E9C">
        <w:rPr>
          <w:rFonts w:asciiTheme="minorEastAsia" w:eastAsiaTheme="minorEastAsia" w:hAnsiTheme="minorEastAsia" w:cs="Arial" w:hint="eastAsia"/>
          <w:bCs/>
          <w:kern w:val="0"/>
          <w:szCs w:val="21"/>
        </w:rPr>
        <w:t>2.</w:t>
      </w:r>
      <w:r w:rsidRPr="00763E9C">
        <w:rPr>
          <w:rFonts w:asciiTheme="minorEastAsia" w:eastAsiaTheme="minorEastAsia" w:hAnsiTheme="minorEastAsia" w:hint="eastAsia"/>
          <w:shd w:val="clear" w:color="auto" w:fill="FFFFFF"/>
        </w:rPr>
        <w:t xml:space="preserve"> 本项目根据中小企业划型标准</w:t>
      </w:r>
      <w:r w:rsidRPr="00763E9C">
        <w:rPr>
          <w:rFonts w:asciiTheme="minorEastAsia" w:eastAsiaTheme="minorEastAsia" w:hAnsiTheme="minorEastAsia" w:cs="Arial" w:hint="eastAsia"/>
          <w:bCs/>
          <w:kern w:val="0"/>
          <w:szCs w:val="21"/>
        </w:rPr>
        <w:t>属于：</w:t>
      </w:r>
      <w:r w:rsidRPr="00763E9C">
        <w:rPr>
          <w:rFonts w:ascii="宋体" w:hAnsi="宋体" w:cs="Arial" w:hint="eastAsia"/>
          <w:bCs/>
          <w:kern w:val="0"/>
          <w:szCs w:val="21"/>
        </w:rPr>
        <w:t>批发业。</w:t>
      </w:r>
    </w:p>
    <w:p w14:paraId="627A47FE" w14:textId="77777777" w:rsidR="006560B9" w:rsidRPr="00763E9C" w:rsidRDefault="007B2AD5">
      <w:pPr>
        <w:spacing w:line="360" w:lineRule="auto"/>
        <w:ind w:firstLineChars="200" w:firstLine="420"/>
        <w:rPr>
          <w:rFonts w:asciiTheme="minorEastAsia" w:eastAsiaTheme="minorEastAsia" w:hAnsiTheme="minorEastAsia" w:cs="Arial"/>
          <w:bCs/>
          <w:kern w:val="0"/>
          <w:szCs w:val="21"/>
        </w:rPr>
      </w:pPr>
      <w:r w:rsidRPr="00763E9C">
        <w:rPr>
          <w:rFonts w:asciiTheme="minorEastAsia" w:eastAsiaTheme="minorEastAsia" w:hAnsiTheme="minorEastAsia" w:cs="Arial" w:hint="eastAsia"/>
          <w:bCs/>
          <w:kern w:val="0"/>
          <w:szCs w:val="21"/>
        </w:rPr>
        <w:t>3.</w:t>
      </w:r>
      <w:r w:rsidRPr="00763E9C">
        <w:rPr>
          <w:rFonts w:asciiTheme="minorEastAsia" w:eastAsiaTheme="minorEastAsia" w:hAnsiTheme="minorEastAsia" w:cs="宋体" w:hint="eastAsia"/>
          <w:bCs/>
          <w:szCs w:val="21"/>
        </w:rPr>
        <w:t xml:space="preserve"> 本项目</w:t>
      </w:r>
      <w:proofErr w:type="gramStart"/>
      <w:r w:rsidRPr="00763E9C">
        <w:rPr>
          <w:rFonts w:asciiTheme="minorEastAsia" w:eastAsiaTheme="minorEastAsia" w:hAnsiTheme="minorEastAsia" w:cs="宋体" w:hint="eastAsia"/>
          <w:bCs/>
          <w:szCs w:val="21"/>
        </w:rPr>
        <w:t>不</w:t>
      </w:r>
      <w:proofErr w:type="gramEnd"/>
      <w:r w:rsidRPr="00763E9C">
        <w:rPr>
          <w:rFonts w:asciiTheme="minorEastAsia" w:eastAsiaTheme="minorEastAsia" w:hAnsiTheme="minorEastAsia" w:cs="宋体" w:hint="eastAsia"/>
          <w:bCs/>
          <w:szCs w:val="21"/>
        </w:rPr>
        <w:t>专门面向中小</w:t>
      </w:r>
      <w:proofErr w:type="gramStart"/>
      <w:r w:rsidRPr="00763E9C">
        <w:rPr>
          <w:rFonts w:asciiTheme="minorEastAsia" w:eastAsiaTheme="minorEastAsia" w:hAnsiTheme="minorEastAsia" w:cs="宋体" w:hint="eastAsia"/>
          <w:bCs/>
          <w:szCs w:val="21"/>
        </w:rPr>
        <w:t>微企业</w:t>
      </w:r>
      <w:proofErr w:type="gramEnd"/>
      <w:r w:rsidRPr="00763E9C">
        <w:rPr>
          <w:rFonts w:asciiTheme="minorEastAsia" w:eastAsiaTheme="minorEastAsia" w:hAnsiTheme="minorEastAsia" w:cs="宋体" w:hint="eastAsia"/>
          <w:bCs/>
          <w:szCs w:val="21"/>
        </w:rPr>
        <w:t>采购，执行价格扣除优惠政策，</w:t>
      </w:r>
      <w:r w:rsidRPr="00763E9C">
        <w:rPr>
          <w:rFonts w:asciiTheme="minorEastAsia" w:eastAsiaTheme="minorEastAsia" w:hAnsiTheme="minorEastAsia" w:cs="宋体" w:hint="eastAsia"/>
          <w:szCs w:val="21"/>
        </w:rPr>
        <w:t>具体内容详见招标文件第二</w:t>
      </w:r>
      <w:proofErr w:type="gramStart"/>
      <w:r w:rsidRPr="00763E9C">
        <w:rPr>
          <w:rFonts w:asciiTheme="minorEastAsia" w:eastAsiaTheme="minorEastAsia" w:hAnsiTheme="minorEastAsia" w:cs="宋体" w:hint="eastAsia"/>
          <w:szCs w:val="21"/>
        </w:rPr>
        <w:t>章政策</w:t>
      </w:r>
      <w:proofErr w:type="gramEnd"/>
      <w:r w:rsidRPr="00763E9C">
        <w:rPr>
          <w:rFonts w:asciiTheme="minorEastAsia" w:eastAsiaTheme="minorEastAsia" w:hAnsiTheme="minorEastAsia" w:cs="宋体" w:hint="eastAsia"/>
          <w:szCs w:val="21"/>
        </w:rPr>
        <w:t>功能。</w:t>
      </w:r>
    </w:p>
    <w:p w14:paraId="4F135049" w14:textId="77777777" w:rsidR="006560B9" w:rsidRPr="00763E9C" w:rsidRDefault="007B2AD5">
      <w:pPr>
        <w:spacing w:line="360" w:lineRule="auto"/>
        <w:ind w:firstLineChars="200" w:firstLine="420"/>
        <w:jc w:val="left"/>
        <w:rPr>
          <w:rFonts w:asciiTheme="minorEastAsia" w:eastAsiaTheme="minorEastAsia" w:hAnsiTheme="minorEastAsia" w:cs="Arial"/>
          <w:color w:val="FF0000"/>
          <w:kern w:val="0"/>
          <w:szCs w:val="21"/>
          <w:u w:val="single"/>
        </w:rPr>
      </w:pPr>
      <w:r w:rsidRPr="00763E9C">
        <w:rPr>
          <w:rFonts w:asciiTheme="minorEastAsia" w:eastAsiaTheme="minorEastAsia" w:hAnsiTheme="minorEastAsia" w:cs="Arial" w:hint="eastAsia"/>
          <w:bCs/>
          <w:szCs w:val="21"/>
        </w:rPr>
        <w:t xml:space="preserve">4. </w:t>
      </w:r>
      <w:r w:rsidRPr="00763E9C">
        <w:rPr>
          <w:rFonts w:asciiTheme="minorEastAsia" w:eastAsiaTheme="minorEastAsia" w:hAnsiTheme="minorEastAsia" w:cs="Arial"/>
          <w:bCs/>
          <w:szCs w:val="21"/>
        </w:rPr>
        <w:t>勘察现场或答疑：</w:t>
      </w:r>
      <w:r w:rsidRPr="00763E9C">
        <w:rPr>
          <w:rFonts w:asciiTheme="minorEastAsia" w:eastAsiaTheme="minorEastAsia" w:hAnsiTheme="minorEastAsia" w:cs="Arial" w:hint="eastAsia"/>
          <w:bCs/>
          <w:szCs w:val="21"/>
        </w:rPr>
        <w:t>采购人不统一组织，有需要的投标人可自行勘察。</w:t>
      </w:r>
    </w:p>
    <w:p w14:paraId="25FE545B"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bCs/>
          <w:szCs w:val="21"/>
          <w:lang w:val="zh-CN"/>
        </w:rPr>
      </w:pPr>
      <w:bookmarkStart w:id="20" w:name="_Hlk163569423"/>
      <w:r w:rsidRPr="00763E9C">
        <w:rPr>
          <w:rFonts w:asciiTheme="minorEastAsia" w:eastAsiaTheme="minorEastAsia" w:hAnsiTheme="minorEastAsia" w:cs="Arial" w:hint="eastAsia"/>
          <w:b/>
          <w:bCs/>
          <w:szCs w:val="21"/>
          <w:lang w:val="zh-CN"/>
        </w:rPr>
        <w:t>5. 拒绝下述投标人参加本次采购活动</w:t>
      </w:r>
    </w:p>
    <w:p w14:paraId="34A22CCD" w14:textId="77777777" w:rsidR="006560B9" w:rsidRPr="00763E9C" w:rsidRDefault="007B2AD5">
      <w:pPr>
        <w:spacing w:line="360" w:lineRule="auto"/>
        <w:ind w:firstLineChars="200" w:firstLine="420"/>
        <w:jc w:val="left"/>
        <w:rPr>
          <w:rFonts w:asciiTheme="minorEastAsia" w:eastAsiaTheme="minorEastAsia" w:hAnsiTheme="minorEastAsia" w:cs="Arial"/>
          <w:bCs/>
          <w:szCs w:val="21"/>
        </w:rPr>
      </w:pPr>
      <w:r w:rsidRPr="00763E9C">
        <w:rPr>
          <w:rFonts w:asciiTheme="minorEastAsia" w:eastAsiaTheme="minorEastAsia" w:hAnsiTheme="minorEastAsia" w:cs="Arial" w:hint="eastAsia"/>
          <w:bCs/>
          <w:szCs w:val="21"/>
        </w:rPr>
        <w:t>（1）投标人</w:t>
      </w:r>
      <w:r w:rsidRPr="00763E9C">
        <w:rPr>
          <w:rFonts w:asciiTheme="minorEastAsia" w:eastAsiaTheme="minorEastAsia" w:hAnsiTheme="minorEastAsia" w:cs="Arial"/>
          <w:bCs/>
          <w:szCs w:val="21"/>
        </w:rPr>
        <w:t>单位负责人为同一人或者存在直接控股、管理关系的不同投标人，不得参加同一合同项下的政府采购活动</w:t>
      </w:r>
      <w:r w:rsidRPr="00763E9C">
        <w:rPr>
          <w:rFonts w:asciiTheme="minorEastAsia" w:eastAsiaTheme="minorEastAsia" w:hAnsiTheme="minorEastAsia" w:cs="Arial" w:hint="eastAsia"/>
          <w:bCs/>
          <w:szCs w:val="21"/>
        </w:rPr>
        <w:t>。</w:t>
      </w:r>
    </w:p>
    <w:p w14:paraId="24C996CD" w14:textId="77777777" w:rsidR="006560B9" w:rsidRPr="00763E9C" w:rsidRDefault="007B2AD5">
      <w:pPr>
        <w:spacing w:line="360" w:lineRule="auto"/>
        <w:ind w:firstLineChars="200" w:firstLine="420"/>
        <w:jc w:val="left"/>
        <w:rPr>
          <w:rFonts w:asciiTheme="minorEastAsia" w:eastAsiaTheme="minorEastAsia" w:hAnsiTheme="minorEastAsia" w:cs="Arial"/>
          <w:bCs/>
          <w:szCs w:val="21"/>
        </w:rPr>
      </w:pPr>
      <w:r w:rsidRPr="00763E9C">
        <w:rPr>
          <w:rFonts w:asciiTheme="minorEastAsia" w:eastAsiaTheme="minorEastAsia" w:hAnsiTheme="minorEastAsia" w:cs="Arial" w:hint="eastAsia"/>
          <w:bCs/>
          <w:szCs w:val="21"/>
        </w:rPr>
        <w:t>（2）</w:t>
      </w:r>
      <w:r w:rsidRPr="00763E9C">
        <w:rPr>
          <w:rFonts w:asciiTheme="minorEastAsia" w:eastAsiaTheme="minorEastAsia" w:hAnsiTheme="minorEastAsia" w:cs="Arial"/>
          <w:bCs/>
          <w:szCs w:val="21"/>
        </w:rPr>
        <w:t>为采购项目提供整体设计、规范编制或者项目管理、监理、检测等服务的投标人，不得参加</w:t>
      </w:r>
      <w:r w:rsidRPr="00763E9C">
        <w:rPr>
          <w:rFonts w:asciiTheme="minorEastAsia" w:eastAsiaTheme="minorEastAsia" w:hAnsiTheme="minorEastAsia" w:cs="Arial" w:hint="eastAsia"/>
          <w:bCs/>
          <w:szCs w:val="21"/>
        </w:rPr>
        <w:t>本项目的</w:t>
      </w:r>
      <w:r w:rsidRPr="00763E9C">
        <w:rPr>
          <w:rFonts w:asciiTheme="minorEastAsia" w:eastAsiaTheme="minorEastAsia" w:hAnsiTheme="minorEastAsia" w:cs="Arial"/>
          <w:bCs/>
          <w:szCs w:val="21"/>
        </w:rPr>
        <w:t>采购活动</w:t>
      </w:r>
      <w:r w:rsidRPr="00763E9C">
        <w:rPr>
          <w:rFonts w:asciiTheme="minorEastAsia" w:eastAsiaTheme="minorEastAsia" w:hAnsiTheme="minorEastAsia" w:cs="Arial" w:hint="eastAsia"/>
          <w:bCs/>
          <w:szCs w:val="21"/>
        </w:rPr>
        <w:t>。</w:t>
      </w:r>
    </w:p>
    <w:p w14:paraId="4392533A" w14:textId="77777777" w:rsidR="006560B9" w:rsidRPr="00763E9C" w:rsidRDefault="007B2AD5">
      <w:pPr>
        <w:spacing w:line="360" w:lineRule="auto"/>
        <w:ind w:firstLineChars="200" w:firstLine="420"/>
        <w:jc w:val="left"/>
        <w:rPr>
          <w:rFonts w:asciiTheme="minorEastAsia" w:eastAsiaTheme="minorEastAsia" w:hAnsiTheme="minorEastAsia" w:cs="Arial"/>
          <w:bCs/>
          <w:szCs w:val="21"/>
        </w:rPr>
      </w:pPr>
      <w:r w:rsidRPr="00763E9C">
        <w:rPr>
          <w:rFonts w:asciiTheme="minorEastAsia" w:eastAsiaTheme="minorEastAsia" w:hAnsiTheme="minorEastAsia" w:cs="Arial" w:hint="eastAsia"/>
          <w:bCs/>
          <w:szCs w:val="21"/>
        </w:rPr>
        <w:t>（3）投标人被“信用中国”网站（www.creditchina.gov.cn）、“中国政府采购网”(www.ccgp.gov.cn)列入失信被执行人、重大税收违法案件当事人名单、政府采购严重违法失信行为记录名单。</w:t>
      </w:r>
      <w:r w:rsidRPr="00763E9C">
        <w:rPr>
          <w:rFonts w:asciiTheme="minorEastAsia" w:eastAsiaTheme="minorEastAsia" w:hAnsiTheme="minorEastAsia" w:cs="Arial"/>
          <w:bCs/>
          <w:szCs w:val="21"/>
        </w:rPr>
        <w:t xml:space="preserve"> </w:t>
      </w:r>
    </w:p>
    <w:p w14:paraId="63B3B36A" w14:textId="53D9CDA4" w:rsidR="006560B9" w:rsidRPr="00763E9C" w:rsidRDefault="007C0BC7">
      <w:pPr>
        <w:spacing w:line="360" w:lineRule="auto"/>
        <w:ind w:firstLineChars="200" w:firstLine="420"/>
        <w:jc w:val="left"/>
        <w:rPr>
          <w:rFonts w:asciiTheme="minorEastAsia" w:eastAsiaTheme="minorEastAsia" w:hAnsiTheme="minorEastAsia" w:cs="Arial"/>
          <w:bCs/>
          <w:szCs w:val="21"/>
        </w:rPr>
      </w:pPr>
      <w:r w:rsidRPr="00763E9C">
        <w:rPr>
          <w:rFonts w:asciiTheme="minorEastAsia" w:eastAsiaTheme="minorEastAsia" w:hAnsiTheme="minorEastAsia" w:cs="Arial"/>
          <w:bCs/>
          <w:szCs w:val="21"/>
        </w:rPr>
        <w:t>6</w:t>
      </w:r>
      <w:r w:rsidR="007B2AD5" w:rsidRPr="00763E9C">
        <w:rPr>
          <w:rFonts w:asciiTheme="minorEastAsia" w:eastAsiaTheme="minorEastAsia" w:hAnsiTheme="minorEastAsia" w:cs="Arial" w:hint="eastAsia"/>
          <w:bCs/>
          <w:szCs w:val="21"/>
        </w:rPr>
        <w:t>. 有关本次招标的事项若存在变动或修改，请及时关注“江苏政府采购网”（www.ccgp-jiangsu.gov.cn）更正公告。</w:t>
      </w:r>
    </w:p>
    <w:p w14:paraId="3996BE39" w14:textId="2808829A" w:rsidR="006560B9" w:rsidRPr="00763E9C" w:rsidRDefault="007C0BC7">
      <w:pPr>
        <w:pStyle w:val="210"/>
        <w:rPr>
          <w:b/>
          <w:szCs w:val="21"/>
        </w:rPr>
      </w:pPr>
      <w:r w:rsidRPr="00763E9C">
        <w:rPr>
          <w:b/>
          <w:szCs w:val="21"/>
        </w:rPr>
        <w:t>7</w:t>
      </w:r>
      <w:r w:rsidR="007B2AD5" w:rsidRPr="00763E9C">
        <w:rPr>
          <w:rFonts w:hint="eastAsia"/>
          <w:b/>
          <w:szCs w:val="21"/>
        </w:rPr>
        <w:t>.投标人应于投标截止时间前，密封递交纸质投标文件壹份。纸质投标文件全部内容须与 “苏</w:t>
      </w:r>
      <w:proofErr w:type="gramStart"/>
      <w:r w:rsidR="007B2AD5" w:rsidRPr="00763E9C">
        <w:rPr>
          <w:rFonts w:hint="eastAsia"/>
          <w:b/>
          <w:szCs w:val="21"/>
        </w:rPr>
        <w:t>采云</w:t>
      </w:r>
      <w:proofErr w:type="gramEnd"/>
      <w:r w:rsidR="007B2AD5" w:rsidRPr="00763E9C">
        <w:rPr>
          <w:rFonts w:hint="eastAsia"/>
          <w:b/>
          <w:szCs w:val="21"/>
        </w:rPr>
        <w:t>”系统线上投标文件严格一致。如纸质投标文件与“苏</w:t>
      </w:r>
      <w:proofErr w:type="gramStart"/>
      <w:r w:rsidR="007B2AD5" w:rsidRPr="00763E9C">
        <w:rPr>
          <w:rFonts w:hint="eastAsia"/>
          <w:b/>
          <w:szCs w:val="21"/>
        </w:rPr>
        <w:t>采云</w:t>
      </w:r>
      <w:proofErr w:type="gramEnd"/>
      <w:r w:rsidR="007B2AD5" w:rsidRPr="00763E9C">
        <w:rPr>
          <w:rFonts w:hint="eastAsia"/>
          <w:b/>
          <w:szCs w:val="21"/>
        </w:rPr>
        <w:t>”线上投标文件出现内容冲突、差异，均以“苏</w:t>
      </w:r>
      <w:proofErr w:type="gramStart"/>
      <w:r w:rsidR="007B2AD5" w:rsidRPr="00763E9C">
        <w:rPr>
          <w:rFonts w:hint="eastAsia"/>
          <w:b/>
          <w:szCs w:val="21"/>
        </w:rPr>
        <w:t>采云</w:t>
      </w:r>
      <w:proofErr w:type="gramEnd"/>
      <w:r w:rsidR="007B2AD5" w:rsidRPr="00763E9C">
        <w:rPr>
          <w:rFonts w:hint="eastAsia"/>
          <w:b/>
          <w:szCs w:val="21"/>
        </w:rPr>
        <w:t>”平台提交的线上投标文件为准。</w:t>
      </w:r>
    </w:p>
    <w:p w14:paraId="11E67ED7" w14:textId="77777777" w:rsidR="006560B9" w:rsidRPr="00763E9C" w:rsidRDefault="007B2AD5">
      <w:pPr>
        <w:pStyle w:val="210"/>
        <w:rPr>
          <w:bCs/>
          <w:szCs w:val="21"/>
        </w:rPr>
      </w:pPr>
      <w:r w:rsidRPr="00763E9C">
        <w:rPr>
          <w:rFonts w:hint="eastAsia"/>
          <w:bCs/>
          <w:szCs w:val="21"/>
        </w:rPr>
        <w:t>纸质投标文件可选择现场递交或邮寄形式：</w:t>
      </w:r>
    </w:p>
    <w:p w14:paraId="0C4569DC" w14:textId="77777777" w:rsidR="006560B9" w:rsidRPr="00763E9C" w:rsidRDefault="007B2AD5">
      <w:pPr>
        <w:pStyle w:val="210"/>
        <w:rPr>
          <w:bCs/>
          <w:szCs w:val="21"/>
        </w:rPr>
      </w:pPr>
      <w:r w:rsidRPr="00763E9C">
        <w:rPr>
          <w:rFonts w:hint="eastAsia"/>
          <w:bCs/>
          <w:szCs w:val="21"/>
        </w:rPr>
        <w:t>现场递交：2026年X月X日X:X-X:X，南京市山西路8号金山大厦A座28层2809室。</w:t>
      </w:r>
    </w:p>
    <w:p w14:paraId="26B96546" w14:textId="77777777" w:rsidR="006560B9" w:rsidRPr="00763E9C" w:rsidRDefault="007B2AD5">
      <w:pPr>
        <w:pStyle w:val="210"/>
        <w:rPr>
          <w:bCs/>
          <w:szCs w:val="21"/>
        </w:rPr>
      </w:pPr>
      <w:r w:rsidRPr="00763E9C">
        <w:rPr>
          <w:rFonts w:hint="eastAsia"/>
          <w:bCs/>
          <w:szCs w:val="21"/>
        </w:rPr>
        <w:t>邮寄信息：南京市山西路8号金山大厦A座28层2810室，张工（收），13675153126。</w:t>
      </w:r>
    </w:p>
    <w:bookmarkEnd w:id="20"/>
    <w:p w14:paraId="550026AF"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bCs/>
          <w:kern w:val="0"/>
          <w:szCs w:val="21"/>
        </w:rPr>
      </w:pPr>
      <w:r w:rsidRPr="00763E9C">
        <w:rPr>
          <w:rFonts w:asciiTheme="minorEastAsia" w:eastAsiaTheme="minorEastAsia" w:hAnsiTheme="minorEastAsia" w:cs="Arial" w:hint="eastAsia"/>
          <w:b/>
          <w:bCs/>
          <w:kern w:val="0"/>
          <w:szCs w:val="21"/>
        </w:rPr>
        <w:t>七</w:t>
      </w:r>
      <w:r w:rsidRPr="00763E9C">
        <w:rPr>
          <w:rFonts w:asciiTheme="minorEastAsia" w:eastAsiaTheme="minorEastAsia" w:hAnsiTheme="minorEastAsia" w:cs="Arial"/>
          <w:b/>
          <w:bCs/>
          <w:kern w:val="0"/>
          <w:szCs w:val="21"/>
        </w:rPr>
        <w:t>、对本次</w:t>
      </w:r>
      <w:r w:rsidRPr="00763E9C">
        <w:rPr>
          <w:rFonts w:asciiTheme="minorEastAsia" w:eastAsiaTheme="minorEastAsia" w:hAnsiTheme="minorEastAsia" w:cs="Arial" w:hint="eastAsia"/>
          <w:b/>
          <w:bCs/>
          <w:kern w:val="0"/>
          <w:szCs w:val="21"/>
        </w:rPr>
        <w:t>招标</w:t>
      </w:r>
      <w:r w:rsidRPr="00763E9C">
        <w:rPr>
          <w:rFonts w:asciiTheme="minorEastAsia" w:eastAsiaTheme="minorEastAsia" w:hAnsiTheme="minorEastAsia" w:cs="Arial"/>
          <w:b/>
          <w:bCs/>
          <w:kern w:val="0"/>
          <w:szCs w:val="21"/>
        </w:rPr>
        <w:t>提出询问，请按以下方式联系</w:t>
      </w:r>
    </w:p>
    <w:p w14:paraId="3296DA16"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kern w:val="0"/>
          <w:szCs w:val="21"/>
        </w:rPr>
      </w:pPr>
      <w:r w:rsidRPr="00763E9C">
        <w:rPr>
          <w:rFonts w:asciiTheme="minorEastAsia" w:eastAsiaTheme="minorEastAsia" w:hAnsiTheme="minorEastAsia" w:cs="Arial" w:hint="eastAsia"/>
          <w:b/>
          <w:kern w:val="0"/>
          <w:szCs w:val="21"/>
        </w:rPr>
        <w:t>1.</w:t>
      </w:r>
      <w:r w:rsidRPr="00763E9C">
        <w:rPr>
          <w:rFonts w:asciiTheme="minorEastAsia" w:eastAsiaTheme="minorEastAsia" w:hAnsiTheme="minorEastAsia" w:cs="Arial"/>
          <w:b/>
          <w:kern w:val="0"/>
          <w:szCs w:val="21"/>
        </w:rPr>
        <w:t>采购人信息</w:t>
      </w:r>
    </w:p>
    <w:p w14:paraId="3ABD0BE8" w14:textId="77777777" w:rsidR="006560B9" w:rsidRPr="00763E9C" w:rsidRDefault="007B2AD5">
      <w:pPr>
        <w:widowControl/>
        <w:shd w:val="clear" w:color="auto" w:fill="FFFFFF"/>
        <w:spacing w:line="360" w:lineRule="auto"/>
        <w:ind w:firstLineChars="200" w:firstLine="420"/>
        <w:jc w:val="left"/>
        <w:rPr>
          <w:rFonts w:ascii="宋体" w:hAnsi="宋体" w:cs="Arial"/>
          <w:b/>
          <w:kern w:val="0"/>
          <w:szCs w:val="21"/>
        </w:rPr>
      </w:pPr>
      <w:r w:rsidRPr="00763E9C">
        <w:rPr>
          <w:rFonts w:ascii="宋体" w:hAnsi="宋体" w:cs="Arial" w:hint="eastAsia"/>
          <w:bCs/>
          <w:kern w:val="0"/>
          <w:szCs w:val="21"/>
        </w:rPr>
        <w:t>单位名称：</w:t>
      </w:r>
      <w:r w:rsidRPr="00763E9C">
        <w:rPr>
          <w:rFonts w:hint="eastAsia"/>
          <w:bCs/>
          <w:szCs w:val="21"/>
          <w:lang w:val="zh-CN"/>
        </w:rPr>
        <w:t>南京审计大学</w:t>
      </w:r>
    </w:p>
    <w:p w14:paraId="00726B8B" w14:textId="77777777" w:rsidR="006560B9" w:rsidRPr="00763E9C" w:rsidRDefault="007B2AD5">
      <w:pPr>
        <w:spacing w:line="360" w:lineRule="auto"/>
        <w:ind w:firstLineChars="200" w:firstLine="420"/>
        <w:jc w:val="left"/>
        <w:rPr>
          <w:rFonts w:asciiTheme="minorEastAsia" w:eastAsiaTheme="minorEastAsia" w:hAnsiTheme="minorEastAsia"/>
          <w:szCs w:val="21"/>
          <w:lang w:val="zh-CN"/>
        </w:rPr>
      </w:pPr>
      <w:r w:rsidRPr="00763E9C">
        <w:rPr>
          <w:rFonts w:ascii="宋体" w:hAnsi="宋体" w:hint="eastAsia"/>
          <w:szCs w:val="21"/>
          <w:lang w:val="zh-CN"/>
        </w:rPr>
        <w:t>单位地址：</w:t>
      </w:r>
      <w:r w:rsidRPr="00763E9C">
        <w:rPr>
          <w:rFonts w:asciiTheme="minorEastAsia" w:eastAsiaTheme="minorEastAsia" w:hAnsiTheme="minorEastAsia" w:hint="eastAsia"/>
          <w:szCs w:val="21"/>
          <w:lang w:val="zh-CN"/>
        </w:rPr>
        <w:t>南京市</w:t>
      </w:r>
      <w:proofErr w:type="gramStart"/>
      <w:r w:rsidRPr="00763E9C">
        <w:rPr>
          <w:rFonts w:asciiTheme="minorEastAsia" w:eastAsiaTheme="minorEastAsia" w:hAnsiTheme="minorEastAsia" w:hint="eastAsia"/>
          <w:szCs w:val="21"/>
          <w:lang w:val="zh-CN"/>
        </w:rPr>
        <w:t>浦口区雨山西路</w:t>
      </w:r>
      <w:proofErr w:type="gramEnd"/>
      <w:r w:rsidRPr="00763E9C">
        <w:rPr>
          <w:rFonts w:asciiTheme="minorEastAsia" w:eastAsiaTheme="minorEastAsia" w:hAnsiTheme="minorEastAsia" w:hint="eastAsia"/>
          <w:szCs w:val="21"/>
          <w:lang w:val="zh-CN"/>
        </w:rPr>
        <w:t>86号</w:t>
      </w:r>
    </w:p>
    <w:p w14:paraId="7EF8FA95" w14:textId="77777777" w:rsidR="006560B9" w:rsidRPr="00763E9C" w:rsidRDefault="007B2AD5">
      <w:pPr>
        <w:spacing w:line="360" w:lineRule="auto"/>
        <w:ind w:firstLineChars="200" w:firstLine="420"/>
        <w:jc w:val="left"/>
        <w:rPr>
          <w:rFonts w:ascii="宋体" w:hAnsi="宋体"/>
          <w:szCs w:val="21"/>
        </w:rPr>
      </w:pPr>
      <w:r w:rsidRPr="00763E9C">
        <w:rPr>
          <w:rFonts w:ascii="宋体" w:hAnsi="宋体" w:hint="eastAsia"/>
          <w:szCs w:val="21"/>
        </w:rPr>
        <w:t>联系人:徐老师 王老师</w:t>
      </w:r>
    </w:p>
    <w:p w14:paraId="73184CB2" w14:textId="77777777" w:rsidR="006560B9" w:rsidRPr="00763E9C" w:rsidRDefault="007B2AD5">
      <w:pPr>
        <w:spacing w:line="360" w:lineRule="auto"/>
        <w:ind w:firstLineChars="200" w:firstLine="420"/>
        <w:jc w:val="left"/>
        <w:rPr>
          <w:rFonts w:ascii="宋体" w:hAnsi="宋体"/>
          <w:szCs w:val="21"/>
          <w:lang w:val="zh-CN"/>
        </w:rPr>
      </w:pPr>
      <w:r w:rsidRPr="00763E9C">
        <w:rPr>
          <w:rFonts w:ascii="宋体" w:hAnsi="宋体" w:hint="eastAsia"/>
          <w:szCs w:val="21"/>
          <w:lang w:val="zh-CN"/>
        </w:rPr>
        <w:t>联系电话：</w:t>
      </w:r>
      <w:r w:rsidRPr="00763E9C">
        <w:rPr>
          <w:rFonts w:asciiTheme="minorEastAsia" w:eastAsiaTheme="minorEastAsia" w:hAnsiTheme="minorEastAsia"/>
          <w:szCs w:val="21"/>
          <w:lang w:val="zh-CN"/>
        </w:rPr>
        <w:t>025</w:t>
      </w:r>
      <w:r w:rsidRPr="00763E9C">
        <w:rPr>
          <w:rFonts w:asciiTheme="minorEastAsia" w:eastAsiaTheme="minorEastAsia" w:hAnsiTheme="minorEastAsia" w:hint="eastAsia"/>
          <w:szCs w:val="21"/>
          <w:lang w:val="zh-CN"/>
        </w:rPr>
        <w:t>-</w:t>
      </w:r>
      <w:r w:rsidRPr="00763E9C">
        <w:rPr>
          <w:rFonts w:asciiTheme="minorEastAsia" w:eastAsiaTheme="minorEastAsia" w:hAnsiTheme="minorEastAsia"/>
          <w:szCs w:val="21"/>
          <w:lang w:val="zh-CN"/>
        </w:rPr>
        <w:t>58318724</w:t>
      </w:r>
    </w:p>
    <w:p w14:paraId="34EC2027"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kern w:val="0"/>
          <w:szCs w:val="21"/>
        </w:rPr>
      </w:pPr>
      <w:r w:rsidRPr="00763E9C">
        <w:rPr>
          <w:rFonts w:asciiTheme="minorEastAsia" w:eastAsiaTheme="minorEastAsia" w:hAnsiTheme="minorEastAsia" w:cs="Arial" w:hint="eastAsia"/>
          <w:b/>
          <w:kern w:val="0"/>
          <w:szCs w:val="21"/>
        </w:rPr>
        <w:t>2.</w:t>
      </w:r>
      <w:r w:rsidRPr="00763E9C">
        <w:rPr>
          <w:rFonts w:asciiTheme="minorEastAsia" w:eastAsiaTheme="minorEastAsia" w:hAnsiTheme="minorEastAsia" w:cs="Arial"/>
          <w:b/>
          <w:kern w:val="0"/>
          <w:szCs w:val="21"/>
        </w:rPr>
        <w:t>采购代理机构信息</w:t>
      </w:r>
      <w:r w:rsidRPr="00763E9C">
        <w:rPr>
          <w:rFonts w:asciiTheme="minorEastAsia" w:eastAsiaTheme="minorEastAsia" w:hAnsiTheme="minorEastAsia" w:cs="Arial" w:hint="eastAsia"/>
          <w:b/>
          <w:kern w:val="0"/>
          <w:szCs w:val="21"/>
        </w:rPr>
        <w:t>（如有）</w:t>
      </w:r>
    </w:p>
    <w:p w14:paraId="7C030212"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Arial"/>
          <w:b/>
          <w:kern w:val="0"/>
          <w:szCs w:val="21"/>
        </w:rPr>
      </w:pPr>
      <w:r w:rsidRPr="00763E9C">
        <w:rPr>
          <w:rFonts w:asciiTheme="minorEastAsia" w:eastAsiaTheme="minorEastAsia" w:hAnsiTheme="minorEastAsia" w:cs="Arial" w:hint="eastAsia"/>
          <w:bCs/>
          <w:kern w:val="0"/>
          <w:szCs w:val="21"/>
        </w:rPr>
        <w:t>单位名称：江苏国采工程咨询有限公司</w:t>
      </w:r>
    </w:p>
    <w:p w14:paraId="23071909" w14:textId="77777777" w:rsidR="006560B9" w:rsidRPr="00763E9C" w:rsidRDefault="007B2AD5">
      <w:pPr>
        <w:spacing w:line="360" w:lineRule="auto"/>
        <w:ind w:firstLineChars="200" w:firstLine="420"/>
        <w:jc w:val="left"/>
        <w:rPr>
          <w:rFonts w:asciiTheme="minorEastAsia" w:eastAsiaTheme="minorEastAsia" w:hAnsiTheme="minorEastAsia"/>
          <w:szCs w:val="21"/>
          <w:lang w:val="zh-CN"/>
        </w:rPr>
      </w:pPr>
      <w:r w:rsidRPr="00763E9C">
        <w:rPr>
          <w:rFonts w:asciiTheme="minorEastAsia" w:eastAsiaTheme="minorEastAsia" w:hAnsiTheme="minorEastAsia" w:hint="eastAsia"/>
          <w:szCs w:val="21"/>
          <w:lang w:val="zh-CN"/>
        </w:rPr>
        <w:t>单位地址：南京市山西路8号金山大厦A座28层2</w:t>
      </w:r>
      <w:r w:rsidRPr="00763E9C">
        <w:rPr>
          <w:rFonts w:asciiTheme="minorEastAsia" w:eastAsiaTheme="minorEastAsia" w:hAnsiTheme="minorEastAsia"/>
          <w:szCs w:val="21"/>
          <w:lang w:val="zh-CN"/>
        </w:rPr>
        <w:t>810</w:t>
      </w:r>
      <w:r w:rsidRPr="00763E9C">
        <w:rPr>
          <w:rFonts w:asciiTheme="minorEastAsia" w:eastAsiaTheme="minorEastAsia" w:hAnsiTheme="minorEastAsia" w:hint="eastAsia"/>
          <w:szCs w:val="21"/>
          <w:lang w:val="zh-CN"/>
        </w:rPr>
        <w:t>室</w:t>
      </w:r>
    </w:p>
    <w:p w14:paraId="78C89235" w14:textId="77777777" w:rsidR="006560B9" w:rsidRPr="00763E9C" w:rsidRDefault="007B2AD5">
      <w:pPr>
        <w:spacing w:line="360" w:lineRule="auto"/>
        <w:ind w:firstLineChars="200" w:firstLine="420"/>
        <w:jc w:val="left"/>
        <w:rPr>
          <w:rFonts w:asciiTheme="minorEastAsia" w:eastAsiaTheme="minorEastAsia" w:hAnsiTheme="minorEastAsia"/>
          <w:szCs w:val="21"/>
          <w:lang w:val="zh-CN"/>
        </w:rPr>
      </w:pPr>
      <w:r w:rsidRPr="00763E9C">
        <w:rPr>
          <w:rFonts w:asciiTheme="minorEastAsia" w:eastAsiaTheme="minorEastAsia" w:hAnsiTheme="minorEastAsia" w:hint="eastAsia"/>
          <w:szCs w:val="21"/>
          <w:lang w:val="zh-CN"/>
        </w:rPr>
        <w:lastRenderedPageBreak/>
        <w:t>邮箱:jsgczb@sina.com</w:t>
      </w:r>
    </w:p>
    <w:p w14:paraId="26760606" w14:textId="77777777" w:rsidR="006560B9" w:rsidRPr="00763E9C" w:rsidRDefault="007B2AD5">
      <w:pPr>
        <w:spacing w:line="360" w:lineRule="auto"/>
        <w:ind w:firstLineChars="200" w:firstLine="420"/>
        <w:jc w:val="left"/>
        <w:rPr>
          <w:rFonts w:asciiTheme="minorEastAsia" w:eastAsiaTheme="minorEastAsia" w:hAnsiTheme="minorEastAsia"/>
          <w:szCs w:val="21"/>
        </w:rPr>
      </w:pPr>
      <w:r w:rsidRPr="00763E9C">
        <w:rPr>
          <w:rFonts w:asciiTheme="minorEastAsia" w:eastAsiaTheme="minorEastAsia" w:hAnsiTheme="minorEastAsia" w:hint="eastAsia"/>
          <w:szCs w:val="21"/>
          <w:lang w:val="zh-CN"/>
        </w:rPr>
        <w:t>联系人：</w:t>
      </w:r>
      <w:proofErr w:type="gramStart"/>
      <w:r w:rsidRPr="00763E9C">
        <w:rPr>
          <w:rFonts w:asciiTheme="minorEastAsia" w:eastAsiaTheme="minorEastAsia" w:hAnsiTheme="minorEastAsia" w:hint="eastAsia"/>
          <w:szCs w:val="21"/>
        </w:rPr>
        <w:t>张近</w:t>
      </w:r>
      <w:proofErr w:type="gramEnd"/>
      <w:r w:rsidRPr="00763E9C">
        <w:rPr>
          <w:rFonts w:asciiTheme="minorEastAsia" w:eastAsiaTheme="minorEastAsia" w:hAnsiTheme="minorEastAsia" w:hint="eastAsia"/>
          <w:szCs w:val="21"/>
        </w:rPr>
        <w:t xml:space="preserve"> 陈丹</w:t>
      </w:r>
    </w:p>
    <w:p w14:paraId="7C7358CB" w14:textId="77777777" w:rsidR="006560B9" w:rsidRPr="00763E9C" w:rsidRDefault="007B2AD5">
      <w:pPr>
        <w:spacing w:line="360" w:lineRule="auto"/>
        <w:ind w:firstLineChars="200" w:firstLine="420"/>
        <w:jc w:val="left"/>
        <w:rPr>
          <w:rFonts w:asciiTheme="minorEastAsia" w:eastAsiaTheme="minorEastAsia" w:hAnsiTheme="minorEastAsia"/>
          <w:szCs w:val="21"/>
        </w:rPr>
      </w:pPr>
      <w:r w:rsidRPr="00763E9C">
        <w:rPr>
          <w:rFonts w:asciiTheme="minorEastAsia" w:eastAsiaTheme="minorEastAsia" w:hAnsiTheme="minorEastAsia" w:hint="eastAsia"/>
          <w:szCs w:val="21"/>
          <w:lang w:val="zh-CN"/>
        </w:rPr>
        <w:t>联系电话：</w:t>
      </w:r>
      <w:r w:rsidRPr="00763E9C">
        <w:rPr>
          <w:rFonts w:asciiTheme="minorEastAsia" w:eastAsiaTheme="minorEastAsia" w:hAnsiTheme="minorEastAsia" w:hint="eastAsia"/>
          <w:szCs w:val="21"/>
        </w:rPr>
        <w:t>025-83690878</w:t>
      </w:r>
    </w:p>
    <w:p w14:paraId="53C17332"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Arial"/>
          <w:b/>
          <w:kern w:val="0"/>
          <w:szCs w:val="21"/>
        </w:rPr>
      </w:pPr>
      <w:r w:rsidRPr="00763E9C">
        <w:rPr>
          <w:rFonts w:asciiTheme="minorEastAsia" w:eastAsiaTheme="minorEastAsia" w:hAnsiTheme="minorEastAsia" w:cs="Arial" w:hint="eastAsia"/>
          <w:b/>
          <w:kern w:val="0"/>
          <w:szCs w:val="21"/>
        </w:rPr>
        <w:t>3.</w:t>
      </w:r>
      <w:r w:rsidRPr="00763E9C">
        <w:rPr>
          <w:rFonts w:asciiTheme="minorEastAsia" w:eastAsiaTheme="minorEastAsia" w:hAnsiTheme="minorEastAsia" w:cs="Arial"/>
          <w:b/>
          <w:kern w:val="0"/>
          <w:szCs w:val="21"/>
        </w:rPr>
        <w:t>项目联系方式</w:t>
      </w:r>
    </w:p>
    <w:p w14:paraId="71E8CA8D" w14:textId="77777777" w:rsidR="006560B9" w:rsidRPr="00763E9C" w:rsidRDefault="007B2AD5">
      <w:pPr>
        <w:spacing w:line="360" w:lineRule="auto"/>
        <w:ind w:firstLineChars="200" w:firstLine="420"/>
        <w:jc w:val="left"/>
        <w:rPr>
          <w:rFonts w:asciiTheme="minorEastAsia" w:eastAsiaTheme="minorEastAsia" w:hAnsiTheme="minorEastAsia"/>
          <w:szCs w:val="21"/>
        </w:rPr>
      </w:pPr>
      <w:r w:rsidRPr="00763E9C">
        <w:rPr>
          <w:rFonts w:asciiTheme="minorEastAsia" w:eastAsiaTheme="minorEastAsia" w:hAnsiTheme="minorEastAsia" w:cs="Arial"/>
          <w:kern w:val="0"/>
          <w:szCs w:val="21"/>
        </w:rPr>
        <w:t>项目联系人</w:t>
      </w:r>
      <w:r w:rsidRPr="00763E9C">
        <w:rPr>
          <w:rFonts w:asciiTheme="minorEastAsia" w:eastAsiaTheme="minorEastAsia" w:hAnsiTheme="minorEastAsia" w:cs="Arial" w:hint="eastAsia"/>
          <w:kern w:val="0"/>
          <w:szCs w:val="21"/>
        </w:rPr>
        <w:t>：</w:t>
      </w:r>
      <w:proofErr w:type="gramStart"/>
      <w:r w:rsidRPr="00763E9C">
        <w:rPr>
          <w:rFonts w:asciiTheme="minorEastAsia" w:eastAsiaTheme="minorEastAsia" w:hAnsiTheme="minorEastAsia" w:hint="eastAsia"/>
          <w:szCs w:val="21"/>
        </w:rPr>
        <w:t>张近</w:t>
      </w:r>
      <w:proofErr w:type="gramEnd"/>
      <w:r w:rsidRPr="00763E9C">
        <w:rPr>
          <w:rFonts w:asciiTheme="minorEastAsia" w:eastAsiaTheme="minorEastAsia" w:hAnsiTheme="minorEastAsia" w:hint="eastAsia"/>
          <w:szCs w:val="21"/>
        </w:rPr>
        <w:t xml:space="preserve"> 陈丹</w:t>
      </w:r>
    </w:p>
    <w:p w14:paraId="377D8B5F"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szCs w:val="21"/>
        </w:rPr>
      </w:pPr>
      <w:r w:rsidRPr="00763E9C">
        <w:rPr>
          <w:rFonts w:asciiTheme="minorEastAsia" w:eastAsiaTheme="minorEastAsia" w:hAnsiTheme="minorEastAsia" w:hint="eastAsia"/>
          <w:szCs w:val="21"/>
          <w:lang w:val="zh-CN"/>
        </w:rPr>
        <w:t>联系电话：</w:t>
      </w:r>
      <w:r w:rsidRPr="00763E9C">
        <w:rPr>
          <w:rFonts w:asciiTheme="minorEastAsia" w:eastAsiaTheme="minorEastAsia" w:hAnsiTheme="minorEastAsia" w:hint="eastAsia"/>
          <w:szCs w:val="21"/>
        </w:rPr>
        <w:t xml:space="preserve">025-83690878  </w:t>
      </w:r>
    </w:p>
    <w:p w14:paraId="70D7B425" w14:textId="77777777" w:rsidR="006560B9" w:rsidRPr="00763E9C" w:rsidRDefault="006560B9">
      <w:pPr>
        <w:widowControl/>
        <w:shd w:val="clear" w:color="auto" w:fill="FFFFFF"/>
        <w:spacing w:line="360" w:lineRule="auto"/>
        <w:ind w:firstLineChars="150" w:firstLine="315"/>
        <w:rPr>
          <w:rFonts w:asciiTheme="minorEastAsia" w:eastAsiaTheme="minorEastAsia" w:hAnsiTheme="minorEastAsia"/>
          <w:szCs w:val="21"/>
        </w:rPr>
      </w:pPr>
    </w:p>
    <w:bookmarkEnd w:id="2"/>
    <w:p w14:paraId="1331424D" w14:textId="77777777" w:rsidR="006560B9" w:rsidRPr="00763E9C" w:rsidRDefault="007B2AD5">
      <w:pPr>
        <w:pStyle w:val="1"/>
        <w:numPr>
          <w:ilvl w:val="0"/>
          <w:numId w:val="0"/>
        </w:numPr>
        <w:rPr>
          <w:rFonts w:asciiTheme="minorEastAsia" w:eastAsiaTheme="minorEastAsia" w:hAnsiTheme="minorEastAsia"/>
        </w:rPr>
      </w:pPr>
      <w:r w:rsidRPr="00763E9C">
        <w:rPr>
          <w:rFonts w:asciiTheme="minorEastAsia" w:eastAsiaTheme="minorEastAsia" w:hAnsiTheme="minorEastAsia"/>
          <w:sz w:val="21"/>
          <w:szCs w:val="21"/>
        </w:rPr>
        <w:br w:type="page"/>
      </w:r>
      <w:bookmarkStart w:id="21" w:name="_Toc7511"/>
      <w:bookmarkStart w:id="22" w:name="_Toc176529668"/>
      <w:r w:rsidRPr="00763E9C">
        <w:rPr>
          <w:rFonts w:asciiTheme="minorEastAsia" w:eastAsiaTheme="minorEastAsia" w:hAnsiTheme="minorEastAsia" w:hint="eastAsia"/>
        </w:rPr>
        <w:lastRenderedPageBreak/>
        <w:t>第二章</w:t>
      </w:r>
      <w:bookmarkStart w:id="23" w:name="_Toc452625218"/>
      <w:r w:rsidRPr="00763E9C">
        <w:rPr>
          <w:rFonts w:asciiTheme="minorEastAsia" w:eastAsiaTheme="minorEastAsia" w:hAnsiTheme="minorEastAsia" w:hint="eastAsia"/>
        </w:rPr>
        <w:t xml:space="preserve"> 投标人须知</w:t>
      </w:r>
      <w:bookmarkEnd w:id="21"/>
      <w:bookmarkEnd w:id="22"/>
      <w:bookmarkEnd w:id="23"/>
    </w:p>
    <w:p w14:paraId="2376D11A" w14:textId="77777777" w:rsidR="006560B9" w:rsidRPr="00763E9C" w:rsidRDefault="007B2AD5">
      <w:pPr>
        <w:widowControl/>
        <w:shd w:val="clear" w:color="auto" w:fill="FFFFFF"/>
        <w:spacing w:line="360" w:lineRule="auto"/>
        <w:ind w:firstLineChars="201" w:firstLine="424"/>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一、总 则</w:t>
      </w:r>
    </w:p>
    <w:p w14:paraId="2B2FB74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1.适用法律</w:t>
      </w:r>
    </w:p>
    <w:p w14:paraId="652CA14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1.1本次采购适用《中华人民共和国政府采购法》、《中华人民共和国政府采购法实施条例》、《政府采购货物或服务招标投标管理办法》等法律、行政法规、部门规章和规范性文件。</w:t>
      </w:r>
    </w:p>
    <w:p w14:paraId="347133C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2.定义</w:t>
      </w:r>
    </w:p>
    <w:p w14:paraId="56ED432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24" w:name="_Hlk44576213"/>
      <w:r w:rsidRPr="00763E9C">
        <w:rPr>
          <w:rFonts w:asciiTheme="minorEastAsia" w:eastAsiaTheme="minorEastAsia" w:hAnsiTheme="minorEastAsia" w:hint="eastAsia"/>
          <w:kern w:val="0"/>
          <w:szCs w:val="21"/>
        </w:rPr>
        <w:t>2.1“采购人”是指南京审计大学。</w:t>
      </w:r>
      <w:bookmarkEnd w:id="24"/>
    </w:p>
    <w:p w14:paraId="2ADB450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2.2“</w:t>
      </w:r>
      <w:r w:rsidRPr="00763E9C">
        <w:rPr>
          <w:rFonts w:asciiTheme="minorEastAsia" w:eastAsiaTheme="minorEastAsia" w:hAnsiTheme="minorEastAsia"/>
          <w:kern w:val="0"/>
          <w:szCs w:val="21"/>
        </w:rPr>
        <w:t>投标人</w:t>
      </w:r>
      <w:r w:rsidRPr="00763E9C">
        <w:rPr>
          <w:rFonts w:asciiTheme="minorEastAsia" w:eastAsiaTheme="minorEastAsia" w:hAnsiTheme="minorEastAsia" w:hint="eastAsia"/>
          <w:kern w:val="0"/>
          <w:szCs w:val="21"/>
        </w:rPr>
        <w:t>或供应商”</w:t>
      </w:r>
      <w:r w:rsidRPr="00763E9C">
        <w:rPr>
          <w:rFonts w:asciiTheme="minorEastAsia" w:eastAsiaTheme="minorEastAsia" w:hAnsiTheme="minorEastAsia"/>
          <w:kern w:val="0"/>
          <w:szCs w:val="21"/>
        </w:rPr>
        <w:t>是</w:t>
      </w:r>
      <w:r w:rsidRPr="00763E9C">
        <w:rPr>
          <w:rFonts w:asciiTheme="minorEastAsia" w:eastAsiaTheme="minorEastAsia" w:hAnsiTheme="minorEastAsia" w:hint="eastAsia"/>
          <w:kern w:val="0"/>
          <w:szCs w:val="21"/>
        </w:rPr>
        <w:t>指参加投标竞争，并符合招标文件规定资格条件的法人、其他组织或者自然人。</w:t>
      </w:r>
    </w:p>
    <w:p w14:paraId="0D45ECE8" w14:textId="77777777" w:rsidR="006560B9" w:rsidRPr="00763E9C" w:rsidRDefault="007B2AD5">
      <w:pPr>
        <w:widowControl/>
        <w:shd w:val="clear" w:color="auto" w:fill="FFFFFF"/>
        <w:spacing w:line="360" w:lineRule="auto"/>
        <w:ind w:firstLine="420"/>
        <w:rPr>
          <w:rFonts w:asciiTheme="minorEastAsia" w:eastAsiaTheme="minorEastAsia" w:hAnsiTheme="minorEastAsia"/>
          <w:color w:val="000000" w:themeColor="text1"/>
          <w:kern w:val="0"/>
          <w:szCs w:val="21"/>
        </w:rPr>
      </w:pPr>
      <w:bookmarkStart w:id="25" w:name="_Hlk44576222"/>
      <w:r w:rsidRPr="00763E9C">
        <w:rPr>
          <w:rFonts w:asciiTheme="minorEastAsia" w:eastAsiaTheme="minorEastAsia" w:hAnsiTheme="minorEastAsia" w:hint="eastAsia"/>
          <w:color w:val="000000" w:themeColor="text1"/>
          <w:kern w:val="0"/>
          <w:szCs w:val="21"/>
        </w:rPr>
        <w:t>2.3“采购代理机构”</w:t>
      </w:r>
      <w:r w:rsidRPr="00763E9C">
        <w:rPr>
          <w:rFonts w:asciiTheme="minorEastAsia" w:eastAsiaTheme="minorEastAsia" w:hAnsiTheme="minorEastAsia"/>
          <w:color w:val="000000" w:themeColor="text1"/>
          <w:kern w:val="0"/>
          <w:szCs w:val="21"/>
        </w:rPr>
        <w:t>是指</w:t>
      </w:r>
      <w:r w:rsidRPr="00763E9C">
        <w:rPr>
          <w:rFonts w:asciiTheme="minorEastAsia" w:eastAsiaTheme="minorEastAsia" w:hAnsiTheme="minorEastAsia" w:hint="eastAsia"/>
          <w:color w:val="000000" w:themeColor="text1"/>
          <w:kern w:val="0"/>
          <w:szCs w:val="21"/>
        </w:rPr>
        <w:t>江苏国采工程咨询有限公司</w:t>
      </w:r>
      <w:r w:rsidRPr="00763E9C">
        <w:rPr>
          <w:rFonts w:asciiTheme="minorEastAsia" w:eastAsiaTheme="minorEastAsia" w:hAnsiTheme="minorEastAsia"/>
          <w:color w:val="000000" w:themeColor="text1"/>
          <w:kern w:val="0"/>
          <w:szCs w:val="21"/>
        </w:rPr>
        <w:t>。</w:t>
      </w:r>
    </w:p>
    <w:bookmarkEnd w:id="25"/>
    <w:p w14:paraId="30CFD80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2.4“服务”指本招标文件中所述相关服务。</w:t>
      </w:r>
    </w:p>
    <w:p w14:paraId="5277215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26" w:name="_Hlk118723819"/>
      <w:bookmarkStart w:id="27" w:name="_Hlk84583107"/>
      <w:r w:rsidRPr="00763E9C">
        <w:rPr>
          <w:rFonts w:asciiTheme="minorEastAsia" w:eastAsiaTheme="minorEastAsia" w:hAnsiTheme="minorEastAsia" w:hint="eastAsia"/>
          <w:b/>
          <w:bCs/>
          <w:kern w:val="0"/>
          <w:szCs w:val="21"/>
        </w:rPr>
        <w:t>3.政策功能</w:t>
      </w:r>
    </w:p>
    <w:p w14:paraId="68C614F3"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b/>
          <w:kern w:val="0"/>
          <w:szCs w:val="21"/>
        </w:rPr>
      </w:pPr>
      <w:bookmarkStart w:id="28" w:name="_Hlk75345706"/>
      <w:bookmarkEnd w:id="26"/>
      <w:r w:rsidRPr="00763E9C">
        <w:rPr>
          <w:rFonts w:asciiTheme="minorEastAsia" w:eastAsiaTheme="minorEastAsia" w:hAnsiTheme="minorEastAsia" w:cs="宋体" w:hint="eastAsia"/>
          <w:b/>
          <w:kern w:val="0"/>
          <w:szCs w:val="21"/>
        </w:rPr>
        <w:t>3.1 中小企业政策</w:t>
      </w:r>
    </w:p>
    <w:p w14:paraId="48010F8C"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kern w:val="0"/>
          <w:szCs w:val="21"/>
        </w:rPr>
      </w:pPr>
      <w:bookmarkStart w:id="29" w:name="_Hlk77845870"/>
      <w:bookmarkStart w:id="30" w:name="_Hlk84580649"/>
      <w:r w:rsidRPr="00763E9C">
        <w:rPr>
          <w:rFonts w:asciiTheme="minorEastAsia" w:eastAsiaTheme="minorEastAsia" w:hAnsiTheme="minorEastAsia" w:cs="宋体" w:hint="eastAsia"/>
          <w:kern w:val="0"/>
          <w:szCs w:val="21"/>
        </w:rPr>
        <w:t>（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13B8DAC8"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p>
    <w:bookmarkEnd w:id="28"/>
    <w:bookmarkEnd w:id="29"/>
    <w:p w14:paraId="006C68AA"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cs="宋体"/>
          <w:kern w:val="0"/>
          <w:szCs w:val="21"/>
        </w:rPr>
        <w:t>3</w:t>
      </w:r>
      <w:r w:rsidRPr="00763E9C">
        <w:rPr>
          <w:rFonts w:asciiTheme="minorEastAsia" w:eastAsiaTheme="minorEastAsia" w:hAnsiTheme="minorEastAsia" w:cs="宋体" w:hint="eastAsia"/>
          <w:kern w:val="0"/>
          <w:szCs w:val="21"/>
        </w:rPr>
        <w:t>）对于接受投标人以联合体形</w:t>
      </w:r>
      <w:proofErr w:type="gramStart"/>
      <w:r w:rsidRPr="00763E9C">
        <w:rPr>
          <w:rFonts w:asciiTheme="minorEastAsia" w:eastAsiaTheme="minorEastAsia" w:hAnsiTheme="minorEastAsia" w:cs="宋体" w:hint="eastAsia"/>
          <w:kern w:val="0"/>
          <w:szCs w:val="21"/>
        </w:rPr>
        <w:t>式参加</w:t>
      </w:r>
      <w:proofErr w:type="gramEnd"/>
      <w:r w:rsidRPr="00763E9C">
        <w:rPr>
          <w:rFonts w:asciiTheme="minorEastAsia" w:eastAsiaTheme="minorEastAsia" w:hAnsiTheme="minorEastAsia" w:cs="宋体" w:hint="eastAsia"/>
          <w:kern w:val="0"/>
          <w:szCs w:val="21"/>
        </w:rPr>
        <w:t>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sidRPr="00763E9C">
        <w:rPr>
          <w:rFonts w:asciiTheme="minorEastAsia" w:eastAsiaTheme="minorEastAsia" w:hAnsiTheme="minorEastAsia" w:cs="宋体"/>
          <w:kern w:val="0"/>
          <w:szCs w:val="21"/>
        </w:rPr>
        <w:t>4</w:t>
      </w:r>
      <w:r w:rsidRPr="00763E9C">
        <w:rPr>
          <w:rFonts w:asciiTheme="minorEastAsia" w:eastAsiaTheme="minorEastAsia" w:hAnsiTheme="minorEastAsia" w:cs="宋体" w:hint="eastAsia"/>
          <w:kern w:val="0"/>
          <w:szCs w:val="21"/>
        </w:rPr>
        <w:t>%的价格扣除。</w:t>
      </w:r>
    </w:p>
    <w:p w14:paraId="28AD4880"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以联合体形</w:t>
      </w:r>
      <w:proofErr w:type="gramStart"/>
      <w:r w:rsidRPr="00763E9C">
        <w:rPr>
          <w:rFonts w:asciiTheme="minorEastAsia" w:eastAsiaTheme="minorEastAsia" w:hAnsiTheme="minorEastAsia" w:cs="宋体" w:hint="eastAsia"/>
          <w:kern w:val="0"/>
          <w:szCs w:val="21"/>
        </w:rPr>
        <w:t>式参加</w:t>
      </w:r>
      <w:proofErr w:type="gramEnd"/>
      <w:r w:rsidRPr="00763E9C">
        <w:rPr>
          <w:rFonts w:asciiTheme="minorEastAsia" w:eastAsiaTheme="minorEastAsia" w:hAnsiTheme="minorEastAsia" w:cs="宋体" w:hint="eastAsia"/>
          <w:kern w:val="0"/>
          <w:szCs w:val="21"/>
        </w:rPr>
        <w:t>政府采购活动的，联合体各方均为中小企业的，联合体视同中小企业。其中，联合体各方均为小</w:t>
      </w:r>
      <w:proofErr w:type="gramStart"/>
      <w:r w:rsidRPr="00763E9C">
        <w:rPr>
          <w:rFonts w:asciiTheme="minorEastAsia" w:eastAsiaTheme="minorEastAsia" w:hAnsiTheme="minorEastAsia" w:cs="宋体" w:hint="eastAsia"/>
          <w:kern w:val="0"/>
          <w:szCs w:val="21"/>
        </w:rPr>
        <w:t>微企业</w:t>
      </w:r>
      <w:proofErr w:type="gramEnd"/>
      <w:r w:rsidRPr="00763E9C">
        <w:rPr>
          <w:rFonts w:asciiTheme="minorEastAsia" w:eastAsiaTheme="minorEastAsia" w:hAnsiTheme="minorEastAsia" w:cs="宋体" w:hint="eastAsia"/>
          <w:kern w:val="0"/>
          <w:szCs w:val="21"/>
        </w:rPr>
        <w:t>的，联合体视同小微企业。</w:t>
      </w:r>
    </w:p>
    <w:p w14:paraId="1363F0E4"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lastRenderedPageBreak/>
        <w:t>（</w:t>
      </w:r>
      <w:r w:rsidRPr="00763E9C">
        <w:rPr>
          <w:rFonts w:asciiTheme="minorEastAsia" w:eastAsiaTheme="minorEastAsia" w:hAnsiTheme="minorEastAsia" w:cs="宋体"/>
          <w:kern w:val="0"/>
          <w:szCs w:val="21"/>
        </w:rPr>
        <w:t>4</w:t>
      </w:r>
      <w:r w:rsidRPr="00763E9C">
        <w:rPr>
          <w:rFonts w:asciiTheme="minorEastAsia" w:eastAsiaTheme="minorEastAsia" w:hAnsiTheme="minorEastAsia" w:cs="宋体" w:hint="eastAsia"/>
          <w:kern w:val="0"/>
          <w:szCs w:val="21"/>
        </w:rPr>
        <w:t>）依据《政府采购促进中小企业发展管理办法》（财库〔2020〕46号）规定的扶持政策获取政府采购合同后，小型、微型企业不得将合同分包给大型、中型企业，中型企业不得将合同分包给大型企业。</w:t>
      </w:r>
    </w:p>
    <w:bookmarkEnd w:id="30"/>
    <w:p w14:paraId="71458DB1" w14:textId="77777777" w:rsidR="006560B9" w:rsidRPr="00763E9C" w:rsidRDefault="007B2AD5">
      <w:pPr>
        <w:spacing w:line="360" w:lineRule="auto"/>
        <w:ind w:firstLineChars="200" w:firstLine="422"/>
        <w:rPr>
          <w:rFonts w:asciiTheme="minorEastAsia" w:eastAsiaTheme="minorEastAsia" w:hAnsiTheme="minorEastAsia" w:cs="宋体"/>
          <w:b/>
          <w:bCs/>
          <w:kern w:val="0"/>
          <w:szCs w:val="21"/>
        </w:rPr>
      </w:pPr>
      <w:r w:rsidRPr="00763E9C">
        <w:rPr>
          <w:rFonts w:asciiTheme="minorEastAsia" w:eastAsiaTheme="minorEastAsia" w:hAnsiTheme="minorEastAsia" w:cs="宋体" w:hint="eastAsia"/>
          <w:b/>
          <w:bCs/>
          <w:kern w:val="0"/>
          <w:szCs w:val="21"/>
        </w:rPr>
        <w:t>3</w:t>
      </w:r>
      <w:r w:rsidRPr="00763E9C">
        <w:rPr>
          <w:rFonts w:asciiTheme="minorEastAsia" w:eastAsiaTheme="minorEastAsia" w:hAnsiTheme="minorEastAsia" w:cs="宋体"/>
          <w:b/>
          <w:bCs/>
          <w:kern w:val="0"/>
          <w:szCs w:val="21"/>
        </w:rPr>
        <w:t>.</w:t>
      </w:r>
      <w:bookmarkStart w:id="31" w:name="_Hlk66802840"/>
      <w:r w:rsidRPr="00763E9C">
        <w:rPr>
          <w:rFonts w:asciiTheme="minorEastAsia" w:eastAsiaTheme="minorEastAsia" w:hAnsiTheme="minorEastAsia" w:cs="宋体"/>
          <w:b/>
          <w:bCs/>
          <w:kern w:val="0"/>
          <w:szCs w:val="21"/>
        </w:rPr>
        <w:t>2</w:t>
      </w:r>
      <w:r w:rsidRPr="00763E9C">
        <w:rPr>
          <w:rFonts w:asciiTheme="minorEastAsia" w:eastAsiaTheme="minorEastAsia" w:hAnsiTheme="minorEastAsia" w:cs="宋体" w:hint="eastAsia"/>
          <w:b/>
          <w:bCs/>
          <w:kern w:val="0"/>
          <w:szCs w:val="21"/>
        </w:rPr>
        <w:t>支持监狱企业（含监狱和戒毒企业）发展政策</w:t>
      </w:r>
      <w:bookmarkEnd w:id="31"/>
    </w:p>
    <w:p w14:paraId="417CB88F" w14:textId="77777777" w:rsidR="006560B9" w:rsidRPr="00763E9C" w:rsidRDefault="007B2AD5">
      <w:pPr>
        <w:spacing w:line="360" w:lineRule="auto"/>
        <w:ind w:firstLineChars="200"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cs="宋体"/>
          <w:kern w:val="0"/>
          <w:szCs w:val="21"/>
        </w:rPr>
        <w:t>1</w:t>
      </w:r>
      <w:r w:rsidRPr="00763E9C">
        <w:rPr>
          <w:rFonts w:asciiTheme="minorEastAsia" w:eastAsiaTheme="minorEastAsia" w:hAnsiTheme="minorEastAsia" w:cs="宋体" w:hint="eastAsia"/>
          <w:kern w:val="0"/>
          <w:szCs w:val="21"/>
        </w:rPr>
        <w:t>）根据《关于政府采购支持监狱企业发展有关问题的通知》，在政府采购活动中监狱企业视同小型、微型企业，享受预留份额、评审中价格扣除等政府采购促进中小企业发展的政府采购政策。</w:t>
      </w:r>
    </w:p>
    <w:p w14:paraId="3ADA8171" w14:textId="77777777" w:rsidR="006560B9" w:rsidRPr="00763E9C" w:rsidRDefault="007B2AD5">
      <w:pPr>
        <w:widowControl/>
        <w:shd w:val="clear" w:color="auto" w:fill="FFFFFF"/>
        <w:spacing w:line="360" w:lineRule="auto"/>
        <w:ind w:firstLine="420"/>
        <w:rPr>
          <w:rFonts w:asciiTheme="minorEastAsia" w:eastAsiaTheme="minorEastAsia" w:hAnsiTheme="minorEastAsia" w:cs="Arial"/>
          <w:kern w:val="0"/>
          <w:szCs w:val="21"/>
        </w:rPr>
      </w:pPr>
      <w:bookmarkStart w:id="32" w:name="_Hlk77845906"/>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cs="宋体"/>
          <w:kern w:val="0"/>
          <w:szCs w:val="21"/>
        </w:rPr>
        <w:t>2</w:t>
      </w:r>
      <w:r w:rsidRPr="00763E9C">
        <w:rPr>
          <w:rFonts w:asciiTheme="minorEastAsia" w:eastAsiaTheme="minorEastAsia" w:hAnsiTheme="minorEastAsia" w:cs="宋体" w:hint="eastAsia"/>
          <w:kern w:val="0"/>
          <w:szCs w:val="21"/>
        </w:rPr>
        <w:t>）参加政府采购活动的监狱企业提供由省级以上</w:t>
      </w:r>
      <w:bookmarkStart w:id="33" w:name="_Hlk163033106"/>
      <w:r w:rsidRPr="00763E9C">
        <w:rPr>
          <w:rFonts w:asciiTheme="minorEastAsia" w:eastAsiaTheme="minorEastAsia" w:hAnsiTheme="minorEastAsia" w:cs="宋体" w:hint="eastAsia"/>
          <w:kern w:val="0"/>
          <w:szCs w:val="21"/>
        </w:rPr>
        <w:t>监狱管理局、戒毒管理局</w:t>
      </w:r>
      <w:bookmarkEnd w:id="33"/>
      <w:r w:rsidRPr="00763E9C">
        <w:rPr>
          <w:rFonts w:asciiTheme="minorEastAsia" w:eastAsiaTheme="minorEastAsia" w:hAnsiTheme="minorEastAsia" w:cs="宋体" w:hint="eastAsia"/>
          <w:kern w:val="0"/>
          <w:szCs w:val="21"/>
        </w:rPr>
        <w:t>(含新疆生产建设兵团)出具的属于监狱企业的证明文件，</w:t>
      </w:r>
      <w:r w:rsidRPr="00763E9C">
        <w:rPr>
          <w:rFonts w:asciiTheme="minorEastAsia" w:eastAsiaTheme="minorEastAsia" w:hAnsiTheme="minorEastAsia" w:cs="Arial" w:hint="eastAsia"/>
          <w:kern w:val="0"/>
          <w:szCs w:val="21"/>
        </w:rPr>
        <w:t>监狱和戒毒企业享受政府采购支持政策的要求详见《关于政府采购支持监狱企业发展有关问题的通知》（财库〔</w:t>
      </w:r>
      <w:r w:rsidRPr="00763E9C">
        <w:rPr>
          <w:rFonts w:asciiTheme="minorEastAsia" w:eastAsiaTheme="minorEastAsia" w:hAnsiTheme="minorEastAsia" w:cs="Arial"/>
          <w:kern w:val="0"/>
          <w:szCs w:val="21"/>
        </w:rPr>
        <w:t>2014</w:t>
      </w:r>
      <w:r w:rsidRPr="00763E9C">
        <w:rPr>
          <w:rFonts w:asciiTheme="minorEastAsia" w:eastAsiaTheme="minorEastAsia" w:hAnsiTheme="minorEastAsia" w:cs="Arial" w:hint="eastAsia"/>
          <w:kern w:val="0"/>
          <w:szCs w:val="21"/>
        </w:rPr>
        <w:t>〕</w:t>
      </w:r>
      <w:r w:rsidRPr="00763E9C">
        <w:rPr>
          <w:rFonts w:asciiTheme="minorEastAsia" w:eastAsiaTheme="minorEastAsia" w:hAnsiTheme="minorEastAsia" w:cs="Arial"/>
          <w:kern w:val="0"/>
          <w:szCs w:val="21"/>
        </w:rPr>
        <w:t>68</w:t>
      </w:r>
      <w:r w:rsidRPr="00763E9C">
        <w:rPr>
          <w:rFonts w:asciiTheme="minorEastAsia" w:eastAsiaTheme="minorEastAsia" w:hAnsiTheme="minorEastAsia" w:cs="Arial" w:hint="eastAsia"/>
          <w:kern w:val="0"/>
          <w:szCs w:val="21"/>
        </w:rPr>
        <w:t>号）。</w:t>
      </w:r>
    </w:p>
    <w:bookmarkEnd w:id="32"/>
    <w:p w14:paraId="44BC2381" w14:textId="77777777" w:rsidR="006560B9" w:rsidRPr="00763E9C" w:rsidRDefault="007B2AD5">
      <w:pPr>
        <w:spacing w:line="360" w:lineRule="auto"/>
        <w:ind w:firstLineChars="200" w:firstLine="422"/>
        <w:rPr>
          <w:rFonts w:asciiTheme="minorEastAsia" w:eastAsiaTheme="minorEastAsia" w:hAnsiTheme="minorEastAsia" w:cs="宋体"/>
          <w:b/>
          <w:bCs/>
          <w:kern w:val="0"/>
          <w:szCs w:val="21"/>
        </w:rPr>
      </w:pPr>
      <w:r w:rsidRPr="00763E9C">
        <w:rPr>
          <w:rFonts w:asciiTheme="minorEastAsia" w:eastAsiaTheme="minorEastAsia" w:hAnsiTheme="minorEastAsia" w:cs="宋体" w:hint="eastAsia"/>
          <w:b/>
          <w:bCs/>
          <w:kern w:val="0"/>
          <w:szCs w:val="21"/>
        </w:rPr>
        <w:t>3</w:t>
      </w:r>
      <w:r w:rsidRPr="00763E9C">
        <w:rPr>
          <w:rFonts w:asciiTheme="minorEastAsia" w:eastAsiaTheme="minorEastAsia" w:hAnsiTheme="minorEastAsia" w:cs="宋体"/>
          <w:b/>
          <w:bCs/>
          <w:kern w:val="0"/>
          <w:szCs w:val="21"/>
        </w:rPr>
        <w:t>.3</w:t>
      </w:r>
      <w:r w:rsidRPr="00763E9C">
        <w:rPr>
          <w:rFonts w:asciiTheme="minorEastAsia" w:eastAsiaTheme="minorEastAsia" w:hAnsiTheme="minorEastAsia" w:cs="宋体" w:hint="eastAsia"/>
          <w:b/>
          <w:bCs/>
          <w:kern w:val="0"/>
          <w:szCs w:val="21"/>
        </w:rPr>
        <w:t>促进残疾人就业政策</w:t>
      </w:r>
    </w:p>
    <w:p w14:paraId="3A0DD9FD" w14:textId="77777777" w:rsidR="006560B9" w:rsidRPr="00763E9C" w:rsidRDefault="007B2AD5">
      <w:pPr>
        <w:spacing w:line="360" w:lineRule="auto"/>
        <w:ind w:firstLineChars="200"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cs="宋体"/>
          <w:kern w:val="0"/>
          <w:szCs w:val="21"/>
        </w:rPr>
        <w:t>1</w:t>
      </w:r>
      <w:r w:rsidRPr="00763E9C">
        <w:rPr>
          <w:rFonts w:asciiTheme="minorEastAsia" w:eastAsiaTheme="minorEastAsia" w:hAnsiTheme="minorEastAsia" w:cs="宋体" w:hint="eastAsia"/>
          <w:kern w:val="0"/>
          <w:szCs w:val="21"/>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14:paraId="34CADF42" w14:textId="77777777" w:rsidR="006560B9" w:rsidRPr="00763E9C" w:rsidRDefault="007B2AD5">
      <w:pPr>
        <w:widowControl/>
        <w:shd w:val="clear" w:color="auto" w:fill="FFFFFF"/>
        <w:spacing w:line="360" w:lineRule="auto"/>
        <w:ind w:firstLine="420"/>
        <w:rPr>
          <w:rFonts w:asciiTheme="minorEastAsia" w:eastAsiaTheme="minorEastAsia" w:hAnsiTheme="minorEastAsia" w:cs="Arial"/>
          <w:kern w:val="0"/>
          <w:szCs w:val="21"/>
        </w:rPr>
      </w:pPr>
      <w:bookmarkStart w:id="34" w:name="_Hlk77845921"/>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cs="宋体"/>
          <w:kern w:val="0"/>
          <w:szCs w:val="21"/>
        </w:rPr>
        <w:t>2</w:t>
      </w:r>
      <w:r w:rsidRPr="00763E9C">
        <w:rPr>
          <w:rFonts w:asciiTheme="minorEastAsia" w:eastAsiaTheme="minorEastAsia" w:hAnsiTheme="minorEastAsia" w:cs="宋体" w:hint="eastAsia"/>
          <w:kern w:val="0"/>
          <w:szCs w:val="21"/>
        </w:rPr>
        <w:t>）参加政府采购活动的残疾人福利性单位提供《残疾人福利性单位声明函》，残疾人福利性单位享受</w:t>
      </w:r>
      <w:r w:rsidRPr="00763E9C">
        <w:rPr>
          <w:rFonts w:asciiTheme="minorEastAsia" w:eastAsiaTheme="minorEastAsia" w:hAnsiTheme="minorEastAsia" w:cs="Arial" w:hint="eastAsia"/>
          <w:kern w:val="0"/>
          <w:szCs w:val="21"/>
        </w:rPr>
        <w:t>政府采购支持政策的要求详见《关于促进残疾人就业政府采购政策的通知》（财库〔</w:t>
      </w:r>
      <w:r w:rsidRPr="00763E9C">
        <w:rPr>
          <w:rFonts w:asciiTheme="minorEastAsia" w:eastAsiaTheme="minorEastAsia" w:hAnsiTheme="minorEastAsia" w:cs="Arial"/>
          <w:kern w:val="0"/>
          <w:szCs w:val="21"/>
        </w:rPr>
        <w:t>2017</w:t>
      </w:r>
      <w:r w:rsidRPr="00763E9C">
        <w:rPr>
          <w:rFonts w:asciiTheme="minorEastAsia" w:eastAsiaTheme="minorEastAsia" w:hAnsiTheme="minorEastAsia" w:cs="Arial" w:hint="eastAsia"/>
          <w:kern w:val="0"/>
          <w:szCs w:val="21"/>
        </w:rPr>
        <w:t>〕</w:t>
      </w:r>
      <w:r w:rsidRPr="00763E9C">
        <w:rPr>
          <w:rFonts w:asciiTheme="minorEastAsia" w:eastAsiaTheme="minorEastAsia" w:hAnsiTheme="minorEastAsia" w:cs="Arial"/>
          <w:kern w:val="0"/>
          <w:szCs w:val="21"/>
        </w:rPr>
        <w:t>141</w:t>
      </w:r>
      <w:r w:rsidRPr="00763E9C">
        <w:rPr>
          <w:rFonts w:asciiTheme="minorEastAsia" w:eastAsiaTheme="minorEastAsia" w:hAnsiTheme="minorEastAsia" w:cs="Arial" w:hint="eastAsia"/>
          <w:kern w:val="0"/>
          <w:szCs w:val="21"/>
        </w:rPr>
        <w:t>号）。</w:t>
      </w:r>
    </w:p>
    <w:bookmarkEnd w:id="27"/>
    <w:bookmarkEnd w:id="34"/>
    <w:p w14:paraId="371728F0" w14:textId="77777777" w:rsidR="006560B9" w:rsidRPr="00763E9C" w:rsidRDefault="007B2AD5">
      <w:pPr>
        <w:widowControl/>
        <w:shd w:val="clear" w:color="auto" w:fill="FFFFFF"/>
        <w:spacing w:line="360" w:lineRule="auto"/>
        <w:ind w:firstLine="412"/>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 xml:space="preserve">二、招标文件构成 </w:t>
      </w:r>
    </w:p>
    <w:p w14:paraId="441D1EEF" w14:textId="77777777" w:rsidR="006560B9" w:rsidRPr="00763E9C" w:rsidRDefault="007B2AD5">
      <w:pPr>
        <w:widowControl/>
        <w:shd w:val="clear" w:color="auto" w:fill="FFFFFF"/>
        <w:spacing w:line="360" w:lineRule="auto"/>
        <w:ind w:firstLine="420"/>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4.招标文件组成</w:t>
      </w:r>
    </w:p>
    <w:p w14:paraId="088CB32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4.1 招标文件由以下部分组成：</w:t>
      </w:r>
    </w:p>
    <w:p w14:paraId="586A522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（1）招标公告</w:t>
      </w:r>
    </w:p>
    <w:p w14:paraId="5B4BADD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（2）投标人须知</w:t>
      </w:r>
    </w:p>
    <w:p w14:paraId="3CBC17A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（3）评标标准</w:t>
      </w:r>
    </w:p>
    <w:p w14:paraId="400EE28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（4）采购项目的内容和相关技术要求等</w:t>
      </w:r>
    </w:p>
    <w:p w14:paraId="67E3F869"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（5）合同主要条款及格式</w:t>
      </w:r>
    </w:p>
    <w:p w14:paraId="5C7A4E6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（6）投标文件格式</w:t>
      </w:r>
    </w:p>
    <w:p w14:paraId="0164B3C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投标人应仔细检查招标文件是否齐全，如有</w:t>
      </w:r>
      <w:proofErr w:type="gramStart"/>
      <w:r w:rsidRPr="00763E9C">
        <w:rPr>
          <w:rFonts w:asciiTheme="minorEastAsia" w:eastAsiaTheme="minorEastAsia" w:hAnsiTheme="minorEastAsia" w:hint="eastAsia"/>
          <w:kern w:val="0"/>
          <w:szCs w:val="21"/>
        </w:rPr>
        <w:t>缺漏请</w:t>
      </w:r>
      <w:proofErr w:type="gramEnd"/>
      <w:r w:rsidRPr="00763E9C">
        <w:rPr>
          <w:rFonts w:asciiTheme="minorEastAsia" w:eastAsiaTheme="minorEastAsia" w:hAnsiTheme="minorEastAsia" w:hint="eastAsia"/>
          <w:kern w:val="0"/>
          <w:szCs w:val="21"/>
        </w:rPr>
        <w:t>立即与采购代理机构联系。</w:t>
      </w:r>
    </w:p>
    <w:p w14:paraId="281455C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4.2 投标人应认真阅读招标文件中所有的事项、格式、条款和规范等要求。按招标文件要求和规定编制投标文件，并保证所提供的全部资料的真实性，以使其投标文件对招标文件</w:t>
      </w:r>
      <w:proofErr w:type="gramStart"/>
      <w:r w:rsidRPr="00763E9C">
        <w:rPr>
          <w:rFonts w:asciiTheme="minorEastAsia" w:eastAsiaTheme="minorEastAsia" w:hAnsiTheme="minorEastAsia" w:hint="eastAsia"/>
          <w:kern w:val="0"/>
          <w:szCs w:val="21"/>
        </w:rPr>
        <w:t>作出</w:t>
      </w:r>
      <w:proofErr w:type="gramEnd"/>
      <w:r w:rsidRPr="00763E9C">
        <w:rPr>
          <w:rFonts w:asciiTheme="minorEastAsia" w:eastAsiaTheme="minorEastAsia" w:hAnsiTheme="minorEastAsia" w:hint="eastAsia"/>
          <w:kern w:val="0"/>
          <w:szCs w:val="21"/>
        </w:rPr>
        <w:t>实质性响应，否则其风险由投标人自行承担。</w:t>
      </w:r>
    </w:p>
    <w:p w14:paraId="7660D2B9"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lastRenderedPageBreak/>
        <w:t>4.3 采购代理机构如果要求投标人按照招标文件规定提交备选投标方案的，投标人可以提交备选方案；招标文件中未明确规定允许提交备选方案的，投标人不得提交备选方案，否则，备选方案将被拒绝。</w:t>
      </w:r>
    </w:p>
    <w:p w14:paraId="69722A6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5.招标文件的澄清或者修改</w:t>
      </w:r>
    </w:p>
    <w:p w14:paraId="2867DC9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5.1</w:t>
      </w:r>
      <w:r w:rsidRPr="00763E9C">
        <w:rPr>
          <w:rFonts w:asciiTheme="minorEastAsia" w:eastAsiaTheme="minorEastAsia" w:hAnsiTheme="minorEastAsia"/>
          <w:kern w:val="0"/>
          <w:szCs w:val="21"/>
        </w:rPr>
        <w:t>采购人或者采购代理机构可以对已发出的招标文件、</w:t>
      </w:r>
      <w:r w:rsidRPr="00763E9C">
        <w:rPr>
          <w:rFonts w:asciiTheme="minorEastAsia" w:eastAsiaTheme="minorEastAsia" w:hAnsiTheme="minorEastAsia" w:hint="eastAsia"/>
          <w:kern w:val="0"/>
          <w:szCs w:val="21"/>
        </w:rPr>
        <w:t>招标公告</w:t>
      </w:r>
      <w:r w:rsidRPr="00763E9C">
        <w:rPr>
          <w:rFonts w:asciiTheme="minorEastAsia" w:eastAsiaTheme="minorEastAsia" w:hAnsiTheme="minorEastAsia"/>
          <w:kern w:val="0"/>
          <w:szCs w:val="21"/>
        </w:rPr>
        <w:t>进行必要的澄清或者修改，但不得改变采购标的和资格条件。澄清或者修改应当在原公告发布媒体上发布更正公告。</w:t>
      </w:r>
      <w:r w:rsidRPr="00763E9C">
        <w:rPr>
          <w:rFonts w:asciiTheme="minorEastAsia" w:eastAsiaTheme="minorEastAsia" w:hAnsiTheme="minorEastAsia" w:hint="eastAsia"/>
          <w:kern w:val="0"/>
          <w:szCs w:val="21"/>
        </w:rPr>
        <w:t>更正内容将作为招标文件的组成部分，并对投标人具有约束力</w:t>
      </w:r>
      <w:r w:rsidRPr="00763E9C">
        <w:rPr>
          <w:rFonts w:asciiTheme="minorEastAsia" w:eastAsiaTheme="minorEastAsia" w:hAnsiTheme="minorEastAsia"/>
          <w:kern w:val="0"/>
          <w:szCs w:val="21"/>
        </w:rPr>
        <w:t>。</w:t>
      </w:r>
    </w:p>
    <w:p w14:paraId="76DC66A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5.2 投标人应在提交投标文件截止时间前，关注原公告媒体有关本项目的更正公告，根据更正公告内容自行决定是否需要重新制作和提交投标文件，并承担由此产生的相应责任。</w:t>
      </w:r>
    </w:p>
    <w:p w14:paraId="02EDEA24"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5.3 采购代理机构有权按照法律法规的要求推迟投标截止日期和开标日期，并在原公告媒体发布更正公告。</w:t>
      </w:r>
    </w:p>
    <w:p w14:paraId="5496673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三、投标文件的编制</w:t>
      </w:r>
    </w:p>
    <w:p w14:paraId="225286E4"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6.投标文件的语言、计量单位</w:t>
      </w:r>
    </w:p>
    <w:p w14:paraId="6C81D171"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53265CBF"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6.2 除技术性能另有规定外，投标文件所使用的度量衡单位，均须采用国家法定计量单位。</w:t>
      </w:r>
    </w:p>
    <w:p w14:paraId="222899F9"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7.投标文件的组成</w:t>
      </w:r>
    </w:p>
    <w:p w14:paraId="5F1E34DE"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7.1投标人编写的投标文件应包括资格条件证明文件、符合条件证明文件、开标一览表、响应及偏离表、其他证明文件、分项报价表等部分。</w:t>
      </w:r>
    </w:p>
    <w:p w14:paraId="1D7F2EC9"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7.2 如标书制作工具中格式和内容与“江苏政府采购网”发布的招标文件不一致，以“江苏政府采购网”发布的招标文件为准。</w:t>
      </w:r>
    </w:p>
    <w:p w14:paraId="592684CC"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cs="方正楷体_GBK"/>
          <w:kern w:val="0"/>
          <w:szCs w:val="21"/>
        </w:rPr>
      </w:pPr>
      <w:bookmarkStart w:id="35" w:name="_Toc49090509"/>
      <w:bookmarkStart w:id="36" w:name="_Toc14577357"/>
      <w:bookmarkStart w:id="37" w:name="_Toc513029219"/>
      <w:bookmarkStart w:id="38" w:name="_Toc14577354"/>
      <w:bookmarkStart w:id="39" w:name="_Toc49090507"/>
      <w:bookmarkStart w:id="40" w:name="_Toc513029216"/>
      <w:bookmarkStart w:id="41" w:name="_Hlk176530273"/>
      <w:r w:rsidRPr="00763E9C">
        <w:rPr>
          <w:rFonts w:asciiTheme="minorEastAsia" w:eastAsiaTheme="minorEastAsia" w:hAnsiTheme="minorEastAsia" w:hint="eastAsia"/>
          <w:b/>
          <w:bCs/>
          <w:kern w:val="0"/>
          <w:szCs w:val="21"/>
        </w:rPr>
        <w:t>8</w:t>
      </w:r>
      <w:r w:rsidRPr="00763E9C">
        <w:rPr>
          <w:rFonts w:asciiTheme="minorEastAsia" w:eastAsiaTheme="minorEastAsia" w:hAnsiTheme="minorEastAsia" w:cs="方正楷体_GBK"/>
          <w:b/>
          <w:bCs/>
          <w:kern w:val="0"/>
          <w:szCs w:val="21"/>
        </w:rPr>
        <w:t>.证明投标人及投标标的符合招标文件规定的文件</w:t>
      </w:r>
      <w:bookmarkEnd w:id="35"/>
      <w:bookmarkEnd w:id="36"/>
      <w:bookmarkEnd w:id="37"/>
    </w:p>
    <w:p w14:paraId="027E11F8"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bookmarkStart w:id="42" w:name="_Toc49090508"/>
      <w:bookmarkStart w:id="43" w:name="_Toc14577355"/>
      <w:bookmarkEnd w:id="38"/>
      <w:bookmarkEnd w:id="39"/>
      <w:bookmarkEnd w:id="40"/>
      <w:r w:rsidRPr="00763E9C">
        <w:rPr>
          <w:rFonts w:asciiTheme="minorEastAsia" w:eastAsiaTheme="minorEastAsia" w:hAnsiTheme="minorEastAsia" w:hint="eastAsia"/>
          <w:kern w:val="0"/>
          <w:szCs w:val="21"/>
        </w:rPr>
        <w:t>8.1 投标人应按照法律、法规、规章和规范性文件以及招标文件要求提交证明文件，证明其投标标的符合招标文件规定。</w:t>
      </w:r>
    </w:p>
    <w:p w14:paraId="1F0975F7"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8.2 招标文件对证明文件无明确形式要求的，证明文件可以以文字资料、图纸和数据等形式提交。</w:t>
      </w:r>
    </w:p>
    <w:p w14:paraId="5667EB56"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方正楷体_GBK"/>
          <w:kern w:val="0"/>
          <w:szCs w:val="21"/>
        </w:rPr>
      </w:pPr>
      <w:bookmarkStart w:id="44" w:name="_Hlt26668983"/>
      <w:bookmarkStart w:id="45" w:name="_Hlt26670482"/>
      <w:bookmarkStart w:id="46" w:name="_Hlt26954731"/>
      <w:bookmarkStart w:id="47" w:name="_Hlt26954844"/>
      <w:bookmarkStart w:id="48" w:name="_Hlt26670403"/>
      <w:bookmarkStart w:id="49" w:name="_Hlt26670425"/>
      <w:bookmarkStart w:id="50" w:name="_Hlt26954846"/>
      <w:bookmarkStart w:id="51" w:name="_Hlt26954842"/>
      <w:bookmarkStart w:id="52" w:name="_Hlt26670486"/>
      <w:bookmarkStart w:id="53" w:name="_Hlt26954848"/>
      <w:bookmarkEnd w:id="41"/>
      <w:bookmarkEnd w:id="42"/>
      <w:bookmarkEnd w:id="43"/>
      <w:bookmarkEnd w:id="44"/>
      <w:bookmarkEnd w:id="45"/>
      <w:bookmarkEnd w:id="46"/>
      <w:bookmarkEnd w:id="47"/>
      <w:bookmarkEnd w:id="48"/>
      <w:bookmarkEnd w:id="49"/>
      <w:bookmarkEnd w:id="50"/>
      <w:bookmarkEnd w:id="51"/>
      <w:bookmarkEnd w:id="52"/>
      <w:bookmarkEnd w:id="53"/>
      <w:r w:rsidRPr="00763E9C">
        <w:rPr>
          <w:rFonts w:asciiTheme="minorEastAsia" w:eastAsiaTheme="minorEastAsia" w:hAnsiTheme="minorEastAsia" w:hint="eastAsia"/>
          <w:b/>
          <w:bCs/>
          <w:kern w:val="0"/>
          <w:szCs w:val="21"/>
        </w:rPr>
        <w:t>9</w:t>
      </w:r>
      <w:r w:rsidRPr="00763E9C">
        <w:rPr>
          <w:rFonts w:asciiTheme="minorEastAsia" w:eastAsiaTheme="minorEastAsia" w:hAnsiTheme="minorEastAsia" w:cs="方正楷体_GBK"/>
          <w:b/>
          <w:bCs/>
          <w:kern w:val="0"/>
          <w:szCs w:val="21"/>
        </w:rPr>
        <w:t>.</w:t>
      </w:r>
      <w:r w:rsidRPr="00763E9C">
        <w:rPr>
          <w:rFonts w:asciiTheme="minorEastAsia" w:eastAsiaTheme="minorEastAsia" w:hAnsiTheme="minorEastAsia" w:hint="eastAsia"/>
          <w:b/>
          <w:bCs/>
          <w:kern w:val="0"/>
          <w:szCs w:val="21"/>
        </w:rPr>
        <w:t xml:space="preserve"> 投标货币</w:t>
      </w:r>
    </w:p>
    <w:p w14:paraId="29734D33"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9.1投标文件中的单价和总价无特殊规定的采用人民币报价，以元为单位标注。招标文件中另有规定的按规定执行。</w:t>
      </w:r>
    </w:p>
    <w:p w14:paraId="5C1AE3E5"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方正楷体_GBK"/>
          <w:kern w:val="0"/>
          <w:szCs w:val="21"/>
        </w:rPr>
      </w:pPr>
      <w:r w:rsidRPr="00763E9C">
        <w:rPr>
          <w:rFonts w:asciiTheme="minorEastAsia" w:eastAsiaTheme="minorEastAsia" w:hAnsiTheme="minorEastAsia" w:hint="eastAsia"/>
          <w:b/>
          <w:bCs/>
          <w:kern w:val="0"/>
          <w:szCs w:val="21"/>
        </w:rPr>
        <w:lastRenderedPageBreak/>
        <w:t>10</w:t>
      </w:r>
      <w:r w:rsidRPr="00763E9C">
        <w:rPr>
          <w:rFonts w:asciiTheme="minorEastAsia" w:eastAsiaTheme="minorEastAsia" w:hAnsiTheme="minorEastAsia" w:cs="方正楷体_GBK"/>
          <w:b/>
          <w:bCs/>
          <w:kern w:val="0"/>
          <w:szCs w:val="21"/>
        </w:rPr>
        <w:t>.响应及偏离表</w:t>
      </w:r>
    </w:p>
    <w:p w14:paraId="59E4B42C"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10.1投标人须对招标文件中的</w:t>
      </w:r>
      <w:bookmarkStart w:id="54" w:name="OLE_LINK57"/>
      <w:r w:rsidRPr="00763E9C">
        <w:rPr>
          <w:rFonts w:asciiTheme="minorEastAsia" w:eastAsiaTheme="minorEastAsia" w:hAnsiTheme="minorEastAsia" w:hint="eastAsia"/>
          <w:b/>
          <w:bCs/>
          <w:kern w:val="0"/>
          <w:szCs w:val="21"/>
        </w:rPr>
        <w:t>技术要求与商务要求的</w:t>
      </w:r>
      <w:bookmarkStart w:id="55" w:name="OLE_LINK58"/>
      <w:r w:rsidRPr="00763E9C">
        <w:rPr>
          <w:rFonts w:asciiTheme="minorEastAsia" w:eastAsiaTheme="minorEastAsia" w:hAnsiTheme="minorEastAsia" w:hint="eastAsia"/>
          <w:b/>
          <w:bCs/>
          <w:kern w:val="0"/>
          <w:szCs w:val="21"/>
        </w:rPr>
        <w:t>实质性要求</w:t>
      </w:r>
      <w:bookmarkEnd w:id="54"/>
      <w:bookmarkEnd w:id="55"/>
      <w:r w:rsidRPr="00763E9C">
        <w:rPr>
          <w:rFonts w:asciiTheme="minorEastAsia" w:eastAsiaTheme="minorEastAsia" w:hAnsiTheme="minorEastAsia" w:hint="eastAsia"/>
          <w:b/>
          <w:bCs/>
          <w:kern w:val="0"/>
          <w:szCs w:val="21"/>
        </w:rPr>
        <w:t>（斜体且有下划线部分，或者打“★”“*”等其他文字说明的商务和技术要求）做出明确响应，投标人未对实质性要求</w:t>
      </w:r>
      <w:proofErr w:type="gramStart"/>
      <w:r w:rsidRPr="00763E9C">
        <w:rPr>
          <w:rFonts w:asciiTheme="minorEastAsia" w:eastAsiaTheme="minorEastAsia" w:hAnsiTheme="minorEastAsia" w:hint="eastAsia"/>
          <w:b/>
          <w:bCs/>
          <w:kern w:val="0"/>
          <w:szCs w:val="21"/>
        </w:rPr>
        <w:t>作出</w:t>
      </w:r>
      <w:proofErr w:type="gramEnd"/>
      <w:r w:rsidRPr="00763E9C">
        <w:rPr>
          <w:rFonts w:asciiTheme="minorEastAsia" w:eastAsiaTheme="minorEastAsia" w:hAnsiTheme="minorEastAsia" w:hint="eastAsia"/>
          <w:b/>
          <w:bCs/>
          <w:kern w:val="0"/>
          <w:szCs w:val="21"/>
        </w:rPr>
        <w:t>明确响应或有负偏离的，视为无效投标。</w:t>
      </w:r>
    </w:p>
    <w:p w14:paraId="2259FB2E"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xml:space="preserve">10.2 </w:t>
      </w:r>
      <w:bookmarkStart w:id="56" w:name="OLE_LINK56"/>
      <w:r w:rsidRPr="00763E9C">
        <w:rPr>
          <w:rFonts w:asciiTheme="minorEastAsia" w:eastAsiaTheme="minorEastAsia" w:hAnsiTheme="minorEastAsia" w:hint="eastAsia"/>
          <w:kern w:val="0"/>
          <w:szCs w:val="21"/>
        </w:rPr>
        <w:t>招标文件中除了实质性要求外的</w:t>
      </w:r>
      <w:bookmarkStart w:id="57" w:name="OLE_LINK52"/>
      <w:r w:rsidRPr="00763E9C">
        <w:rPr>
          <w:rFonts w:asciiTheme="minorEastAsia" w:eastAsiaTheme="minorEastAsia" w:hAnsiTheme="minorEastAsia" w:hint="eastAsia"/>
          <w:kern w:val="0"/>
          <w:szCs w:val="21"/>
        </w:rPr>
        <w:t>技术要求与商务要求</w:t>
      </w:r>
      <w:bookmarkEnd w:id="56"/>
      <w:r w:rsidRPr="00763E9C">
        <w:rPr>
          <w:rFonts w:asciiTheme="minorEastAsia" w:eastAsiaTheme="minorEastAsia" w:hAnsiTheme="minorEastAsia" w:hint="eastAsia"/>
          <w:kern w:val="0"/>
          <w:szCs w:val="21"/>
        </w:rPr>
        <w:t>，投标人未明确列明的，则视为全部响应、无偏离。</w:t>
      </w:r>
    </w:p>
    <w:bookmarkEnd w:id="57"/>
    <w:p w14:paraId="0D0801F6"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10.3 投标人可以在投标文件中提供认为需要的其他技术文件或说明。</w:t>
      </w:r>
    </w:p>
    <w:p w14:paraId="4A354B32"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方正楷体_GBK"/>
          <w:kern w:val="0"/>
          <w:szCs w:val="21"/>
        </w:rPr>
      </w:pPr>
      <w:bookmarkStart w:id="58" w:name="_Toc14577359"/>
      <w:bookmarkStart w:id="59" w:name="_Toc49090510"/>
      <w:r w:rsidRPr="00763E9C">
        <w:rPr>
          <w:rFonts w:asciiTheme="minorEastAsia" w:eastAsiaTheme="minorEastAsia" w:hAnsiTheme="minorEastAsia" w:cs="方正楷体_GBK"/>
          <w:b/>
          <w:bCs/>
          <w:kern w:val="0"/>
          <w:szCs w:val="21"/>
        </w:rPr>
        <w:t>1</w:t>
      </w:r>
      <w:r w:rsidRPr="00763E9C">
        <w:rPr>
          <w:rFonts w:asciiTheme="minorEastAsia" w:eastAsiaTheme="minorEastAsia" w:hAnsiTheme="minorEastAsia" w:hint="eastAsia"/>
          <w:b/>
          <w:bCs/>
          <w:kern w:val="0"/>
          <w:szCs w:val="21"/>
        </w:rPr>
        <w:t>1</w:t>
      </w:r>
      <w:r w:rsidRPr="00763E9C">
        <w:rPr>
          <w:rFonts w:asciiTheme="minorEastAsia" w:eastAsiaTheme="minorEastAsia" w:hAnsiTheme="minorEastAsia" w:cs="方正楷体_GBK"/>
          <w:b/>
          <w:bCs/>
          <w:kern w:val="0"/>
          <w:szCs w:val="21"/>
        </w:rPr>
        <w:t>.</w:t>
      </w:r>
      <w:bookmarkStart w:id="60" w:name="OLE_LINK27"/>
      <w:r w:rsidRPr="00763E9C">
        <w:rPr>
          <w:rFonts w:asciiTheme="minorEastAsia" w:eastAsiaTheme="minorEastAsia" w:hAnsiTheme="minorEastAsia" w:cs="方正楷体_GBK"/>
          <w:b/>
          <w:bCs/>
          <w:kern w:val="0"/>
          <w:szCs w:val="21"/>
        </w:rPr>
        <w:t>投标函</w:t>
      </w:r>
      <w:bookmarkEnd w:id="60"/>
      <w:r w:rsidRPr="00763E9C">
        <w:rPr>
          <w:rFonts w:asciiTheme="minorEastAsia" w:eastAsiaTheme="minorEastAsia" w:hAnsiTheme="minorEastAsia" w:cs="方正楷体_GBK"/>
          <w:b/>
          <w:bCs/>
          <w:kern w:val="0"/>
          <w:szCs w:val="21"/>
        </w:rPr>
        <w:t>和开标一览表</w:t>
      </w:r>
    </w:p>
    <w:p w14:paraId="55282144"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11.1 投标人应按照招标文件规定格式完整、正确填报投标函、开标一览表。</w:t>
      </w:r>
    </w:p>
    <w:p w14:paraId="1B92FAEB" w14:textId="77777777" w:rsidR="006560B9" w:rsidRPr="00763E9C" w:rsidRDefault="007B2AD5">
      <w:pPr>
        <w:widowControl/>
        <w:shd w:val="clear" w:color="auto" w:fill="FFFFFF"/>
        <w:spacing w:line="360" w:lineRule="auto"/>
        <w:ind w:right="210"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xml:space="preserve">11.2 </w:t>
      </w:r>
      <w:bookmarkStart w:id="61" w:name="_Hlk175667315"/>
      <w:r w:rsidRPr="00763E9C">
        <w:rPr>
          <w:rFonts w:asciiTheme="minorEastAsia" w:eastAsiaTheme="minorEastAsia" w:hAnsiTheme="minorEastAsia" w:hint="eastAsia"/>
          <w:kern w:val="0"/>
          <w:szCs w:val="21"/>
        </w:rPr>
        <w:t>对于采用货币报价的项目，开标一览表中的投标总价应与分项报价表中的投标总价一致，如不一致评标时以开标一览表中价格为准。</w:t>
      </w:r>
    </w:p>
    <w:bookmarkEnd w:id="58"/>
    <w:bookmarkEnd w:id="59"/>
    <w:bookmarkEnd w:id="61"/>
    <w:p w14:paraId="17D1569D"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12.投标保证金</w:t>
      </w:r>
    </w:p>
    <w:p w14:paraId="7C939CED"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b/>
          <w:bCs/>
          <w:kern w:val="0"/>
          <w:szCs w:val="21"/>
        </w:rPr>
      </w:pPr>
      <w:r w:rsidRPr="00763E9C">
        <w:rPr>
          <w:rFonts w:asciiTheme="minorEastAsia" w:eastAsiaTheme="minorEastAsia" w:hAnsiTheme="minorEastAsia"/>
          <w:kern w:val="0"/>
          <w:szCs w:val="21"/>
        </w:rPr>
        <w:t>12.1</w:t>
      </w:r>
      <w:bookmarkStart w:id="62" w:name="_Hlk68014334"/>
      <w:r w:rsidRPr="00763E9C">
        <w:rPr>
          <w:rFonts w:asciiTheme="minorEastAsia" w:eastAsiaTheme="minorEastAsia" w:hAnsiTheme="minorEastAsia" w:hint="eastAsia"/>
          <w:bCs/>
          <w:szCs w:val="21"/>
        </w:rPr>
        <w:t>本项目不收取投标保证金。</w:t>
      </w:r>
      <w:bookmarkEnd w:id="62"/>
    </w:p>
    <w:p w14:paraId="40A001D1"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b/>
          <w:bCs/>
          <w:kern w:val="0"/>
          <w:szCs w:val="21"/>
        </w:rPr>
      </w:pPr>
      <w:bookmarkStart w:id="63" w:name="_Hlk176182487"/>
      <w:r w:rsidRPr="00763E9C">
        <w:rPr>
          <w:rFonts w:asciiTheme="minorEastAsia" w:eastAsiaTheme="minorEastAsia" w:hAnsiTheme="minorEastAsia" w:hint="eastAsia"/>
          <w:b/>
          <w:bCs/>
          <w:kern w:val="0"/>
          <w:szCs w:val="21"/>
        </w:rPr>
        <w:t>13.投标有效期</w:t>
      </w:r>
    </w:p>
    <w:p w14:paraId="780C697A"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13.1 自开标之日起</w:t>
      </w:r>
      <w:r w:rsidRPr="00763E9C">
        <w:rPr>
          <w:rFonts w:asciiTheme="minorEastAsia" w:eastAsiaTheme="minorEastAsia" w:hAnsiTheme="minorEastAsia"/>
          <w:kern w:val="0"/>
          <w:szCs w:val="21"/>
        </w:rPr>
        <w:t>90</w:t>
      </w:r>
      <w:r w:rsidRPr="00763E9C">
        <w:rPr>
          <w:rFonts w:asciiTheme="minorEastAsia" w:eastAsiaTheme="minorEastAsia" w:hAnsiTheme="minorEastAsia" w:hint="eastAsia"/>
          <w:kern w:val="0"/>
          <w:szCs w:val="21"/>
        </w:rPr>
        <w:t>天内投标有效</w:t>
      </w:r>
      <w:r w:rsidRPr="00763E9C">
        <w:rPr>
          <w:rFonts w:asciiTheme="minorEastAsia" w:eastAsiaTheme="minorEastAsia" w:hAnsiTheme="minorEastAsia" w:hint="eastAsia"/>
          <w:szCs w:val="21"/>
        </w:rPr>
        <w:t>，投标有效期从提交投标文件的截止之日起算，投标文件中承诺的投标有效期应当不少于招标文件中载明的投标有效期。</w:t>
      </w:r>
    </w:p>
    <w:p w14:paraId="6269E4E1"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13.2 特殊情况下，在原投标有效期截止之前，采购代理机构可要求投标人同意延长投标有效期，这种要求与答复均应以书面形式提交。</w:t>
      </w:r>
      <w:bookmarkStart w:id="64" w:name="OLE_LINK7"/>
      <w:r w:rsidRPr="00763E9C">
        <w:rPr>
          <w:rFonts w:asciiTheme="minorEastAsia" w:eastAsiaTheme="minorEastAsia" w:hAnsiTheme="minorEastAsia" w:hint="eastAsia"/>
          <w:kern w:val="0"/>
          <w:szCs w:val="21"/>
        </w:rPr>
        <w:t>投标人可以拒绝采购代理机构的这一要求而放弃投标</w:t>
      </w:r>
      <w:bookmarkEnd w:id="64"/>
      <w:r w:rsidRPr="00763E9C">
        <w:rPr>
          <w:rFonts w:asciiTheme="minorEastAsia" w:eastAsiaTheme="minorEastAsia" w:hAnsiTheme="minorEastAsia" w:hint="eastAsia"/>
          <w:kern w:val="0"/>
          <w:szCs w:val="21"/>
        </w:rPr>
        <w:t>。同意延长投标有效期的投标人既不能要求也不允许修改其投标文件，同时受投标有效期约束的所有权利与义务均延长至新的有效期满。</w:t>
      </w:r>
    </w:p>
    <w:bookmarkEnd w:id="63"/>
    <w:p w14:paraId="22F61158"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14.</w:t>
      </w:r>
      <w:bookmarkStart w:id="65" w:name="_Hlk77845966"/>
      <w:bookmarkStart w:id="66" w:name="OLE_LINK24"/>
      <w:bookmarkStart w:id="67" w:name="_Hlk228959467"/>
      <w:r w:rsidRPr="00763E9C">
        <w:rPr>
          <w:rFonts w:asciiTheme="minorEastAsia" w:eastAsiaTheme="minorEastAsia" w:hAnsiTheme="minorEastAsia" w:hint="eastAsia"/>
          <w:b/>
          <w:bCs/>
          <w:kern w:val="0"/>
          <w:szCs w:val="21"/>
        </w:rPr>
        <w:t>公开招标费用</w:t>
      </w:r>
    </w:p>
    <w:p w14:paraId="7C1CDFCA"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14.</w:t>
      </w:r>
      <w:bookmarkStart w:id="68" w:name="_Hlk75346033"/>
      <w:r w:rsidRPr="00763E9C">
        <w:rPr>
          <w:rFonts w:asciiTheme="minorEastAsia" w:eastAsiaTheme="minorEastAsia" w:hAnsiTheme="minorEastAsia" w:hint="eastAsia"/>
          <w:kern w:val="0"/>
          <w:szCs w:val="21"/>
        </w:rPr>
        <w:t xml:space="preserve">1 </w:t>
      </w:r>
      <w:bookmarkStart w:id="69" w:name="_Hlk75346060"/>
      <w:r w:rsidRPr="00763E9C">
        <w:rPr>
          <w:rFonts w:asciiTheme="minorEastAsia" w:eastAsiaTheme="minorEastAsia" w:hAnsiTheme="minorEastAsia" w:hint="eastAsia"/>
          <w:kern w:val="0"/>
          <w:szCs w:val="21"/>
        </w:rPr>
        <w:t>采购代理服务费</w:t>
      </w:r>
      <w:bookmarkEnd w:id="68"/>
      <w:bookmarkEnd w:id="69"/>
    </w:p>
    <w:bookmarkEnd w:id="65"/>
    <w:bookmarkEnd w:id="66"/>
    <w:bookmarkEnd w:id="67"/>
    <w:p w14:paraId="4916FF4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本次采购，</w:t>
      </w:r>
      <w:r w:rsidRPr="00763E9C">
        <w:rPr>
          <w:rFonts w:ascii="宋体" w:hAnsi="宋体" w:cs="宋体" w:hint="eastAsia"/>
          <w:kern w:val="0"/>
          <w:szCs w:val="21"/>
        </w:rPr>
        <w:t>预算金额中包含采购代理服务费</w:t>
      </w:r>
      <w:r w:rsidRPr="00763E9C">
        <w:rPr>
          <w:rFonts w:asciiTheme="minorEastAsia" w:eastAsiaTheme="minorEastAsia" w:hAnsiTheme="minorEastAsia" w:cs="Arial" w:hint="eastAsia"/>
          <w:bCs/>
          <w:kern w:val="0"/>
          <w:szCs w:val="21"/>
        </w:rPr>
        <w:t>。</w:t>
      </w:r>
      <w:r w:rsidRPr="00763E9C">
        <w:rPr>
          <w:rFonts w:asciiTheme="minorEastAsia" w:eastAsiaTheme="minorEastAsia" w:hAnsiTheme="minorEastAsia" w:hint="eastAsia"/>
          <w:kern w:val="0"/>
          <w:szCs w:val="21"/>
        </w:rPr>
        <w:t>中标人按照各包预算金额参照《招标代理服务收费管理暂行办法》（国家发展计划委员会计价格【2002】1980号）招标收费基准费率60%计算，在领取中标通知书前平均向采购代理机构支付采购代理服务费。</w:t>
      </w:r>
    </w:p>
    <w:p w14:paraId="046A9BB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汇款账户如下：</w:t>
      </w:r>
    </w:p>
    <w:p w14:paraId="73AEBC90" w14:textId="77777777" w:rsidR="006560B9" w:rsidRPr="00763E9C" w:rsidRDefault="007B2AD5">
      <w:pPr>
        <w:widowControl/>
        <w:spacing w:line="360" w:lineRule="auto"/>
        <w:ind w:firstLine="420"/>
        <w:rPr>
          <w:rFonts w:ascii="宋体" w:hAnsi="宋体" w:cs="宋体"/>
          <w:kern w:val="0"/>
          <w:szCs w:val="21"/>
          <w:lang w:bidi="ar"/>
        </w:rPr>
      </w:pPr>
      <w:r w:rsidRPr="00763E9C">
        <w:rPr>
          <w:rFonts w:ascii="宋体" w:hAnsi="宋体" w:cs="宋体" w:hint="eastAsia"/>
          <w:szCs w:val="21"/>
          <w:lang w:val="zh-CN"/>
        </w:rPr>
        <w:t>单位名称：江苏国采工程咨询有限公司，纳税人识别号：91320111MA1YA1GM9T，地址：南京市山西路8号金山大厦A座28楼，电话：025-83532808，开户行及账号：中国建设银行股份有限公司南京鼓楼支行3205 0159 5536 0000 1231）</w:t>
      </w:r>
      <w:r w:rsidRPr="00763E9C">
        <w:rPr>
          <w:rFonts w:ascii="宋体" w:hAnsi="宋体" w:cs="宋体" w:hint="eastAsia"/>
          <w:kern w:val="0"/>
          <w:szCs w:val="21"/>
          <w:lang w:bidi="ar"/>
        </w:rPr>
        <w:t>。</w:t>
      </w:r>
    </w:p>
    <w:p w14:paraId="22CA13F3" w14:textId="77777777" w:rsidR="006560B9" w:rsidRPr="00763E9C" w:rsidRDefault="007B2AD5">
      <w:pPr>
        <w:widowControl/>
        <w:shd w:val="clear" w:color="auto" w:fill="FFFFFF"/>
        <w:spacing w:line="360" w:lineRule="auto"/>
        <w:ind w:firstLineChars="200" w:firstLine="422"/>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四、投标文件的提交</w:t>
      </w:r>
    </w:p>
    <w:p w14:paraId="0F314B31"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lastRenderedPageBreak/>
        <w:t>15.投标文件的提交</w:t>
      </w:r>
    </w:p>
    <w:p w14:paraId="10EC8E99"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70" w:name="OLE_LINK1"/>
      <w:r w:rsidRPr="00763E9C">
        <w:rPr>
          <w:rFonts w:asciiTheme="minorEastAsia" w:eastAsiaTheme="minorEastAsia" w:hAnsiTheme="minorEastAsia" w:hint="eastAsia"/>
          <w:kern w:val="0"/>
          <w:szCs w:val="21"/>
        </w:rPr>
        <w:t>15.1 投标人应当按照《操作手册》规定，在招标公告规定的投标截止时间</w:t>
      </w:r>
      <w:proofErr w:type="gramStart"/>
      <w:r w:rsidRPr="00763E9C">
        <w:rPr>
          <w:rFonts w:asciiTheme="minorEastAsia" w:eastAsiaTheme="minorEastAsia" w:hAnsiTheme="minorEastAsia" w:hint="eastAsia"/>
          <w:kern w:val="0"/>
          <w:szCs w:val="21"/>
        </w:rPr>
        <w:t>前制作</w:t>
      </w:r>
      <w:proofErr w:type="gramEnd"/>
      <w:r w:rsidRPr="00763E9C">
        <w:rPr>
          <w:rFonts w:asciiTheme="minorEastAsia" w:eastAsiaTheme="minorEastAsia" w:hAnsiTheme="minorEastAsia" w:hint="eastAsia"/>
          <w:kern w:val="0"/>
          <w:szCs w:val="21"/>
        </w:rPr>
        <w:t>并上传电子投标文件。</w:t>
      </w:r>
    </w:p>
    <w:p w14:paraId="3B152F3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15.2 投标人应充分考虑网络环境、网络带宽等因素可能对投标产生的影响，如因投标人自身原因造成的电子投标文件上传不成功的，按照本招标文件第二章第</w:t>
      </w:r>
      <w:bookmarkStart w:id="71" w:name="OLE_LINK11"/>
      <w:r w:rsidRPr="00763E9C">
        <w:rPr>
          <w:rFonts w:asciiTheme="minorEastAsia" w:eastAsiaTheme="minorEastAsia" w:hAnsiTheme="minorEastAsia" w:hint="eastAsia"/>
          <w:kern w:val="0"/>
          <w:szCs w:val="21"/>
        </w:rPr>
        <w:t>20.2.3.1</w:t>
      </w:r>
      <w:bookmarkEnd w:id="71"/>
      <w:r w:rsidRPr="00763E9C">
        <w:rPr>
          <w:rFonts w:asciiTheme="minorEastAsia" w:eastAsiaTheme="minorEastAsia" w:hAnsiTheme="minorEastAsia" w:hint="eastAsia"/>
          <w:kern w:val="0"/>
          <w:szCs w:val="21"/>
        </w:rPr>
        <w:t>条规定做无效投标处理。</w:t>
      </w:r>
    </w:p>
    <w:p w14:paraId="3F44617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15.3 采购代理机构可以按照规定，通过修改招标文件酌情延长投标截止时间，在此情况下，投标人的所有权利和义务均以延长后新的截止时间为准。</w:t>
      </w:r>
    </w:p>
    <w:p w14:paraId="2F0A6311" w14:textId="77777777" w:rsidR="006560B9" w:rsidRPr="00763E9C" w:rsidRDefault="007B2AD5">
      <w:pPr>
        <w:pStyle w:val="210"/>
        <w:rPr>
          <w:b/>
          <w:szCs w:val="21"/>
        </w:rPr>
      </w:pPr>
      <w:r w:rsidRPr="00763E9C">
        <w:rPr>
          <w:rFonts w:asciiTheme="minorEastAsia" w:eastAsiaTheme="minorEastAsia" w:hAnsiTheme="minorEastAsia" w:hint="eastAsia"/>
          <w:b/>
          <w:bCs/>
          <w:szCs w:val="21"/>
        </w:rPr>
        <w:t xml:space="preserve">15.4 </w:t>
      </w:r>
      <w:r w:rsidRPr="00763E9C">
        <w:rPr>
          <w:rFonts w:hint="eastAsia"/>
          <w:b/>
          <w:szCs w:val="21"/>
        </w:rPr>
        <w:t>投标人应于投标截止时间前，密封递交纸质投标文件壹份。纸质投标文件全部内容须与 “苏</w:t>
      </w:r>
      <w:proofErr w:type="gramStart"/>
      <w:r w:rsidRPr="00763E9C">
        <w:rPr>
          <w:rFonts w:hint="eastAsia"/>
          <w:b/>
          <w:szCs w:val="21"/>
        </w:rPr>
        <w:t>采云</w:t>
      </w:r>
      <w:proofErr w:type="gramEnd"/>
      <w:r w:rsidRPr="00763E9C">
        <w:rPr>
          <w:rFonts w:hint="eastAsia"/>
          <w:b/>
          <w:szCs w:val="21"/>
        </w:rPr>
        <w:t>”系统线上投标文件严格一致。如纸质投标文件与“苏</w:t>
      </w:r>
      <w:proofErr w:type="gramStart"/>
      <w:r w:rsidRPr="00763E9C">
        <w:rPr>
          <w:rFonts w:hint="eastAsia"/>
          <w:b/>
          <w:szCs w:val="21"/>
        </w:rPr>
        <w:t>采云</w:t>
      </w:r>
      <w:proofErr w:type="gramEnd"/>
      <w:r w:rsidRPr="00763E9C">
        <w:rPr>
          <w:rFonts w:hint="eastAsia"/>
          <w:b/>
          <w:szCs w:val="21"/>
        </w:rPr>
        <w:t>”线上投标文件出现内容冲突、差异，均以“苏</w:t>
      </w:r>
      <w:proofErr w:type="gramStart"/>
      <w:r w:rsidRPr="00763E9C">
        <w:rPr>
          <w:rFonts w:hint="eastAsia"/>
          <w:b/>
          <w:szCs w:val="21"/>
        </w:rPr>
        <w:t>采云</w:t>
      </w:r>
      <w:proofErr w:type="gramEnd"/>
      <w:r w:rsidRPr="00763E9C">
        <w:rPr>
          <w:rFonts w:hint="eastAsia"/>
          <w:b/>
          <w:szCs w:val="21"/>
        </w:rPr>
        <w:t>”平台提交的线上投标文件为准。</w:t>
      </w:r>
    </w:p>
    <w:p w14:paraId="7914E280" w14:textId="77777777" w:rsidR="006560B9" w:rsidRPr="00763E9C" w:rsidRDefault="007B2AD5">
      <w:pPr>
        <w:pStyle w:val="210"/>
        <w:rPr>
          <w:bCs/>
          <w:szCs w:val="21"/>
        </w:rPr>
      </w:pPr>
      <w:r w:rsidRPr="00763E9C">
        <w:rPr>
          <w:rFonts w:hint="eastAsia"/>
          <w:bCs/>
          <w:szCs w:val="21"/>
        </w:rPr>
        <w:t>纸质投标文件可选择现场递交或邮寄形式：</w:t>
      </w:r>
    </w:p>
    <w:p w14:paraId="2D163A1E" w14:textId="77777777" w:rsidR="006560B9" w:rsidRPr="00763E9C" w:rsidRDefault="007B2AD5">
      <w:pPr>
        <w:pStyle w:val="210"/>
        <w:rPr>
          <w:bCs/>
          <w:szCs w:val="21"/>
        </w:rPr>
      </w:pPr>
      <w:r w:rsidRPr="00763E9C">
        <w:rPr>
          <w:rFonts w:hint="eastAsia"/>
          <w:bCs/>
          <w:szCs w:val="21"/>
        </w:rPr>
        <w:t>现场递交：2026年X月X日X:X-X:X，南京市山西路8号金山大厦A座28层2809室。</w:t>
      </w:r>
    </w:p>
    <w:p w14:paraId="53F6EE0F" w14:textId="77777777" w:rsidR="006560B9" w:rsidRPr="00763E9C" w:rsidRDefault="007B2AD5">
      <w:pPr>
        <w:pStyle w:val="210"/>
        <w:rPr>
          <w:b/>
          <w:color w:val="0000FF"/>
          <w:szCs w:val="21"/>
        </w:rPr>
      </w:pPr>
      <w:r w:rsidRPr="00763E9C">
        <w:rPr>
          <w:rFonts w:hint="eastAsia"/>
          <w:bCs/>
          <w:szCs w:val="21"/>
        </w:rPr>
        <w:t>邮寄信息：南京市山西路8号金山大厦A座28层2810室，张工（收），13675153126。</w:t>
      </w:r>
    </w:p>
    <w:bookmarkEnd w:id="70"/>
    <w:p w14:paraId="59CB9BE6" w14:textId="77777777" w:rsidR="006560B9" w:rsidRPr="00763E9C" w:rsidRDefault="007B2AD5">
      <w:pPr>
        <w:widowControl/>
        <w:shd w:val="clear" w:color="auto" w:fill="FFFFFF"/>
        <w:spacing w:line="360" w:lineRule="auto"/>
        <w:ind w:firstLine="420"/>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16.投标文件的拒收</w:t>
      </w:r>
    </w:p>
    <w:p w14:paraId="576A93C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16.1 采购代理机构拒绝接收投标截止时间后上传的任何投标文件。</w:t>
      </w:r>
    </w:p>
    <w:p w14:paraId="2D3C860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16.2 有下列情形的纸质投标文件将被拒收：</w:t>
      </w:r>
    </w:p>
    <w:p w14:paraId="364B4D3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（1）逾期送达的；</w:t>
      </w:r>
    </w:p>
    <w:p w14:paraId="27E3C37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（2）未密封。</w:t>
      </w:r>
    </w:p>
    <w:p w14:paraId="050DD518" w14:textId="77777777" w:rsidR="006560B9" w:rsidRPr="00763E9C" w:rsidRDefault="007B2AD5">
      <w:pPr>
        <w:widowControl/>
        <w:shd w:val="clear" w:color="auto" w:fill="FFFFFF"/>
        <w:spacing w:line="360" w:lineRule="auto"/>
        <w:ind w:firstLine="420"/>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17.投标文件的撤回和修改</w:t>
      </w:r>
    </w:p>
    <w:p w14:paraId="47E4509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17.1 投标文件的撤回</w:t>
      </w:r>
    </w:p>
    <w:p w14:paraId="2011562C"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17.1.1 投标人可在投标截止时间前撤回其电子投标文件，具体操作方法见《操作手册》。</w:t>
      </w:r>
    </w:p>
    <w:p w14:paraId="169BE3C4"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17.1.2 投标人撤回电子投标文件，则认为其不再参与本项目投标活动。</w:t>
      </w:r>
    </w:p>
    <w:p w14:paraId="6DACCF1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17.2 投标文件的修改</w:t>
      </w:r>
    </w:p>
    <w:p w14:paraId="5093CA5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17.2.1 投标人可在投标截止时间前对其电子投标文件进行修改，具体操作方法见《操作手册》。</w:t>
      </w:r>
    </w:p>
    <w:p w14:paraId="1FE75694"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17.2.2 投标截止时间之后，投标人不得对其电子投标文件作任何修改。</w:t>
      </w:r>
    </w:p>
    <w:p w14:paraId="2DFFACE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17.3 在投标截止时间至招标文件中规定的投标有效期满之间的这段时间内，投标人不得撤回其投标。</w:t>
      </w:r>
    </w:p>
    <w:p w14:paraId="66DC192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18.诚实信用</w:t>
      </w:r>
    </w:p>
    <w:p w14:paraId="6740A79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18.1投标人应当遵循公平竞争的原则，不得恶意串通，不得妨碍其他投标人的竞争行为，不得损害采购人或者其他投标人的合法权益。</w:t>
      </w:r>
    </w:p>
    <w:p w14:paraId="16ECB7CC"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lastRenderedPageBreak/>
        <w:t>18.2在评标过程中发现投标人有上述情形的，评标委员会应当认定其投标无效，并书面报告本级财政部门。</w:t>
      </w:r>
    </w:p>
    <w:p w14:paraId="5E93681C"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五、开标、评标与定标</w:t>
      </w:r>
    </w:p>
    <w:p w14:paraId="46D38CF0"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19.开标</w:t>
      </w:r>
    </w:p>
    <w:p w14:paraId="6439EA2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19.1 采购代理机构在招标公告中规定的时间和地点组织公开开标。投标人按照《操作手册》规定参加开标活动，并在苏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系统规定的时间内对投标文件进行解密。苏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系统公布各投标人名称和投标价格。</w:t>
      </w:r>
    </w:p>
    <w:p w14:paraId="47582529"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19.2 投标人在开标过程中涉及到的投标文件解密、开标结果确认等工作，应按照《操作手册》规定执行。</w:t>
      </w:r>
    </w:p>
    <w:p w14:paraId="1E7652A4" w14:textId="77777777" w:rsidR="006560B9" w:rsidRPr="00763E9C" w:rsidRDefault="007B2AD5">
      <w:pPr>
        <w:adjustRightInd w:val="0"/>
        <w:snapToGrid w:val="0"/>
        <w:spacing w:line="360" w:lineRule="auto"/>
        <w:ind w:firstLineChars="202" w:firstLine="424"/>
        <w:rPr>
          <w:rFonts w:asciiTheme="minorEastAsia" w:eastAsiaTheme="minorEastAsia" w:hAnsiTheme="minorEastAsia"/>
          <w:bCs/>
          <w:szCs w:val="21"/>
        </w:rPr>
      </w:pPr>
      <w:r w:rsidRPr="00763E9C">
        <w:rPr>
          <w:rFonts w:asciiTheme="minorEastAsia" w:eastAsiaTheme="minorEastAsia" w:hAnsiTheme="minorEastAsia" w:hint="eastAsia"/>
          <w:kern w:val="0"/>
          <w:szCs w:val="21"/>
        </w:rPr>
        <w:t>19.3 投标人如果对开标过程和开标结果有疑义，应当根据《操作手册》规定提出，苏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系统中《开标一览表》公布后5分钟内未提出的，视同认可开标结果。</w:t>
      </w:r>
      <w:bookmarkStart w:id="72" w:name="_Hlk44576482"/>
    </w:p>
    <w:bookmarkEnd w:id="72"/>
    <w:p w14:paraId="463A3B1C"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 xml:space="preserve">20.评标 </w:t>
      </w:r>
    </w:p>
    <w:p w14:paraId="2027EA73"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 xml:space="preserve">20.1 评标委员会 </w:t>
      </w:r>
    </w:p>
    <w:p w14:paraId="611A7539"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2</w:t>
      </w:r>
      <w:r w:rsidRPr="00763E9C">
        <w:rPr>
          <w:rFonts w:asciiTheme="minorEastAsia" w:eastAsiaTheme="minorEastAsia" w:hAnsiTheme="minorEastAsia" w:hint="eastAsia"/>
          <w:kern w:val="0"/>
          <w:szCs w:val="21"/>
        </w:rPr>
        <w:t>0</w:t>
      </w:r>
      <w:r w:rsidRPr="00763E9C">
        <w:rPr>
          <w:rFonts w:asciiTheme="minorEastAsia" w:eastAsiaTheme="minorEastAsia" w:hAnsiTheme="minorEastAsia"/>
          <w:kern w:val="0"/>
          <w:szCs w:val="21"/>
        </w:rPr>
        <w:t>.1.1</w:t>
      </w:r>
      <w:r w:rsidRPr="00763E9C">
        <w:rPr>
          <w:rFonts w:asciiTheme="minorEastAsia" w:eastAsiaTheme="minorEastAsia" w:hAnsiTheme="minorEastAsia" w:hint="eastAsia"/>
          <w:kern w:val="0"/>
          <w:szCs w:val="21"/>
        </w:rPr>
        <w:t>评标委员会负责具体评标事务，并独立履行下列职责：</w:t>
      </w:r>
    </w:p>
    <w:p w14:paraId="66FC283C" w14:textId="77777777" w:rsidR="006560B9" w:rsidRPr="00763E9C" w:rsidRDefault="007B2AD5">
      <w:pPr>
        <w:widowControl/>
        <w:shd w:val="clear" w:color="auto" w:fill="FFFFFF"/>
        <w:spacing w:line="360" w:lineRule="auto"/>
        <w:ind w:firstLine="420"/>
        <w:rPr>
          <w:rFonts w:asciiTheme="minorEastAsia" w:eastAsiaTheme="minorEastAsia" w:hAnsiTheme="minorEastAsia"/>
          <w:bCs/>
          <w:kern w:val="0"/>
          <w:szCs w:val="21"/>
        </w:rPr>
      </w:pPr>
      <w:r w:rsidRPr="00763E9C">
        <w:rPr>
          <w:rFonts w:asciiTheme="minorEastAsia" w:eastAsiaTheme="minorEastAsia" w:hAnsiTheme="minorEastAsia" w:hint="eastAsia"/>
          <w:bCs/>
          <w:kern w:val="0"/>
          <w:szCs w:val="21"/>
        </w:rPr>
        <w:t>（1）审查、评价投标文件是否符合招标文件的商务、技术等实质性要求；</w:t>
      </w:r>
    </w:p>
    <w:p w14:paraId="3C1BCF2B" w14:textId="77777777" w:rsidR="006560B9" w:rsidRPr="00763E9C" w:rsidRDefault="007B2AD5">
      <w:pPr>
        <w:widowControl/>
        <w:shd w:val="clear" w:color="auto" w:fill="FFFFFF"/>
        <w:spacing w:line="360" w:lineRule="auto"/>
        <w:ind w:firstLine="420"/>
        <w:rPr>
          <w:rFonts w:asciiTheme="minorEastAsia" w:eastAsiaTheme="minorEastAsia" w:hAnsiTheme="minorEastAsia"/>
          <w:bCs/>
          <w:kern w:val="0"/>
          <w:szCs w:val="21"/>
        </w:rPr>
      </w:pPr>
      <w:r w:rsidRPr="00763E9C">
        <w:rPr>
          <w:rFonts w:asciiTheme="minorEastAsia" w:eastAsiaTheme="minorEastAsia" w:hAnsiTheme="minorEastAsia" w:hint="eastAsia"/>
          <w:bCs/>
          <w:kern w:val="0"/>
          <w:szCs w:val="21"/>
        </w:rPr>
        <w:t>（2）要求投标人对投标文件有关事项</w:t>
      </w:r>
      <w:proofErr w:type="gramStart"/>
      <w:r w:rsidRPr="00763E9C">
        <w:rPr>
          <w:rFonts w:asciiTheme="minorEastAsia" w:eastAsiaTheme="minorEastAsia" w:hAnsiTheme="minorEastAsia" w:hint="eastAsia"/>
          <w:bCs/>
          <w:kern w:val="0"/>
          <w:szCs w:val="21"/>
        </w:rPr>
        <w:t>作出</w:t>
      </w:r>
      <w:proofErr w:type="gramEnd"/>
      <w:r w:rsidRPr="00763E9C">
        <w:rPr>
          <w:rFonts w:asciiTheme="minorEastAsia" w:eastAsiaTheme="minorEastAsia" w:hAnsiTheme="minorEastAsia" w:hint="eastAsia"/>
          <w:bCs/>
          <w:kern w:val="0"/>
          <w:szCs w:val="21"/>
        </w:rPr>
        <w:t>澄清或者说明；</w:t>
      </w:r>
    </w:p>
    <w:p w14:paraId="267AED94" w14:textId="77777777" w:rsidR="006560B9" w:rsidRPr="00763E9C" w:rsidRDefault="007B2AD5">
      <w:pPr>
        <w:widowControl/>
        <w:shd w:val="clear" w:color="auto" w:fill="FFFFFF"/>
        <w:spacing w:line="360" w:lineRule="auto"/>
        <w:ind w:firstLine="420"/>
        <w:rPr>
          <w:rFonts w:asciiTheme="minorEastAsia" w:eastAsiaTheme="minorEastAsia" w:hAnsiTheme="minorEastAsia"/>
          <w:bCs/>
          <w:kern w:val="0"/>
          <w:szCs w:val="21"/>
        </w:rPr>
      </w:pPr>
      <w:r w:rsidRPr="00763E9C">
        <w:rPr>
          <w:rFonts w:asciiTheme="minorEastAsia" w:eastAsiaTheme="minorEastAsia" w:hAnsiTheme="minorEastAsia" w:hint="eastAsia"/>
          <w:bCs/>
          <w:kern w:val="0"/>
          <w:szCs w:val="21"/>
        </w:rPr>
        <w:t>（3）对投标文件进行比较和评价；</w:t>
      </w:r>
    </w:p>
    <w:p w14:paraId="3F1C18F7" w14:textId="77777777" w:rsidR="006560B9" w:rsidRPr="00763E9C" w:rsidRDefault="007B2AD5">
      <w:pPr>
        <w:widowControl/>
        <w:shd w:val="clear" w:color="auto" w:fill="FFFFFF"/>
        <w:spacing w:line="360" w:lineRule="auto"/>
        <w:ind w:firstLine="420"/>
        <w:rPr>
          <w:rFonts w:asciiTheme="minorEastAsia" w:eastAsiaTheme="minorEastAsia" w:hAnsiTheme="minorEastAsia"/>
          <w:bCs/>
          <w:kern w:val="0"/>
          <w:szCs w:val="21"/>
        </w:rPr>
      </w:pPr>
      <w:r w:rsidRPr="00763E9C">
        <w:rPr>
          <w:rFonts w:asciiTheme="minorEastAsia" w:eastAsiaTheme="minorEastAsia" w:hAnsiTheme="minorEastAsia" w:hint="eastAsia"/>
          <w:bCs/>
          <w:kern w:val="0"/>
          <w:szCs w:val="21"/>
        </w:rPr>
        <w:t>（4）确定中标候选人名单，以及根据采购人委托直接确定中标人；</w:t>
      </w:r>
    </w:p>
    <w:p w14:paraId="2D6425B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Cs/>
          <w:kern w:val="0"/>
          <w:szCs w:val="21"/>
        </w:rPr>
        <w:t>（5）向采购人、采购代理机构或者有关部门报告评标中发现的违法行为。</w:t>
      </w:r>
    </w:p>
    <w:p w14:paraId="00FEBAC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2</w:t>
      </w:r>
      <w:r w:rsidRPr="00763E9C">
        <w:rPr>
          <w:rFonts w:asciiTheme="minorEastAsia" w:eastAsiaTheme="minorEastAsia" w:hAnsiTheme="minorEastAsia" w:hint="eastAsia"/>
          <w:kern w:val="0"/>
          <w:szCs w:val="21"/>
        </w:rPr>
        <w:t>0</w:t>
      </w:r>
      <w:r w:rsidRPr="00763E9C">
        <w:rPr>
          <w:rFonts w:asciiTheme="minorEastAsia" w:eastAsiaTheme="minorEastAsia" w:hAnsiTheme="minorEastAsia"/>
          <w:kern w:val="0"/>
          <w:szCs w:val="21"/>
        </w:rPr>
        <w:t xml:space="preserve">.1.2 </w:t>
      </w:r>
      <w:r w:rsidRPr="00763E9C">
        <w:rPr>
          <w:rFonts w:asciiTheme="minorEastAsia" w:eastAsiaTheme="minorEastAsia" w:hAnsiTheme="minorEastAsia" w:hint="eastAsia"/>
          <w:kern w:val="0"/>
          <w:szCs w:val="21"/>
        </w:rPr>
        <w:t>评标委员会由采购人代表和有关技术、经济等方面的专家组成，独立开展评审工作。</w:t>
      </w:r>
    </w:p>
    <w:p w14:paraId="21E1684D"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20.2  评标程序</w:t>
      </w:r>
    </w:p>
    <w:p w14:paraId="6D0E857B"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20.</w:t>
      </w:r>
      <w:r w:rsidRPr="00763E9C">
        <w:rPr>
          <w:rFonts w:asciiTheme="minorEastAsia" w:eastAsiaTheme="minorEastAsia" w:hAnsiTheme="minorEastAsia" w:cs="宋体" w:hint="eastAsia"/>
          <w:szCs w:val="21"/>
        </w:rPr>
        <w:t>2.1</w:t>
      </w:r>
      <w:r w:rsidRPr="00763E9C">
        <w:rPr>
          <w:rFonts w:asciiTheme="minorEastAsia" w:eastAsiaTheme="minorEastAsia" w:hAnsiTheme="minorEastAsia" w:hint="eastAsia"/>
          <w:kern w:val="0"/>
          <w:szCs w:val="21"/>
        </w:rPr>
        <w:t>投标文件审查分为资格审查和符合性审查。</w:t>
      </w:r>
    </w:p>
    <w:p w14:paraId="3076CAF5" w14:textId="77777777" w:rsidR="006560B9" w:rsidRPr="00763E9C" w:rsidRDefault="007B2AD5">
      <w:pPr>
        <w:tabs>
          <w:tab w:val="left" w:pos="4825"/>
        </w:tabs>
        <w:spacing w:line="360" w:lineRule="auto"/>
        <w:ind w:firstLineChars="200" w:firstLine="422"/>
        <w:jc w:val="left"/>
        <w:rPr>
          <w:rFonts w:asciiTheme="minorEastAsia" w:eastAsiaTheme="minorEastAsia" w:hAnsiTheme="minorEastAsia" w:cs="宋体"/>
          <w:b/>
          <w:bCs/>
          <w:szCs w:val="21"/>
        </w:rPr>
      </w:pPr>
      <w:r w:rsidRPr="00763E9C">
        <w:rPr>
          <w:rFonts w:asciiTheme="minorEastAsia" w:eastAsiaTheme="minorEastAsia" w:hAnsiTheme="minorEastAsia" w:hint="eastAsia"/>
          <w:b/>
          <w:bCs/>
          <w:kern w:val="0"/>
          <w:szCs w:val="21"/>
        </w:rPr>
        <w:t>20.</w:t>
      </w:r>
      <w:r w:rsidRPr="00763E9C">
        <w:rPr>
          <w:rFonts w:asciiTheme="minorEastAsia" w:eastAsiaTheme="minorEastAsia" w:hAnsiTheme="minorEastAsia" w:cs="宋体" w:hint="eastAsia"/>
          <w:b/>
          <w:bCs/>
          <w:szCs w:val="21"/>
        </w:rPr>
        <w:t>2.2投标文件的资格审查</w:t>
      </w:r>
    </w:p>
    <w:p w14:paraId="428F50C6" w14:textId="77777777" w:rsidR="006560B9" w:rsidRPr="00763E9C" w:rsidRDefault="007B2AD5">
      <w:pPr>
        <w:tabs>
          <w:tab w:val="left" w:pos="4825"/>
        </w:tabs>
        <w:spacing w:line="360" w:lineRule="auto"/>
        <w:ind w:firstLineChars="200" w:firstLine="420"/>
        <w:jc w:val="left"/>
        <w:rPr>
          <w:rFonts w:asciiTheme="minorEastAsia" w:eastAsiaTheme="minorEastAsia" w:hAnsiTheme="minorEastAsia" w:cs="宋体"/>
          <w:szCs w:val="21"/>
        </w:rPr>
      </w:pPr>
      <w:bookmarkStart w:id="73" w:name="_Hlk81573923"/>
      <w:bookmarkStart w:id="74" w:name="_Hlk84583325"/>
      <w:r w:rsidRPr="00763E9C">
        <w:rPr>
          <w:rFonts w:asciiTheme="minorEastAsia" w:eastAsiaTheme="minorEastAsia" w:hAnsiTheme="minorEastAsia" w:cs="宋体" w:hint="eastAsia"/>
          <w:szCs w:val="21"/>
        </w:rPr>
        <w:t>资格审查：依据法律法规和招标文件规定，由</w:t>
      </w:r>
      <w:bookmarkStart w:id="75" w:name="OLE_LINK6"/>
      <w:r w:rsidRPr="00763E9C">
        <w:rPr>
          <w:rFonts w:asciiTheme="minorEastAsia" w:eastAsiaTheme="minorEastAsia" w:hAnsiTheme="minorEastAsia" w:cs="宋体" w:hint="eastAsia"/>
          <w:szCs w:val="21"/>
        </w:rPr>
        <w:t>采购人或采购代理机构</w:t>
      </w:r>
      <w:bookmarkEnd w:id="75"/>
      <w:r w:rsidRPr="00763E9C">
        <w:rPr>
          <w:rFonts w:asciiTheme="minorEastAsia" w:eastAsiaTheme="minorEastAsia" w:hAnsiTheme="minorEastAsia" w:cs="宋体" w:hint="eastAsia"/>
          <w:szCs w:val="21"/>
        </w:rPr>
        <w:t>对投标文件中的资格证明文件进行审查，并向评标委员会反馈审查结论。</w:t>
      </w:r>
    </w:p>
    <w:bookmarkEnd w:id="73"/>
    <w:p w14:paraId="0C55E364" w14:textId="77777777" w:rsidR="006560B9" w:rsidRPr="00763E9C" w:rsidRDefault="007B2AD5">
      <w:pPr>
        <w:tabs>
          <w:tab w:val="left" w:pos="4825"/>
        </w:tabs>
        <w:spacing w:line="360" w:lineRule="auto"/>
        <w:ind w:firstLineChars="200" w:firstLine="422"/>
        <w:jc w:val="left"/>
        <w:rPr>
          <w:rFonts w:asciiTheme="minorEastAsia" w:eastAsiaTheme="minorEastAsia" w:hAnsiTheme="minorEastAsia" w:cs="宋体"/>
          <w:b/>
          <w:szCs w:val="21"/>
        </w:rPr>
      </w:pPr>
      <w:r w:rsidRPr="00763E9C">
        <w:rPr>
          <w:rFonts w:asciiTheme="minorEastAsia" w:eastAsiaTheme="minorEastAsia" w:hAnsiTheme="minorEastAsia" w:cs="宋体" w:hint="eastAsia"/>
          <w:b/>
          <w:szCs w:val="21"/>
        </w:rPr>
        <w:t>20.2.2.1投标文件有下列情况之一的，在资格审查时按照无效投标处理：</w:t>
      </w:r>
    </w:p>
    <w:p w14:paraId="5225D716" w14:textId="77777777" w:rsidR="006560B9" w:rsidRPr="00763E9C" w:rsidRDefault="007B2AD5">
      <w:pPr>
        <w:numPr>
          <w:ilvl w:val="0"/>
          <w:numId w:val="5"/>
        </w:numPr>
        <w:tabs>
          <w:tab w:val="left" w:pos="4825"/>
        </w:tabs>
        <w:spacing w:line="360" w:lineRule="auto"/>
        <w:ind w:firstLineChars="200" w:firstLine="420"/>
        <w:jc w:val="left"/>
        <w:rPr>
          <w:rFonts w:asciiTheme="minorEastAsia" w:eastAsiaTheme="minorEastAsia" w:hAnsiTheme="minorEastAsia" w:cs="宋体"/>
          <w:szCs w:val="21"/>
        </w:rPr>
      </w:pPr>
      <w:bookmarkStart w:id="76" w:name="_Hlk81314966"/>
      <w:bookmarkStart w:id="77" w:name="_Hlk81573945"/>
      <w:r w:rsidRPr="00763E9C">
        <w:rPr>
          <w:rFonts w:asciiTheme="minorEastAsia" w:eastAsiaTheme="minorEastAsia" w:hAnsiTheme="minorEastAsia" w:cs="宋体" w:hint="eastAsia"/>
          <w:szCs w:val="21"/>
        </w:rPr>
        <w:t>不具备招标文件中规定资格条件的；</w:t>
      </w:r>
    </w:p>
    <w:p w14:paraId="24978193" w14:textId="77777777" w:rsidR="006560B9" w:rsidRPr="00763E9C" w:rsidRDefault="007B2AD5">
      <w:pPr>
        <w:numPr>
          <w:ilvl w:val="0"/>
          <w:numId w:val="5"/>
        </w:numPr>
        <w:tabs>
          <w:tab w:val="left" w:pos="4825"/>
        </w:tabs>
        <w:spacing w:line="360" w:lineRule="auto"/>
        <w:ind w:firstLineChars="200" w:firstLine="420"/>
        <w:jc w:val="left"/>
        <w:rPr>
          <w:rFonts w:asciiTheme="minorEastAsia" w:eastAsiaTheme="minorEastAsia" w:hAnsiTheme="minorEastAsia" w:cs="宋体"/>
          <w:szCs w:val="21"/>
        </w:rPr>
      </w:pPr>
      <w:bookmarkStart w:id="78" w:name="_Hlk77845984"/>
      <w:bookmarkEnd w:id="76"/>
      <w:r w:rsidRPr="00763E9C">
        <w:rPr>
          <w:rFonts w:asciiTheme="minorEastAsia" w:eastAsiaTheme="minorEastAsia" w:hAnsiTheme="minorEastAsia" w:cs="宋体" w:hint="eastAsia"/>
          <w:szCs w:val="21"/>
        </w:rPr>
        <w:t>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w:t>
      </w:r>
      <w:r w:rsidRPr="00763E9C">
        <w:rPr>
          <w:rFonts w:asciiTheme="minorEastAsia" w:eastAsiaTheme="minorEastAsia" w:hAnsiTheme="minorEastAsia" w:cs="宋体" w:hint="eastAsia"/>
          <w:szCs w:val="21"/>
        </w:rPr>
        <w:lastRenderedPageBreak/>
        <w:t>体，以一个投标人的身份共同参加政府采购活动的，联合体成员存在不良信用记录的，视同联合体存在不良应用记录。</w:t>
      </w:r>
    </w:p>
    <w:bookmarkEnd w:id="74"/>
    <w:bookmarkEnd w:id="77"/>
    <w:bookmarkEnd w:id="78"/>
    <w:p w14:paraId="4D1EC8A4" w14:textId="77777777" w:rsidR="006560B9" w:rsidRPr="00763E9C" w:rsidRDefault="007B2AD5">
      <w:pPr>
        <w:tabs>
          <w:tab w:val="left" w:pos="4825"/>
        </w:tabs>
        <w:spacing w:line="360" w:lineRule="auto"/>
        <w:ind w:firstLineChars="200" w:firstLine="422"/>
        <w:jc w:val="left"/>
        <w:rPr>
          <w:rFonts w:asciiTheme="minorEastAsia" w:eastAsiaTheme="minorEastAsia" w:hAnsiTheme="minorEastAsia" w:cs="宋体"/>
          <w:b/>
          <w:szCs w:val="21"/>
        </w:rPr>
      </w:pPr>
      <w:r w:rsidRPr="00763E9C">
        <w:rPr>
          <w:rFonts w:asciiTheme="minorEastAsia" w:eastAsiaTheme="minorEastAsia" w:hAnsiTheme="minorEastAsia" w:cs="宋体" w:hint="eastAsia"/>
          <w:b/>
          <w:szCs w:val="21"/>
        </w:rPr>
        <w:t>20.2.3投标文件的符合性检查</w:t>
      </w:r>
    </w:p>
    <w:p w14:paraId="552E5527" w14:textId="77777777" w:rsidR="006560B9" w:rsidRPr="00763E9C" w:rsidRDefault="007B2AD5">
      <w:p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（1）评标委员会将依据法律法规和招标文件的规定，对投标文件的有效性完整性和对招标文件的响应程度进行审查，以确定是否对招标文件的实质性要求</w:t>
      </w:r>
      <w:proofErr w:type="gramStart"/>
      <w:r w:rsidRPr="00763E9C">
        <w:rPr>
          <w:rFonts w:asciiTheme="minorEastAsia" w:eastAsiaTheme="minorEastAsia" w:hAnsiTheme="minorEastAsia" w:cs="宋体" w:hint="eastAsia"/>
          <w:szCs w:val="21"/>
        </w:rPr>
        <w:t>作出</w:t>
      </w:r>
      <w:proofErr w:type="gramEnd"/>
      <w:r w:rsidRPr="00763E9C">
        <w:rPr>
          <w:rFonts w:asciiTheme="minorEastAsia" w:eastAsiaTheme="minorEastAsia" w:hAnsiTheme="minorEastAsia" w:cs="宋体" w:hint="eastAsia"/>
          <w:szCs w:val="21"/>
        </w:rPr>
        <w:t>响应。</w:t>
      </w:r>
    </w:p>
    <w:p w14:paraId="2515A61D" w14:textId="77777777" w:rsidR="006560B9" w:rsidRPr="00763E9C" w:rsidRDefault="007B2AD5">
      <w:pPr>
        <w:tabs>
          <w:tab w:val="left" w:pos="4825"/>
        </w:tabs>
        <w:spacing w:line="360" w:lineRule="auto"/>
        <w:ind w:firstLineChars="200" w:firstLine="422"/>
        <w:jc w:val="left"/>
        <w:rPr>
          <w:rFonts w:asciiTheme="minorEastAsia" w:eastAsiaTheme="minorEastAsia" w:hAnsiTheme="minorEastAsia" w:cs="宋体"/>
          <w:b/>
          <w:bCs/>
          <w:szCs w:val="21"/>
        </w:rPr>
      </w:pPr>
      <w:r w:rsidRPr="00763E9C">
        <w:rPr>
          <w:rFonts w:asciiTheme="minorEastAsia" w:eastAsiaTheme="minorEastAsia" w:hAnsiTheme="minorEastAsia" w:cs="宋体" w:hint="eastAsia"/>
          <w:b/>
          <w:bCs/>
          <w:szCs w:val="21"/>
        </w:rPr>
        <w:t>（2）</w:t>
      </w:r>
      <w:bookmarkStart w:id="79" w:name="_Hlk176530503"/>
      <w:r w:rsidRPr="00763E9C">
        <w:rPr>
          <w:rFonts w:asciiTheme="minorEastAsia" w:eastAsiaTheme="minorEastAsia" w:hAnsiTheme="minorEastAsia" w:cs="宋体" w:hint="eastAsia"/>
          <w:b/>
          <w:bCs/>
          <w:szCs w:val="21"/>
        </w:rPr>
        <w:t>实质性要求是指本</w:t>
      </w:r>
      <w:bookmarkStart w:id="80" w:name="OLE_LINK36"/>
      <w:r w:rsidRPr="00763E9C">
        <w:rPr>
          <w:rFonts w:asciiTheme="minorEastAsia" w:eastAsiaTheme="minorEastAsia" w:hAnsiTheme="minorEastAsia" w:cs="宋体" w:hint="eastAsia"/>
          <w:b/>
          <w:bCs/>
          <w:szCs w:val="21"/>
        </w:rPr>
        <w:t>招标文件</w:t>
      </w:r>
      <w:bookmarkStart w:id="81" w:name="OLE_LINK9"/>
      <w:r w:rsidRPr="00763E9C">
        <w:rPr>
          <w:rFonts w:asciiTheme="minorEastAsia" w:eastAsiaTheme="minorEastAsia" w:hAnsiTheme="minorEastAsia" w:cs="宋体" w:hint="eastAsia"/>
          <w:b/>
          <w:bCs/>
          <w:szCs w:val="21"/>
        </w:rPr>
        <w:t>中斜体且有下划线部分，或者打“★”“*”</w:t>
      </w:r>
      <w:bookmarkEnd w:id="81"/>
      <w:r w:rsidRPr="00763E9C">
        <w:rPr>
          <w:rFonts w:asciiTheme="minorEastAsia" w:eastAsiaTheme="minorEastAsia" w:hAnsiTheme="minorEastAsia" w:cs="宋体" w:hint="eastAsia"/>
          <w:b/>
          <w:bCs/>
          <w:szCs w:val="21"/>
        </w:rPr>
        <w:t>等其他文字说明的商务和技术要求。</w:t>
      </w:r>
      <w:bookmarkEnd w:id="79"/>
    </w:p>
    <w:p w14:paraId="75456C14" w14:textId="77777777" w:rsidR="006560B9" w:rsidRPr="00763E9C" w:rsidRDefault="007B2AD5">
      <w:p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（3）如果投标文件实质上没有响应招标文件的要求，评标委员会将予以拒绝，投标人不得通过修改或撤销不合要求的偏离或保留而使其投标成为实质性响应的投标。</w:t>
      </w:r>
    </w:p>
    <w:bookmarkEnd w:id="80"/>
    <w:p w14:paraId="238B318F" w14:textId="77777777" w:rsidR="006560B9" w:rsidRPr="00763E9C" w:rsidRDefault="007B2AD5">
      <w:pPr>
        <w:tabs>
          <w:tab w:val="left" w:pos="4825"/>
        </w:tabs>
        <w:spacing w:line="360" w:lineRule="auto"/>
        <w:ind w:firstLineChars="200" w:firstLine="422"/>
        <w:jc w:val="left"/>
        <w:rPr>
          <w:rFonts w:asciiTheme="minorEastAsia" w:eastAsiaTheme="minorEastAsia" w:hAnsiTheme="minorEastAsia" w:cs="宋体"/>
          <w:b/>
          <w:szCs w:val="21"/>
        </w:rPr>
      </w:pPr>
      <w:r w:rsidRPr="00763E9C">
        <w:rPr>
          <w:rFonts w:asciiTheme="minorEastAsia" w:eastAsiaTheme="minorEastAsia" w:hAnsiTheme="minorEastAsia" w:cs="宋体" w:hint="eastAsia"/>
          <w:b/>
          <w:szCs w:val="21"/>
        </w:rPr>
        <w:t>20.2.3.1投标文件属于下列情形之一的，在符合性审查时按照无效投标处理：</w:t>
      </w:r>
    </w:p>
    <w:p w14:paraId="3A08998C"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投标人在苏</w:t>
      </w:r>
      <w:proofErr w:type="gramStart"/>
      <w:r w:rsidRPr="00763E9C">
        <w:rPr>
          <w:rFonts w:asciiTheme="minorEastAsia" w:eastAsiaTheme="minorEastAsia" w:hAnsiTheme="minorEastAsia" w:cs="宋体" w:hint="eastAsia"/>
          <w:szCs w:val="21"/>
        </w:rPr>
        <w:t>采云</w:t>
      </w:r>
      <w:proofErr w:type="gramEnd"/>
      <w:r w:rsidRPr="00763E9C">
        <w:rPr>
          <w:rFonts w:asciiTheme="minorEastAsia" w:eastAsiaTheme="minorEastAsia" w:hAnsiTheme="minorEastAsia" w:cs="宋体" w:hint="eastAsia"/>
          <w:szCs w:val="21"/>
        </w:rPr>
        <w:t>系统规定的时间内未成功解密电子投标文件；</w:t>
      </w:r>
    </w:p>
    <w:p w14:paraId="60231778"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投标人未按照招标文件要求上传电子投标文件；</w:t>
      </w:r>
    </w:p>
    <w:p w14:paraId="499684A1"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投标文件未按照招标文件要求加盖电子公章；</w:t>
      </w:r>
    </w:p>
    <w:p w14:paraId="18140DCF"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不具备招标文件中规定实质性要求的；</w:t>
      </w:r>
    </w:p>
    <w:p w14:paraId="635F3555"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投标总价超出采购项目预算或者最高限价的；</w:t>
      </w:r>
    </w:p>
    <w:p w14:paraId="3AAB9E73"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不同投标人的投标文件由同一单位或者个人编制的；</w:t>
      </w:r>
    </w:p>
    <w:p w14:paraId="33B8E5AB" w14:textId="77777777" w:rsidR="006560B9" w:rsidRPr="00763E9C" w:rsidRDefault="007B2AD5">
      <w:pPr>
        <w:numPr>
          <w:ilvl w:val="0"/>
          <w:numId w:val="6"/>
        </w:numPr>
        <w:spacing w:line="360" w:lineRule="auto"/>
        <w:ind w:firstLine="420"/>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不同投标人委托同一单位或者个人办理投标事宜；</w:t>
      </w:r>
    </w:p>
    <w:p w14:paraId="636239E8" w14:textId="77777777" w:rsidR="006560B9" w:rsidRPr="00763E9C" w:rsidRDefault="007B2AD5">
      <w:pPr>
        <w:pStyle w:val="afff0"/>
        <w:numPr>
          <w:ilvl w:val="0"/>
          <w:numId w:val="6"/>
        </w:numPr>
        <w:spacing w:line="360" w:lineRule="auto"/>
        <w:ind w:firstLineChars="0"/>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不同投标人的投标文件载明的项目管理成员</w:t>
      </w:r>
      <w:bookmarkStart w:id="82" w:name="_Hlk176185278"/>
      <w:r w:rsidRPr="00763E9C">
        <w:rPr>
          <w:rFonts w:asciiTheme="minorEastAsia" w:eastAsiaTheme="minorEastAsia" w:hAnsiTheme="minorEastAsia" w:cs="宋体" w:hint="eastAsia"/>
          <w:szCs w:val="21"/>
        </w:rPr>
        <w:t>或者联系人员为同一人</w:t>
      </w:r>
      <w:bookmarkEnd w:id="82"/>
      <w:r w:rsidRPr="00763E9C">
        <w:rPr>
          <w:rFonts w:asciiTheme="minorEastAsia" w:eastAsiaTheme="minorEastAsia" w:hAnsiTheme="minorEastAsia" w:cs="宋体" w:hint="eastAsia"/>
          <w:szCs w:val="21"/>
        </w:rPr>
        <w:t>；</w:t>
      </w:r>
    </w:p>
    <w:p w14:paraId="4DF3D792" w14:textId="77777777" w:rsidR="006560B9" w:rsidRPr="00763E9C" w:rsidRDefault="007B2AD5">
      <w:pPr>
        <w:pStyle w:val="afff0"/>
        <w:numPr>
          <w:ilvl w:val="0"/>
          <w:numId w:val="6"/>
        </w:numPr>
        <w:spacing w:line="360" w:lineRule="auto"/>
        <w:ind w:firstLineChars="0"/>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不同投标人的投标文件异常一致或者投标报价呈规律性差异；</w:t>
      </w:r>
    </w:p>
    <w:p w14:paraId="3A709365" w14:textId="77777777" w:rsidR="006560B9" w:rsidRPr="00763E9C" w:rsidRDefault="007B2AD5">
      <w:pPr>
        <w:pStyle w:val="afff0"/>
        <w:numPr>
          <w:ilvl w:val="0"/>
          <w:numId w:val="6"/>
        </w:numPr>
        <w:spacing w:line="360" w:lineRule="auto"/>
        <w:ind w:firstLineChars="0"/>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不同投标人的负责人为同一人或者存在控股、管理关系的；</w:t>
      </w:r>
    </w:p>
    <w:p w14:paraId="3BB76D09" w14:textId="77777777" w:rsidR="006560B9" w:rsidRPr="00763E9C" w:rsidRDefault="007B2AD5">
      <w:pPr>
        <w:numPr>
          <w:ilvl w:val="0"/>
          <w:numId w:val="6"/>
        </w:numPr>
        <w:tabs>
          <w:tab w:val="left" w:pos="4825"/>
        </w:tabs>
        <w:spacing w:line="360" w:lineRule="auto"/>
        <w:ind w:firstLineChars="200" w:firstLine="420"/>
        <w:jc w:val="left"/>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评标委员会认为投标人的报价明显低于其他通过符合性审查投标人的报价，有可能影响服务质量或者不能诚信履约的，将通过苏</w:t>
      </w:r>
      <w:proofErr w:type="gramStart"/>
      <w:r w:rsidRPr="00763E9C">
        <w:rPr>
          <w:rFonts w:asciiTheme="minorEastAsia" w:eastAsiaTheme="minorEastAsia" w:hAnsiTheme="minorEastAsia" w:cs="宋体" w:hint="eastAsia"/>
          <w:szCs w:val="21"/>
        </w:rPr>
        <w:t>采云</w:t>
      </w:r>
      <w:proofErr w:type="gramEnd"/>
      <w:r w:rsidRPr="00763E9C">
        <w:rPr>
          <w:rFonts w:asciiTheme="minorEastAsia" w:eastAsiaTheme="minorEastAsia" w:hAnsiTheme="minorEastAsia" w:cs="宋体" w:hint="eastAsia"/>
          <w:szCs w:val="21"/>
        </w:rPr>
        <w:t>系统要求其在合理的时间内提供说明，必要时提交相关证明材料。投标人不能证明其报价合理性的，评标委员会应当将其作为无效投标处理；</w:t>
      </w:r>
    </w:p>
    <w:p w14:paraId="584E35E3" w14:textId="77777777" w:rsidR="006560B9" w:rsidRPr="00763E9C" w:rsidRDefault="007B2AD5">
      <w:pPr>
        <w:pStyle w:val="afff0"/>
        <w:numPr>
          <w:ilvl w:val="0"/>
          <w:numId w:val="6"/>
        </w:numPr>
        <w:spacing w:line="360" w:lineRule="auto"/>
        <w:ind w:firstLineChars="0"/>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投标文件含有采购人不能接受的附加条件的；</w:t>
      </w:r>
    </w:p>
    <w:p w14:paraId="07E2CB32" w14:textId="77777777" w:rsidR="006560B9" w:rsidRPr="00763E9C" w:rsidRDefault="007B2AD5">
      <w:pPr>
        <w:pStyle w:val="afff0"/>
        <w:numPr>
          <w:ilvl w:val="0"/>
          <w:numId w:val="6"/>
        </w:numPr>
        <w:spacing w:line="360" w:lineRule="auto"/>
        <w:ind w:firstLineChars="0"/>
        <w:rPr>
          <w:rFonts w:asciiTheme="minorEastAsia" w:eastAsiaTheme="minorEastAsia" w:hAnsiTheme="minorEastAsia" w:cs="宋体"/>
          <w:szCs w:val="21"/>
        </w:rPr>
      </w:pPr>
      <w:r w:rsidRPr="00763E9C">
        <w:rPr>
          <w:rFonts w:asciiTheme="minorEastAsia" w:eastAsiaTheme="minorEastAsia" w:hAnsiTheme="minorEastAsia" w:cs="宋体" w:hint="eastAsia"/>
          <w:szCs w:val="21"/>
        </w:rPr>
        <w:t>不符合法律、法规和招标文件规定的其他实质性要求的。</w:t>
      </w:r>
    </w:p>
    <w:p w14:paraId="06E8815E" w14:textId="77777777" w:rsidR="006560B9" w:rsidRPr="00763E9C" w:rsidRDefault="007B2AD5">
      <w:pPr>
        <w:widowControl/>
        <w:shd w:val="clear" w:color="auto" w:fill="FFFFFF"/>
        <w:spacing w:line="360" w:lineRule="auto"/>
        <w:ind w:firstLineChars="200" w:firstLine="422"/>
        <w:jc w:val="left"/>
        <w:rPr>
          <w:rFonts w:asciiTheme="minorEastAsia" w:eastAsiaTheme="minorEastAsia" w:hAnsiTheme="minorEastAsia" w:cs="宋体"/>
          <w:b/>
          <w:bCs/>
          <w:kern w:val="0"/>
          <w:szCs w:val="21"/>
        </w:rPr>
      </w:pPr>
      <w:r w:rsidRPr="00763E9C">
        <w:rPr>
          <w:rFonts w:asciiTheme="minorEastAsia" w:eastAsiaTheme="minorEastAsia" w:hAnsiTheme="minorEastAsia" w:hint="eastAsia"/>
          <w:b/>
          <w:bCs/>
          <w:kern w:val="0"/>
          <w:szCs w:val="21"/>
        </w:rPr>
        <w:t>20.</w:t>
      </w:r>
      <w:r w:rsidRPr="00763E9C">
        <w:rPr>
          <w:rFonts w:asciiTheme="minorEastAsia" w:eastAsiaTheme="minorEastAsia" w:hAnsiTheme="minorEastAsia" w:cs="宋体" w:hint="eastAsia"/>
          <w:b/>
          <w:bCs/>
          <w:szCs w:val="21"/>
        </w:rPr>
        <w:t>2.4</w:t>
      </w:r>
      <w:r w:rsidRPr="00763E9C">
        <w:rPr>
          <w:rFonts w:asciiTheme="minorEastAsia" w:eastAsiaTheme="minorEastAsia" w:hAnsiTheme="minorEastAsia" w:cs="宋体" w:hint="eastAsia"/>
          <w:b/>
          <w:bCs/>
          <w:kern w:val="0"/>
          <w:szCs w:val="21"/>
        </w:rPr>
        <w:t>有下列情形之一的予以废标：</w:t>
      </w:r>
    </w:p>
    <w:p w14:paraId="012F0657"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（1）符合资格条件的投标人或者对招标文件作实质性响应的投标人不足三家的；</w:t>
      </w:r>
    </w:p>
    <w:p w14:paraId="297B977B"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（2）出现影响采购公正的违法、违规行为的；</w:t>
      </w:r>
    </w:p>
    <w:p w14:paraId="72F5212A"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（3）因重大变故，采购任务取消的；</w:t>
      </w:r>
    </w:p>
    <w:p w14:paraId="66BAAB2B"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（4）因苏</w:t>
      </w:r>
      <w:proofErr w:type="gramStart"/>
      <w:r w:rsidRPr="00763E9C">
        <w:rPr>
          <w:rFonts w:asciiTheme="minorEastAsia" w:eastAsiaTheme="minorEastAsia" w:hAnsiTheme="minorEastAsia" w:cs="宋体" w:hint="eastAsia"/>
          <w:kern w:val="0"/>
          <w:szCs w:val="21"/>
        </w:rPr>
        <w:t>采云</w:t>
      </w:r>
      <w:proofErr w:type="gramEnd"/>
      <w:r w:rsidRPr="00763E9C">
        <w:rPr>
          <w:rFonts w:asciiTheme="minorEastAsia" w:eastAsiaTheme="minorEastAsia" w:hAnsiTheme="minorEastAsia" w:cs="宋体" w:hint="eastAsia"/>
          <w:kern w:val="0"/>
          <w:szCs w:val="21"/>
        </w:rPr>
        <w:t>系统故障造成开标不成功。</w:t>
      </w:r>
    </w:p>
    <w:p w14:paraId="7780C140"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763E9C">
        <w:rPr>
          <w:rFonts w:asciiTheme="minorEastAsia" w:eastAsiaTheme="minorEastAsia" w:hAnsiTheme="minorEastAsia" w:hint="eastAsia"/>
          <w:kern w:val="0"/>
          <w:szCs w:val="21"/>
        </w:rPr>
        <w:lastRenderedPageBreak/>
        <w:t>20.</w:t>
      </w:r>
      <w:r w:rsidRPr="00763E9C">
        <w:rPr>
          <w:rFonts w:asciiTheme="minorEastAsia" w:eastAsiaTheme="minorEastAsia" w:hAnsiTheme="minorEastAsia" w:cs="宋体" w:hint="eastAsia"/>
          <w:szCs w:val="21"/>
        </w:rPr>
        <w:t>2.5</w:t>
      </w:r>
      <w:r w:rsidRPr="00763E9C">
        <w:rPr>
          <w:rFonts w:asciiTheme="minorEastAsia" w:eastAsiaTheme="minorEastAsia" w:hAnsiTheme="minorEastAsia" w:cs="宋体" w:hint="eastAsia"/>
          <w:kern w:val="0"/>
          <w:szCs w:val="21"/>
        </w:rPr>
        <w:t>未通过资格审查或符合性审查的投标人，采购代理机构将通过苏</w:t>
      </w:r>
      <w:proofErr w:type="gramStart"/>
      <w:r w:rsidRPr="00763E9C">
        <w:rPr>
          <w:rFonts w:asciiTheme="minorEastAsia" w:eastAsiaTheme="minorEastAsia" w:hAnsiTheme="minorEastAsia" w:cs="宋体" w:hint="eastAsia"/>
          <w:kern w:val="0"/>
          <w:szCs w:val="21"/>
        </w:rPr>
        <w:t>采云</w:t>
      </w:r>
      <w:proofErr w:type="gramEnd"/>
      <w:r w:rsidRPr="00763E9C">
        <w:rPr>
          <w:rFonts w:asciiTheme="minorEastAsia" w:eastAsiaTheme="minorEastAsia" w:hAnsiTheme="minorEastAsia" w:cs="宋体" w:hint="eastAsia"/>
          <w:kern w:val="0"/>
          <w:szCs w:val="21"/>
        </w:rPr>
        <w:t>系统告知其具体原因，评标结束后不再接受有关询问。</w:t>
      </w:r>
    </w:p>
    <w:p w14:paraId="334B2C03"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cs="宋体"/>
          <w:kern w:val="0"/>
          <w:szCs w:val="21"/>
        </w:rPr>
      </w:pPr>
      <w:r w:rsidRPr="00763E9C">
        <w:rPr>
          <w:rFonts w:asciiTheme="minorEastAsia" w:eastAsiaTheme="minorEastAsia" w:hAnsiTheme="minorEastAsia" w:hint="eastAsia"/>
          <w:kern w:val="0"/>
          <w:szCs w:val="21"/>
        </w:rPr>
        <w:t>20.</w:t>
      </w:r>
      <w:r w:rsidRPr="00763E9C">
        <w:rPr>
          <w:rFonts w:asciiTheme="minorEastAsia" w:eastAsiaTheme="minorEastAsia" w:hAnsiTheme="minorEastAsia" w:cs="宋体" w:hint="eastAsia"/>
          <w:szCs w:val="21"/>
        </w:rPr>
        <w:t>2.6</w:t>
      </w:r>
      <w:r w:rsidRPr="00763E9C">
        <w:rPr>
          <w:rFonts w:asciiTheme="minorEastAsia" w:eastAsiaTheme="minorEastAsia" w:hAnsiTheme="minorEastAsia" w:cs="宋体" w:hint="eastAsia"/>
          <w:kern w:val="0"/>
          <w:szCs w:val="21"/>
        </w:rPr>
        <w:t>如出现投标截止时间后参加的投标人或者对招标文件</w:t>
      </w:r>
      <w:proofErr w:type="gramStart"/>
      <w:r w:rsidRPr="00763E9C">
        <w:rPr>
          <w:rFonts w:asciiTheme="minorEastAsia" w:eastAsiaTheme="minorEastAsia" w:hAnsiTheme="minorEastAsia" w:cs="宋体" w:hint="eastAsia"/>
          <w:kern w:val="0"/>
          <w:szCs w:val="21"/>
        </w:rPr>
        <w:t>作出</w:t>
      </w:r>
      <w:proofErr w:type="gramEnd"/>
      <w:r w:rsidRPr="00763E9C">
        <w:rPr>
          <w:rFonts w:asciiTheme="minorEastAsia" w:eastAsiaTheme="minorEastAsia" w:hAnsiTheme="minorEastAsia" w:cs="宋体" w:hint="eastAsia"/>
          <w:kern w:val="0"/>
          <w:szCs w:val="21"/>
        </w:rPr>
        <w:t>实质性响应的投标人不足三家的情况，按政府采购相关规定执行。</w:t>
      </w:r>
    </w:p>
    <w:p w14:paraId="3A284415"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20.3 评标过程中的澄清</w:t>
      </w:r>
    </w:p>
    <w:p w14:paraId="34471B86"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kern w:val="0"/>
          <w:szCs w:val="21"/>
        </w:rPr>
        <w:t>20.3</w:t>
      </w:r>
      <w:r w:rsidRPr="00763E9C">
        <w:rPr>
          <w:rFonts w:asciiTheme="minorEastAsia" w:eastAsiaTheme="minorEastAsia" w:hAnsiTheme="minorEastAsia" w:hint="eastAsia"/>
          <w:kern w:val="0"/>
          <w:szCs w:val="21"/>
        </w:rPr>
        <w:t>.1 评标期间，评标委员会对投标文件中含义不明确、同类问题表述不一致或者有明显文字和计算错误的内容，有权要求投标人</w:t>
      </w:r>
      <w:proofErr w:type="gramStart"/>
      <w:r w:rsidRPr="00763E9C">
        <w:rPr>
          <w:rFonts w:asciiTheme="minorEastAsia" w:eastAsiaTheme="minorEastAsia" w:hAnsiTheme="minorEastAsia" w:hint="eastAsia"/>
          <w:kern w:val="0"/>
          <w:szCs w:val="21"/>
        </w:rPr>
        <w:t>作出</w:t>
      </w:r>
      <w:proofErr w:type="gramEnd"/>
      <w:r w:rsidRPr="00763E9C">
        <w:rPr>
          <w:rFonts w:asciiTheme="minorEastAsia" w:eastAsiaTheme="minorEastAsia" w:hAnsiTheme="minorEastAsia" w:hint="eastAsia"/>
          <w:kern w:val="0"/>
          <w:szCs w:val="21"/>
        </w:rPr>
        <w:t>必要的澄清、说明或者补正。</w:t>
      </w:r>
    </w:p>
    <w:p w14:paraId="0EFE686C"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bookmarkStart w:id="83" w:name="OLE_LINK4"/>
      <w:r w:rsidRPr="00763E9C">
        <w:rPr>
          <w:rFonts w:asciiTheme="minorEastAsia" w:eastAsiaTheme="minorEastAsia" w:hAnsiTheme="minorEastAsia" w:hint="eastAsia"/>
          <w:kern w:val="0"/>
          <w:szCs w:val="21"/>
        </w:rPr>
        <w:t>投标人的澄清、说明或者补正不得超出投标文件的范围或者改变投标文件的实质性内容</w:t>
      </w:r>
      <w:bookmarkEnd w:id="83"/>
      <w:r w:rsidRPr="00763E9C">
        <w:rPr>
          <w:rFonts w:asciiTheme="minorEastAsia" w:eastAsiaTheme="minorEastAsia" w:hAnsiTheme="minorEastAsia" w:hint="eastAsia"/>
          <w:kern w:val="0"/>
          <w:szCs w:val="21"/>
        </w:rPr>
        <w:t>。</w:t>
      </w:r>
    </w:p>
    <w:p w14:paraId="042186E2"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评标委员会并非对每个投标人都做澄清要求。</w:t>
      </w:r>
    </w:p>
    <w:p w14:paraId="48B21DE3"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kern w:val="0"/>
          <w:szCs w:val="21"/>
        </w:rPr>
        <w:t>20.3</w:t>
      </w:r>
      <w:r w:rsidRPr="00763E9C">
        <w:rPr>
          <w:rFonts w:asciiTheme="minorEastAsia" w:eastAsiaTheme="minorEastAsia" w:hAnsiTheme="minorEastAsia" w:hint="eastAsia"/>
          <w:kern w:val="0"/>
          <w:szCs w:val="21"/>
        </w:rPr>
        <w:t>.2需要投标人进行澄清、说明和补正的，评标委员会将通过苏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系统向投标人发出《澄清要求函》，接到《澄清要求函》的投标人应当按照要求在苏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系统中提交《澄清响应函》并加盖电子公章。澄清、说明和补正的内容作为投标文件的补充部分，具体操作方式见《操作手册》。</w:t>
      </w:r>
    </w:p>
    <w:p w14:paraId="230AC848"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kern w:val="0"/>
          <w:szCs w:val="21"/>
        </w:rPr>
        <w:t>20.3</w:t>
      </w:r>
      <w:r w:rsidRPr="00763E9C">
        <w:rPr>
          <w:rFonts w:asciiTheme="minorEastAsia" w:eastAsiaTheme="minorEastAsia" w:hAnsiTheme="minorEastAsia" w:hint="eastAsia"/>
          <w:kern w:val="0"/>
          <w:szCs w:val="21"/>
        </w:rPr>
        <w:t>.3接到评标委员会澄清、说明和补正要求的，投标人如未按规定</w:t>
      </w:r>
      <w:proofErr w:type="gramStart"/>
      <w:r w:rsidRPr="00763E9C">
        <w:rPr>
          <w:rFonts w:asciiTheme="minorEastAsia" w:eastAsiaTheme="minorEastAsia" w:hAnsiTheme="minorEastAsia" w:hint="eastAsia"/>
          <w:kern w:val="0"/>
          <w:szCs w:val="21"/>
        </w:rPr>
        <w:t>作出</w:t>
      </w:r>
      <w:proofErr w:type="gramEnd"/>
      <w:r w:rsidRPr="00763E9C">
        <w:rPr>
          <w:rFonts w:asciiTheme="minorEastAsia" w:eastAsiaTheme="minorEastAsia" w:hAnsiTheme="minorEastAsia" w:hint="eastAsia"/>
          <w:kern w:val="0"/>
          <w:szCs w:val="21"/>
        </w:rPr>
        <w:t>澄清、说明和补正，其风险由投标人自行承担。</w:t>
      </w:r>
    </w:p>
    <w:p w14:paraId="04F75F6D" w14:textId="77777777" w:rsidR="006560B9" w:rsidRPr="00763E9C" w:rsidRDefault="007B2AD5">
      <w:pPr>
        <w:widowControl/>
        <w:shd w:val="clear" w:color="auto" w:fill="FFFFFF"/>
        <w:spacing w:line="360" w:lineRule="auto"/>
        <w:ind w:firstLine="420"/>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20.3.4投标文件报价出现前后不一致的，除招标文件另有规定外，按照下列规定修正：</w:t>
      </w:r>
    </w:p>
    <w:p w14:paraId="121B70E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（1）投标文件中开标一览表内容与投标文件中相应内容不一致的，以开标一览表为准；</w:t>
      </w:r>
    </w:p>
    <w:p w14:paraId="6E5EF84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（2）大写金额和小写金额不一致的，以大写金额为准；</w:t>
      </w:r>
    </w:p>
    <w:p w14:paraId="55A02AA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（3）单价金额小数点或者百分比有明显错位的，以开标一览表的总价为准，并修改单价；</w:t>
      </w:r>
    </w:p>
    <w:p w14:paraId="70F430B1"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（4）总价金额与按单价汇总金额不一致的，以单价金额计算结果为准。</w:t>
      </w:r>
    </w:p>
    <w:p w14:paraId="06C6491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同时出现两种以上不一致的，按照前款规定的顺序修正。</w:t>
      </w:r>
    </w:p>
    <w:p w14:paraId="6850CCC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84" w:name="_Hlk176184375"/>
      <w:r w:rsidRPr="00763E9C">
        <w:rPr>
          <w:rFonts w:asciiTheme="minorEastAsia" w:eastAsiaTheme="minorEastAsia" w:hAnsiTheme="minorEastAsia" w:hint="eastAsia"/>
          <w:kern w:val="0"/>
          <w:szCs w:val="21"/>
        </w:rPr>
        <w:t>评标委员会将按上述修正错误的方法调整投标文件中的投标报价，并通过苏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系统告知投标人，调整后的价格对投标人具有约束力。如果投标人不接受修正后的价格，则其投标将被拒绝。</w:t>
      </w:r>
    </w:p>
    <w:p w14:paraId="008C8765" w14:textId="77777777" w:rsidR="006560B9" w:rsidRPr="00763E9C" w:rsidRDefault="007B2AD5">
      <w:pPr>
        <w:widowControl/>
        <w:shd w:val="clear" w:color="auto" w:fill="FFFFFF"/>
        <w:spacing w:line="360" w:lineRule="auto"/>
        <w:ind w:firstLine="420"/>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20.3.5投标人在开、评标全过程中应保持通讯畅通，</w:t>
      </w:r>
      <w:bookmarkStart w:id="85" w:name="OLE_LINK25"/>
      <w:r w:rsidRPr="00763E9C">
        <w:rPr>
          <w:rFonts w:asciiTheme="minorEastAsia" w:eastAsiaTheme="minorEastAsia" w:hAnsiTheme="minorEastAsia" w:hint="eastAsia"/>
          <w:b/>
          <w:bCs/>
          <w:kern w:val="0"/>
          <w:szCs w:val="21"/>
        </w:rPr>
        <w:t>及时登录苏</w:t>
      </w:r>
      <w:proofErr w:type="gramStart"/>
      <w:r w:rsidRPr="00763E9C">
        <w:rPr>
          <w:rFonts w:asciiTheme="minorEastAsia" w:eastAsiaTheme="minorEastAsia" w:hAnsiTheme="minorEastAsia" w:hint="eastAsia"/>
          <w:b/>
          <w:bCs/>
          <w:kern w:val="0"/>
          <w:szCs w:val="21"/>
        </w:rPr>
        <w:t>采云</w:t>
      </w:r>
      <w:proofErr w:type="gramEnd"/>
      <w:r w:rsidRPr="00763E9C">
        <w:rPr>
          <w:rFonts w:asciiTheme="minorEastAsia" w:eastAsiaTheme="minorEastAsia" w:hAnsiTheme="minorEastAsia" w:hint="eastAsia"/>
          <w:b/>
          <w:bCs/>
          <w:kern w:val="0"/>
          <w:szCs w:val="21"/>
        </w:rPr>
        <w:t>系统查阅</w:t>
      </w:r>
      <w:bookmarkEnd w:id="85"/>
      <w:r w:rsidRPr="00763E9C">
        <w:rPr>
          <w:rFonts w:asciiTheme="minorEastAsia" w:eastAsiaTheme="minorEastAsia" w:hAnsiTheme="minorEastAsia" w:hint="eastAsia"/>
          <w:b/>
          <w:bCs/>
          <w:kern w:val="0"/>
          <w:szCs w:val="21"/>
        </w:rPr>
        <w:t>、答复相关信息，并安排专人与采购代理机构及评标委员会联系。</w:t>
      </w:r>
    </w:p>
    <w:bookmarkEnd w:id="84"/>
    <w:p w14:paraId="30720BE4"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20.4比较与评价</w:t>
      </w:r>
    </w:p>
    <w:p w14:paraId="7899C786"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评标委员会应当按照招标文件中规定的评标方法和标准，对符合性审查合格的投标文件进行商务和技术评估，综合比较与评价。</w:t>
      </w:r>
    </w:p>
    <w:p w14:paraId="5A6F129C"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b/>
          <w:bCs/>
          <w:szCs w:val="21"/>
        </w:rPr>
      </w:pPr>
      <w:r w:rsidRPr="00763E9C">
        <w:rPr>
          <w:rFonts w:asciiTheme="minorEastAsia" w:eastAsiaTheme="minorEastAsia" w:hAnsiTheme="minorEastAsia"/>
          <w:b/>
          <w:bCs/>
          <w:szCs w:val="21"/>
        </w:rPr>
        <w:t>2</w:t>
      </w:r>
      <w:r w:rsidRPr="00763E9C">
        <w:rPr>
          <w:rFonts w:asciiTheme="minorEastAsia" w:eastAsiaTheme="minorEastAsia" w:hAnsiTheme="minorEastAsia" w:hint="eastAsia"/>
          <w:b/>
          <w:bCs/>
          <w:szCs w:val="21"/>
        </w:rPr>
        <w:t>0</w:t>
      </w:r>
      <w:r w:rsidRPr="00763E9C">
        <w:rPr>
          <w:rFonts w:asciiTheme="minorEastAsia" w:eastAsiaTheme="minorEastAsia" w:hAnsiTheme="minorEastAsia"/>
          <w:b/>
          <w:bCs/>
          <w:szCs w:val="21"/>
        </w:rPr>
        <w:t>.</w:t>
      </w:r>
      <w:r w:rsidRPr="00763E9C">
        <w:rPr>
          <w:rFonts w:asciiTheme="minorEastAsia" w:eastAsiaTheme="minorEastAsia" w:hAnsiTheme="minorEastAsia" w:hint="eastAsia"/>
          <w:b/>
          <w:bCs/>
          <w:szCs w:val="21"/>
        </w:rPr>
        <w:t xml:space="preserve">5 </w:t>
      </w:r>
      <w:bookmarkStart w:id="86" w:name="OLE_LINK8"/>
      <w:r w:rsidRPr="00763E9C">
        <w:rPr>
          <w:rFonts w:asciiTheme="minorEastAsia" w:eastAsiaTheme="minorEastAsia" w:hAnsiTheme="minorEastAsia"/>
          <w:b/>
          <w:bCs/>
          <w:szCs w:val="21"/>
        </w:rPr>
        <w:t>评标委员会</w:t>
      </w:r>
      <w:bookmarkEnd w:id="86"/>
      <w:r w:rsidRPr="00763E9C">
        <w:rPr>
          <w:rFonts w:asciiTheme="minorEastAsia" w:eastAsiaTheme="minorEastAsia" w:hAnsiTheme="minorEastAsia"/>
          <w:b/>
          <w:bCs/>
          <w:szCs w:val="21"/>
        </w:rPr>
        <w:t>启动异常低价投标审查的情形和具体要求</w:t>
      </w:r>
    </w:p>
    <w:p w14:paraId="687ECC50"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20.5.1</w:t>
      </w:r>
      <w:r w:rsidRPr="00763E9C">
        <w:rPr>
          <w:rFonts w:asciiTheme="minorEastAsia" w:eastAsiaTheme="minorEastAsia" w:hAnsiTheme="minorEastAsia"/>
          <w:kern w:val="0"/>
          <w:szCs w:val="21"/>
        </w:rPr>
        <w:t>评</w:t>
      </w:r>
      <w:r w:rsidRPr="00763E9C">
        <w:rPr>
          <w:rFonts w:asciiTheme="minorEastAsia" w:eastAsiaTheme="minorEastAsia" w:hAnsiTheme="minorEastAsia" w:hint="eastAsia"/>
          <w:kern w:val="0"/>
          <w:szCs w:val="21"/>
        </w:rPr>
        <w:t>标</w:t>
      </w:r>
      <w:r w:rsidRPr="00763E9C">
        <w:rPr>
          <w:rFonts w:asciiTheme="minorEastAsia" w:eastAsiaTheme="minorEastAsia" w:hAnsiTheme="minorEastAsia"/>
          <w:kern w:val="0"/>
          <w:szCs w:val="21"/>
        </w:rPr>
        <w:t xml:space="preserve">过程中出现下列情形之一的，评标委员会应当启动异常低价投标审查程序： </w:t>
      </w:r>
    </w:p>
    <w:p w14:paraId="58439FB2"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lastRenderedPageBreak/>
        <w:t>（1）投标报价低于全部通过符合性审查</w:t>
      </w:r>
      <w:r w:rsidRPr="00763E9C">
        <w:rPr>
          <w:rFonts w:asciiTheme="minorEastAsia" w:eastAsiaTheme="minorEastAsia" w:hAnsiTheme="minorEastAsia" w:cs="Arial" w:hint="eastAsia"/>
          <w:kern w:val="0"/>
          <w:szCs w:val="21"/>
        </w:rPr>
        <w:t>投标人</w:t>
      </w:r>
      <w:r w:rsidRPr="00763E9C">
        <w:rPr>
          <w:rFonts w:asciiTheme="minorEastAsia" w:eastAsiaTheme="minorEastAsia" w:hAnsiTheme="minorEastAsia" w:hint="eastAsia"/>
          <w:kern w:val="0"/>
          <w:szCs w:val="21"/>
        </w:rPr>
        <w:t>投标报价平均值50%的，即投标报价&lt;全部通过符合性审查</w:t>
      </w:r>
      <w:r w:rsidRPr="00763E9C">
        <w:rPr>
          <w:rFonts w:asciiTheme="minorEastAsia" w:eastAsiaTheme="minorEastAsia" w:hAnsiTheme="minorEastAsia" w:cs="Arial" w:hint="eastAsia"/>
          <w:kern w:val="0"/>
          <w:szCs w:val="21"/>
        </w:rPr>
        <w:t>投标人</w:t>
      </w:r>
      <w:r w:rsidRPr="00763E9C">
        <w:rPr>
          <w:rFonts w:asciiTheme="minorEastAsia" w:eastAsiaTheme="minorEastAsia" w:hAnsiTheme="minorEastAsia" w:hint="eastAsia"/>
          <w:kern w:val="0"/>
          <w:szCs w:val="21"/>
        </w:rPr>
        <w:t>投标报价平均值×50%；</w:t>
      </w:r>
    </w:p>
    <w:p w14:paraId="28621ED2"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（2）投标报价低于通过符合性审查的次低报价</w:t>
      </w:r>
      <w:r w:rsidRPr="00763E9C">
        <w:rPr>
          <w:rFonts w:asciiTheme="minorEastAsia" w:eastAsiaTheme="minorEastAsia" w:hAnsiTheme="minorEastAsia" w:cs="Arial" w:hint="eastAsia"/>
          <w:kern w:val="0"/>
          <w:szCs w:val="21"/>
        </w:rPr>
        <w:t>投标人</w:t>
      </w:r>
      <w:r w:rsidRPr="00763E9C">
        <w:rPr>
          <w:rFonts w:asciiTheme="minorEastAsia" w:eastAsiaTheme="minorEastAsia" w:hAnsiTheme="minorEastAsia" w:hint="eastAsia"/>
          <w:kern w:val="0"/>
          <w:szCs w:val="21"/>
        </w:rPr>
        <w:t>投标报价50%的，即投标报价&lt;通过符合性审查的次低报价</w:t>
      </w:r>
      <w:r w:rsidRPr="00763E9C">
        <w:rPr>
          <w:rFonts w:asciiTheme="minorEastAsia" w:eastAsiaTheme="minorEastAsia" w:hAnsiTheme="minorEastAsia" w:cs="Arial" w:hint="eastAsia"/>
          <w:kern w:val="0"/>
          <w:szCs w:val="21"/>
        </w:rPr>
        <w:t>投标人</w:t>
      </w:r>
      <w:r w:rsidRPr="00763E9C">
        <w:rPr>
          <w:rFonts w:asciiTheme="minorEastAsia" w:eastAsiaTheme="minorEastAsia" w:hAnsiTheme="minorEastAsia" w:hint="eastAsia"/>
          <w:kern w:val="0"/>
          <w:szCs w:val="21"/>
        </w:rPr>
        <w:t>投标报价×50%；</w:t>
      </w:r>
    </w:p>
    <w:p w14:paraId="2A45D0B7"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（3）投标报价低于采购项目最高限价50%的，即投标报价&lt;采购项目最高限价×50%；</w:t>
      </w:r>
    </w:p>
    <w:p w14:paraId="2BDC3EBD"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（4）评标委员会基于专业判断，认为</w:t>
      </w:r>
      <w:r w:rsidRPr="00763E9C">
        <w:rPr>
          <w:rFonts w:asciiTheme="minorEastAsia" w:eastAsiaTheme="minorEastAsia" w:hAnsiTheme="minorEastAsia" w:cs="Arial" w:hint="eastAsia"/>
          <w:kern w:val="0"/>
          <w:szCs w:val="21"/>
        </w:rPr>
        <w:t>投标人</w:t>
      </w:r>
      <w:r w:rsidRPr="00763E9C">
        <w:rPr>
          <w:rFonts w:asciiTheme="minorEastAsia" w:eastAsiaTheme="minorEastAsia" w:hAnsiTheme="minorEastAsia" w:hint="eastAsia"/>
          <w:kern w:val="0"/>
          <w:szCs w:val="21"/>
        </w:rPr>
        <w:t>报价过低，有可能影响产品质量或者不能诚信履约的其他情形。</w:t>
      </w:r>
    </w:p>
    <w:p w14:paraId="50B2B7D3"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xml:space="preserve">20.5.2 </w:t>
      </w:r>
      <w:bookmarkStart w:id="87" w:name="OLE_LINK33"/>
      <w:r w:rsidRPr="00763E9C">
        <w:rPr>
          <w:rFonts w:asciiTheme="minorEastAsia" w:eastAsiaTheme="minorEastAsia" w:hAnsiTheme="minorEastAsia" w:hint="eastAsia"/>
          <w:kern w:val="0"/>
          <w:szCs w:val="21"/>
        </w:rPr>
        <w:t>评标委员会</w:t>
      </w:r>
      <w:bookmarkEnd w:id="87"/>
      <w:r w:rsidRPr="00763E9C">
        <w:rPr>
          <w:rFonts w:asciiTheme="minorEastAsia" w:eastAsiaTheme="minorEastAsia" w:hAnsiTheme="minorEastAsia" w:hint="eastAsia"/>
          <w:kern w:val="0"/>
          <w:szCs w:val="21"/>
        </w:rPr>
        <w:t>启动异常低价投标审查后，属于前述第（1）项至第（4）项情形的，应当要求相关</w:t>
      </w:r>
      <w:r w:rsidRPr="00763E9C">
        <w:rPr>
          <w:rFonts w:asciiTheme="minorEastAsia" w:eastAsiaTheme="minorEastAsia" w:hAnsiTheme="minorEastAsia" w:cs="Arial" w:hint="eastAsia"/>
          <w:kern w:val="0"/>
          <w:szCs w:val="21"/>
        </w:rPr>
        <w:t>投标人</w:t>
      </w:r>
      <w:r w:rsidRPr="00763E9C">
        <w:rPr>
          <w:rFonts w:asciiTheme="minorEastAsia" w:eastAsiaTheme="minorEastAsia" w:hAnsiTheme="minorEastAsia" w:hint="eastAsia"/>
          <w:kern w:val="0"/>
          <w:szCs w:val="21"/>
        </w:rPr>
        <w:t>在评审现场合理的时间内对投标价格</w:t>
      </w:r>
      <w:proofErr w:type="gramStart"/>
      <w:r w:rsidRPr="00763E9C">
        <w:rPr>
          <w:rFonts w:asciiTheme="minorEastAsia" w:eastAsiaTheme="minorEastAsia" w:hAnsiTheme="minorEastAsia" w:hint="eastAsia"/>
          <w:kern w:val="0"/>
          <w:szCs w:val="21"/>
        </w:rPr>
        <w:t>作出</w:t>
      </w:r>
      <w:proofErr w:type="gramEnd"/>
      <w:r w:rsidRPr="00763E9C">
        <w:rPr>
          <w:rFonts w:asciiTheme="minorEastAsia" w:eastAsiaTheme="minorEastAsia" w:hAnsiTheme="minorEastAsia" w:hint="eastAsia"/>
          <w:kern w:val="0"/>
          <w:szCs w:val="21"/>
        </w:rPr>
        <w:t>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02A81DD1"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6786D7B9"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21.评标方法和标准</w:t>
      </w:r>
    </w:p>
    <w:p w14:paraId="6B98A70B"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21.1本次</w:t>
      </w:r>
      <w:r w:rsidRPr="00763E9C">
        <w:rPr>
          <w:rFonts w:asciiTheme="minorEastAsia" w:eastAsiaTheme="minorEastAsia" w:hAnsiTheme="minorEastAsia" w:hint="eastAsia"/>
          <w:szCs w:val="21"/>
        </w:rPr>
        <w:t>采购</w:t>
      </w:r>
      <w:r w:rsidRPr="00763E9C">
        <w:rPr>
          <w:rFonts w:asciiTheme="minorEastAsia" w:eastAsiaTheme="minorEastAsia" w:hAnsiTheme="minorEastAsia" w:hint="eastAsia"/>
          <w:kern w:val="0"/>
          <w:szCs w:val="21"/>
        </w:rPr>
        <w:t>采用综合评分法，评标方法和标准，详见本招标文件第三章。</w:t>
      </w:r>
    </w:p>
    <w:p w14:paraId="4A6F7B02"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21.2综合评分法，是指投标文件满足招标文件全部实质性要求，</w:t>
      </w:r>
      <w:proofErr w:type="gramStart"/>
      <w:r w:rsidRPr="00763E9C">
        <w:rPr>
          <w:rFonts w:asciiTheme="minorEastAsia" w:eastAsiaTheme="minorEastAsia" w:hAnsiTheme="minorEastAsia" w:hint="eastAsia"/>
          <w:kern w:val="0"/>
          <w:szCs w:val="21"/>
        </w:rPr>
        <w:t>且按照</w:t>
      </w:r>
      <w:proofErr w:type="gramEnd"/>
      <w:r w:rsidRPr="00763E9C">
        <w:rPr>
          <w:rFonts w:asciiTheme="minorEastAsia" w:eastAsiaTheme="minorEastAsia" w:hAnsiTheme="minorEastAsia" w:hint="eastAsia"/>
          <w:kern w:val="0"/>
          <w:szCs w:val="21"/>
        </w:rPr>
        <w:t>评审因素的量化指标评审得分最高的投标人为中标候选人的评标方法。</w:t>
      </w:r>
    </w:p>
    <w:p w14:paraId="303B52C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22.确定中标人</w:t>
      </w:r>
    </w:p>
    <w:p w14:paraId="5023428D" w14:textId="77777777" w:rsidR="006560B9" w:rsidRPr="00763E9C" w:rsidRDefault="007B2AD5">
      <w:pPr>
        <w:widowControl/>
        <w:shd w:val="clear" w:color="auto" w:fill="FFFFFF"/>
        <w:spacing w:line="360" w:lineRule="auto"/>
        <w:ind w:firstLine="420"/>
        <w:rPr>
          <w:rFonts w:asciiTheme="minorEastAsia" w:eastAsiaTheme="minorEastAsia" w:hAnsiTheme="minorEastAsia" w:cs="宋体"/>
          <w:kern w:val="0"/>
          <w:szCs w:val="21"/>
        </w:rPr>
      </w:pPr>
      <w:r w:rsidRPr="00763E9C">
        <w:rPr>
          <w:rFonts w:asciiTheme="minorEastAsia" w:eastAsiaTheme="minorEastAsia" w:hAnsiTheme="minorEastAsia" w:hint="eastAsia"/>
          <w:kern w:val="0"/>
          <w:szCs w:val="21"/>
        </w:rPr>
        <w:t>22.</w:t>
      </w:r>
      <w:r w:rsidRPr="00763E9C">
        <w:rPr>
          <w:rFonts w:asciiTheme="minorEastAsia" w:eastAsiaTheme="minorEastAsia" w:hAnsiTheme="minorEastAsia"/>
          <w:kern w:val="0"/>
          <w:szCs w:val="21"/>
        </w:rPr>
        <w:t>1</w:t>
      </w:r>
      <w:r w:rsidRPr="00763E9C">
        <w:rPr>
          <w:rFonts w:asciiTheme="minorEastAsia" w:eastAsiaTheme="minorEastAsia" w:hAnsiTheme="minorEastAsia" w:hint="eastAsia"/>
          <w:color w:val="000000" w:themeColor="text1"/>
          <w:kern w:val="0"/>
          <w:szCs w:val="21"/>
        </w:rPr>
        <w:t>采用综合评分法的，评标结果按评审后得分由高到低顺序排列。得分相同的，按投标报价由低到高顺序排列。得分且投标报价相同的</w:t>
      </w:r>
      <w:r w:rsidRPr="00763E9C">
        <w:rPr>
          <w:rFonts w:asciiTheme="minorEastAsia" w:eastAsiaTheme="minorEastAsia" w:hAnsiTheme="minorEastAsia" w:hint="eastAsia"/>
          <w:kern w:val="0"/>
          <w:szCs w:val="21"/>
        </w:rPr>
        <w:t>并列，按技术指标优劣顺序排列。</w:t>
      </w:r>
      <w:bookmarkStart w:id="88" w:name="_Hlk44576646"/>
      <w:r w:rsidRPr="00763E9C">
        <w:rPr>
          <w:rFonts w:asciiTheme="minorEastAsia" w:eastAsiaTheme="minorEastAsia" w:hAnsiTheme="minorEastAsia" w:hint="eastAsia"/>
          <w:kern w:val="0"/>
          <w:szCs w:val="21"/>
        </w:rPr>
        <w:t>投标文件满足招标文件全部实质性要求，</w:t>
      </w:r>
      <w:bookmarkStart w:id="89" w:name="_Hlk128053036"/>
      <w:proofErr w:type="gramStart"/>
      <w:r w:rsidRPr="00763E9C">
        <w:rPr>
          <w:rFonts w:asciiTheme="minorEastAsia" w:eastAsiaTheme="minorEastAsia" w:hAnsiTheme="minorEastAsia" w:hint="eastAsia"/>
          <w:kern w:val="0"/>
          <w:szCs w:val="21"/>
        </w:rPr>
        <w:t>且按照</w:t>
      </w:r>
      <w:proofErr w:type="gramEnd"/>
      <w:r w:rsidRPr="00763E9C">
        <w:rPr>
          <w:rFonts w:asciiTheme="minorEastAsia" w:eastAsiaTheme="minorEastAsia" w:hAnsiTheme="minorEastAsia" w:hint="eastAsia"/>
          <w:kern w:val="0"/>
          <w:szCs w:val="21"/>
        </w:rPr>
        <w:t>评审因素的量化指标评审得分最高的</w:t>
      </w:r>
      <w:r w:rsidRPr="00763E9C">
        <w:rPr>
          <w:rFonts w:asciiTheme="minorEastAsia" w:eastAsiaTheme="minorEastAsia" w:hAnsiTheme="minorEastAsia" w:hint="eastAsia"/>
          <w:color w:val="000000" w:themeColor="text1"/>
          <w:kern w:val="0"/>
          <w:szCs w:val="21"/>
        </w:rPr>
        <w:t>投标人为排名第一的中标候选人，经采购人授权，</w:t>
      </w:r>
      <w:bookmarkEnd w:id="88"/>
      <w:r w:rsidRPr="00763E9C">
        <w:rPr>
          <w:rFonts w:asciiTheme="minorEastAsia" w:eastAsiaTheme="minorEastAsia" w:hAnsiTheme="minorEastAsia" w:cs="宋体" w:hint="eastAsia"/>
          <w:kern w:val="0"/>
          <w:szCs w:val="21"/>
        </w:rPr>
        <w:t>评标委员会将综合排名第一的中标候选人确定为中标人。</w:t>
      </w:r>
    </w:p>
    <w:p w14:paraId="6EDDA95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22.</w:t>
      </w:r>
      <w:r w:rsidRPr="00763E9C">
        <w:rPr>
          <w:rFonts w:asciiTheme="minorEastAsia" w:eastAsiaTheme="minorEastAsia" w:hAnsiTheme="minorEastAsia"/>
          <w:kern w:val="0"/>
          <w:szCs w:val="21"/>
        </w:rPr>
        <w:t>2</w:t>
      </w:r>
      <w:r w:rsidRPr="00763E9C">
        <w:rPr>
          <w:rFonts w:asciiTheme="minorEastAsia" w:eastAsiaTheme="minorEastAsia" w:hAnsiTheme="minorEastAsia" w:hint="eastAsia"/>
          <w:kern w:val="0"/>
          <w:szCs w:val="21"/>
        </w:rPr>
        <w:t>中标人确定后，采购代理机构在</w:t>
      </w:r>
      <w:r w:rsidRPr="00763E9C">
        <w:rPr>
          <w:rFonts w:asciiTheme="minorEastAsia" w:eastAsiaTheme="minorEastAsia" w:hAnsiTheme="minorEastAsia" w:hint="eastAsia"/>
          <w:color w:val="000000"/>
          <w:szCs w:val="21"/>
          <w:lang w:val="zh-CN"/>
        </w:rPr>
        <w:t>“江苏政府采购网”发布</w:t>
      </w:r>
      <w:r w:rsidRPr="00763E9C">
        <w:rPr>
          <w:rFonts w:asciiTheme="minorEastAsia" w:eastAsiaTheme="minorEastAsia" w:hAnsiTheme="minorEastAsia" w:hint="eastAsia"/>
          <w:kern w:val="0"/>
          <w:szCs w:val="21"/>
        </w:rPr>
        <w:t>中标公告，公告期限为1个工作日。</w:t>
      </w:r>
    </w:p>
    <w:bookmarkEnd w:id="89"/>
    <w:p w14:paraId="2CA6BAAB" w14:textId="77777777" w:rsidR="006560B9" w:rsidRPr="00763E9C" w:rsidRDefault="007B2AD5">
      <w:pPr>
        <w:widowControl/>
        <w:shd w:val="clear" w:color="auto" w:fill="FFFFFF"/>
        <w:spacing w:line="360" w:lineRule="auto"/>
        <w:ind w:firstLine="412"/>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23.</w:t>
      </w:r>
      <w:r w:rsidRPr="00763E9C">
        <w:rPr>
          <w:rFonts w:asciiTheme="minorEastAsia" w:eastAsiaTheme="minorEastAsia" w:hAnsiTheme="minorEastAsia" w:hint="eastAsia"/>
        </w:rPr>
        <w:t xml:space="preserve"> </w:t>
      </w:r>
      <w:r w:rsidRPr="00763E9C">
        <w:rPr>
          <w:rFonts w:asciiTheme="minorEastAsia" w:eastAsiaTheme="minorEastAsia" w:hAnsiTheme="minorEastAsia" w:hint="eastAsia"/>
          <w:b/>
          <w:bCs/>
          <w:kern w:val="0"/>
          <w:szCs w:val="21"/>
        </w:rPr>
        <w:t>中标通知书</w:t>
      </w:r>
    </w:p>
    <w:p w14:paraId="47B7BC2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23.l 中标结果确定后，采购代理机构将向中标人发出中标通知书。中标人可在中标结果公告届满之日起三十日内,登录苏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系统下载。</w:t>
      </w:r>
    </w:p>
    <w:p w14:paraId="643EE384"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lastRenderedPageBreak/>
        <w:t>因系统存储空间有限，中标结果公告届满之日起三十日后，苏</w:t>
      </w:r>
      <w:proofErr w:type="gramStart"/>
      <w:r w:rsidRPr="00763E9C">
        <w:rPr>
          <w:rFonts w:asciiTheme="minorEastAsia" w:eastAsiaTheme="minorEastAsia" w:hAnsiTheme="minorEastAsia" w:hint="eastAsia"/>
          <w:kern w:val="0"/>
          <w:szCs w:val="21"/>
        </w:rPr>
        <w:t>采云</w:t>
      </w:r>
      <w:proofErr w:type="gramEnd"/>
      <w:r w:rsidRPr="00763E9C">
        <w:rPr>
          <w:rFonts w:asciiTheme="minorEastAsia" w:eastAsiaTheme="minorEastAsia" w:hAnsiTheme="minorEastAsia" w:hint="eastAsia"/>
          <w:kern w:val="0"/>
          <w:szCs w:val="21"/>
        </w:rPr>
        <w:t>系统不再保证提供下载中标通知书服务，因未及时下载而造成的不利后果由中标人自行承担。</w:t>
      </w:r>
    </w:p>
    <w:p w14:paraId="316FEA4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23.2 中标通知书是合同的一个组成部分，对采购人和中标人均具有法律效力。中标通知书发出后，采购人改变中标结果或者中标人放弃中标项目的，应当依法承担法律责任。</w:t>
      </w:r>
    </w:p>
    <w:p w14:paraId="36F780F5" w14:textId="77777777" w:rsidR="006560B9" w:rsidRPr="00763E9C" w:rsidRDefault="007B2AD5">
      <w:pPr>
        <w:widowControl/>
        <w:shd w:val="clear" w:color="auto" w:fill="FFFFFF"/>
        <w:spacing w:line="360" w:lineRule="auto"/>
        <w:ind w:firstLine="420"/>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23.3 中标人在领取中标通知书时，需向采购代理机构提供纸质版投标文件一式叁份（盖章版本），投标文件提倡按照A4幅面打印或复印并进行装订（采用胶装形式递交）。</w:t>
      </w:r>
    </w:p>
    <w:p w14:paraId="5E0857A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24.评标过程的保密性</w:t>
      </w:r>
    </w:p>
    <w:p w14:paraId="31BB690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24.1 采购人和采购代理机构将采取必要措施，保证评标在严格保密的情况下进行。</w:t>
      </w:r>
    </w:p>
    <w:p w14:paraId="384A359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24.2 任何单位和个人不得非法干预、影响评标办法的确定，以及评标过程和结果。</w:t>
      </w:r>
    </w:p>
    <w:p w14:paraId="197033F3"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24.3 凡是与审查、澄清、评价和比较投标的有关资料等，均不向投标人及与评标无关的其他人员透露。</w:t>
      </w:r>
    </w:p>
    <w:p w14:paraId="3DA6D87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24.4采购代理机构和评标委员会不向未中标的投标人解释未中标原因，也不公布评标过程中的相关细节。</w:t>
      </w:r>
    </w:p>
    <w:p w14:paraId="0261528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90" w:name="_Hlk176188663"/>
      <w:r w:rsidRPr="00763E9C">
        <w:rPr>
          <w:rFonts w:asciiTheme="minorEastAsia" w:eastAsiaTheme="minorEastAsia" w:hAnsiTheme="minorEastAsia" w:hint="eastAsia"/>
          <w:b/>
          <w:bCs/>
          <w:kern w:val="0"/>
          <w:szCs w:val="21"/>
        </w:rPr>
        <w:t>六、签订合同</w:t>
      </w:r>
    </w:p>
    <w:bookmarkEnd w:id="90"/>
    <w:p w14:paraId="760BE54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25.签订合同</w:t>
      </w:r>
    </w:p>
    <w:p w14:paraId="7827ACF3"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25.1采购人与中标人应当自中标通知书发出之日起</w:t>
      </w:r>
      <w:r w:rsidRPr="00763E9C">
        <w:rPr>
          <w:rFonts w:asciiTheme="minorEastAsia" w:eastAsiaTheme="minorEastAsia" w:hAnsiTheme="minorEastAsia"/>
          <w:kern w:val="0"/>
          <w:szCs w:val="21"/>
        </w:rPr>
        <w:t>30</w:t>
      </w:r>
      <w:r w:rsidRPr="00763E9C">
        <w:rPr>
          <w:rFonts w:asciiTheme="minorEastAsia" w:eastAsiaTheme="minorEastAsia" w:hAnsiTheme="minorEastAsia" w:hint="eastAsia"/>
          <w:kern w:val="0"/>
          <w:szCs w:val="21"/>
        </w:rPr>
        <w:t>日内，按照招标文件和中标人投标文件的规定，签订书面合同，</w:t>
      </w:r>
      <w:r w:rsidRPr="00763E9C">
        <w:rPr>
          <w:rFonts w:asciiTheme="minorEastAsia" w:eastAsiaTheme="minorEastAsia" w:hAnsiTheme="minorEastAsia" w:hint="eastAsia"/>
          <w:b/>
          <w:bCs/>
          <w:kern w:val="0"/>
          <w:szCs w:val="21"/>
        </w:rPr>
        <w:t>采购人于合同签订后2个工作日内通过苏</w:t>
      </w:r>
      <w:proofErr w:type="gramStart"/>
      <w:r w:rsidRPr="00763E9C">
        <w:rPr>
          <w:rFonts w:asciiTheme="minorEastAsia" w:eastAsiaTheme="minorEastAsia" w:hAnsiTheme="minorEastAsia" w:hint="eastAsia"/>
          <w:b/>
          <w:bCs/>
          <w:kern w:val="0"/>
          <w:szCs w:val="21"/>
        </w:rPr>
        <w:t>采云</w:t>
      </w:r>
      <w:proofErr w:type="gramEnd"/>
      <w:r w:rsidRPr="00763E9C">
        <w:rPr>
          <w:rFonts w:asciiTheme="minorEastAsia" w:eastAsiaTheme="minorEastAsia" w:hAnsiTheme="minorEastAsia" w:hint="eastAsia"/>
          <w:b/>
          <w:bCs/>
          <w:kern w:val="0"/>
          <w:szCs w:val="21"/>
        </w:rPr>
        <w:t>系统进行公示</w:t>
      </w:r>
      <w:r w:rsidRPr="00763E9C">
        <w:rPr>
          <w:rFonts w:asciiTheme="minorEastAsia" w:eastAsiaTheme="minorEastAsia" w:hAnsiTheme="minorEastAsia" w:hint="eastAsia"/>
          <w:kern w:val="0"/>
          <w:szCs w:val="21"/>
        </w:rPr>
        <w:t>。所签订的合同不得对招标文件确定的事项和中标人投标文件作实质性修改。</w:t>
      </w:r>
    </w:p>
    <w:p w14:paraId="3C54ACA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25.2采购人不得向中标人提出任何不合理的要求作为签订合同的条件。</w:t>
      </w:r>
    </w:p>
    <w:p w14:paraId="78B3C81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91" w:name="_Hlk128053131"/>
      <w:r w:rsidRPr="00763E9C">
        <w:rPr>
          <w:rFonts w:asciiTheme="minorEastAsia" w:eastAsiaTheme="minorEastAsia" w:hAnsiTheme="minorEastAsia" w:hint="eastAsia"/>
          <w:kern w:val="0"/>
          <w:szCs w:val="21"/>
        </w:rPr>
        <w:t>25.3</w:t>
      </w:r>
      <w:bookmarkStart w:id="92" w:name="_Hlk134712780"/>
      <w:r w:rsidRPr="00763E9C">
        <w:rPr>
          <w:rFonts w:asciiTheme="minorEastAsia" w:eastAsiaTheme="minorEastAsia" w:hAnsiTheme="minorEastAsia"/>
          <w:kern w:val="0"/>
          <w:szCs w:val="21"/>
        </w:rPr>
        <w:t>中标人拒绝与采购人签订合同的，采购人可以按照</w:t>
      </w:r>
      <w:r w:rsidRPr="00763E9C">
        <w:rPr>
          <w:rFonts w:asciiTheme="minorEastAsia" w:eastAsiaTheme="minorEastAsia" w:hAnsiTheme="minorEastAsia" w:hint="eastAsia"/>
          <w:kern w:val="0"/>
          <w:szCs w:val="21"/>
        </w:rPr>
        <w:t>评标</w:t>
      </w:r>
      <w:r w:rsidRPr="00763E9C">
        <w:rPr>
          <w:rFonts w:asciiTheme="minorEastAsia" w:eastAsiaTheme="minorEastAsia" w:hAnsiTheme="minorEastAsia"/>
          <w:kern w:val="0"/>
          <w:szCs w:val="21"/>
        </w:rPr>
        <w:t>报告推荐的中标候选人名单排序，确定下一候选人为中标人，也可以重新开展政府采购活动。</w:t>
      </w:r>
    </w:p>
    <w:bookmarkEnd w:id="91"/>
    <w:bookmarkEnd w:id="92"/>
    <w:p w14:paraId="1FCAB9D9"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xml:space="preserve">25.4 </w:t>
      </w:r>
      <w:r w:rsidRPr="00763E9C">
        <w:rPr>
          <w:rFonts w:asciiTheme="minorEastAsia" w:eastAsiaTheme="minorEastAsia" w:hAnsiTheme="minorEastAsia"/>
          <w:kern w:val="0"/>
          <w:szCs w:val="21"/>
        </w:rPr>
        <w:t>政府采购合同履行中，采购人需追加与合同标的相同的</w:t>
      </w:r>
      <w:bookmarkStart w:id="93" w:name="_Hlk176352307"/>
      <w:r w:rsidRPr="00763E9C">
        <w:rPr>
          <w:rFonts w:asciiTheme="minorEastAsia" w:eastAsiaTheme="minorEastAsia" w:hAnsiTheme="minorEastAsia"/>
          <w:kern w:val="0"/>
          <w:szCs w:val="21"/>
        </w:rPr>
        <w:t>服务</w:t>
      </w:r>
      <w:r w:rsidRPr="00763E9C">
        <w:rPr>
          <w:rFonts w:asciiTheme="minorEastAsia" w:eastAsiaTheme="minorEastAsia" w:hAnsiTheme="minorEastAsia" w:hint="eastAsia"/>
          <w:kern w:val="0"/>
          <w:szCs w:val="21"/>
        </w:rPr>
        <w:t>（包含与服务相关的货物）</w:t>
      </w:r>
      <w:bookmarkEnd w:id="93"/>
      <w:r w:rsidRPr="00763E9C">
        <w:rPr>
          <w:rFonts w:asciiTheme="minorEastAsia" w:eastAsiaTheme="minorEastAsia" w:hAnsiTheme="minorEastAsia"/>
          <w:kern w:val="0"/>
          <w:szCs w:val="21"/>
        </w:rPr>
        <w:t>，在不改变合同其他条款的前提下，可以与</w:t>
      </w:r>
      <w:r w:rsidRPr="00763E9C">
        <w:rPr>
          <w:rFonts w:asciiTheme="minorEastAsia" w:eastAsiaTheme="minorEastAsia" w:hAnsiTheme="minorEastAsia" w:hint="eastAsia"/>
          <w:kern w:val="0"/>
          <w:szCs w:val="21"/>
        </w:rPr>
        <w:t>中</w:t>
      </w:r>
      <w:r w:rsidRPr="00763E9C">
        <w:rPr>
          <w:rFonts w:asciiTheme="minorEastAsia" w:eastAsiaTheme="minorEastAsia" w:hAnsiTheme="minorEastAsia"/>
          <w:kern w:val="0"/>
          <w:szCs w:val="21"/>
        </w:rPr>
        <w:t>标人协商签订补充合同，但所有补充合同的采购金额不得超过原合同采购金额的百分之十。</w:t>
      </w:r>
    </w:p>
    <w:p w14:paraId="61FAFC9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25.5招标文件、中标人的投标文件及招标过程中有关澄清、承诺文件均作为合同附件。</w:t>
      </w:r>
    </w:p>
    <w:p w14:paraId="4B92769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25.6采购人与中标人应当根据合同的约定依法履行合同义务。</w:t>
      </w:r>
    </w:p>
    <w:p w14:paraId="50BCA5A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七、质疑和投诉</w:t>
      </w:r>
    </w:p>
    <w:p w14:paraId="2AECA955"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26.质疑</w:t>
      </w:r>
    </w:p>
    <w:p w14:paraId="2265844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bookmarkStart w:id="94" w:name="_Hlk135041925"/>
      <w:r w:rsidRPr="00763E9C">
        <w:rPr>
          <w:rFonts w:asciiTheme="minorEastAsia" w:eastAsiaTheme="minorEastAsia" w:hAnsiTheme="minorEastAsia" w:hint="eastAsia"/>
          <w:kern w:val="0"/>
          <w:szCs w:val="21"/>
        </w:rPr>
        <w:t>26.1投标人对</w:t>
      </w:r>
      <w:r w:rsidRPr="00763E9C">
        <w:rPr>
          <w:rFonts w:asciiTheme="minorEastAsia" w:eastAsiaTheme="minorEastAsia" w:hAnsiTheme="minorEastAsia" w:hint="eastAsia"/>
          <w:szCs w:val="21"/>
        </w:rPr>
        <w:t>采购</w:t>
      </w:r>
      <w:r w:rsidRPr="00763E9C">
        <w:rPr>
          <w:rFonts w:asciiTheme="minorEastAsia" w:eastAsiaTheme="minorEastAsia" w:hAnsiTheme="minorEastAsia" w:hint="eastAsia"/>
          <w:kern w:val="0"/>
          <w:szCs w:val="21"/>
        </w:rPr>
        <w:t>活动事项有疑问的，可以向采购代理机构提出询问，采购代理机构将依法</w:t>
      </w:r>
      <w:proofErr w:type="gramStart"/>
      <w:r w:rsidRPr="00763E9C">
        <w:rPr>
          <w:rFonts w:asciiTheme="minorEastAsia" w:eastAsiaTheme="minorEastAsia" w:hAnsiTheme="minorEastAsia" w:hint="eastAsia"/>
          <w:kern w:val="0"/>
          <w:szCs w:val="21"/>
        </w:rPr>
        <w:t>作出</w:t>
      </w:r>
      <w:proofErr w:type="gramEnd"/>
      <w:r w:rsidRPr="00763E9C">
        <w:rPr>
          <w:rFonts w:asciiTheme="minorEastAsia" w:eastAsiaTheme="minorEastAsia" w:hAnsiTheme="minorEastAsia" w:hint="eastAsia"/>
          <w:kern w:val="0"/>
          <w:szCs w:val="21"/>
        </w:rPr>
        <w:t>答复，但答复的内容不涉及商业秘密。</w:t>
      </w:r>
    </w:p>
    <w:p w14:paraId="2E8C5A1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lastRenderedPageBreak/>
        <w:t>26.2</w:t>
      </w:r>
      <w:r w:rsidRPr="00763E9C">
        <w:rPr>
          <w:rFonts w:asciiTheme="minorEastAsia" w:eastAsiaTheme="minorEastAsia" w:hAnsiTheme="minorEastAsia"/>
          <w:kern w:val="0"/>
          <w:szCs w:val="21"/>
        </w:rPr>
        <w:t>提出质疑的投标人应当是参与所质疑项目采购活动的投标人。潜在投标人已依法获取其可质疑的招标文件的，可以对该文件提出质疑。</w:t>
      </w:r>
    </w:p>
    <w:p w14:paraId="475C374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szCs w:val="21"/>
        </w:rPr>
        <w:t>以联合体形</w:t>
      </w:r>
      <w:proofErr w:type="gramStart"/>
      <w:r w:rsidRPr="00763E9C">
        <w:rPr>
          <w:rFonts w:asciiTheme="minorEastAsia" w:eastAsiaTheme="minorEastAsia" w:hAnsiTheme="minorEastAsia" w:hint="eastAsia"/>
          <w:szCs w:val="21"/>
        </w:rPr>
        <w:t>式参加</w:t>
      </w:r>
      <w:proofErr w:type="gramEnd"/>
      <w:r w:rsidRPr="00763E9C">
        <w:rPr>
          <w:rFonts w:asciiTheme="minorEastAsia" w:eastAsiaTheme="minorEastAsia" w:hAnsiTheme="minorEastAsia" w:hint="eastAsia"/>
          <w:szCs w:val="21"/>
        </w:rPr>
        <w:t>政府采购活动的，其质疑应当由组成联合体的所有投标人共同提出，联合体各方均须按要求加盖公章。</w:t>
      </w:r>
    </w:p>
    <w:p w14:paraId="0CA8E98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26.3投标人认为招标文件、采购过程和中标结果使自己的合法权益受到损害的，可以在知道或者应知其权益受到损害之日起七个工作日内，将质疑文件原件送达采购人或采购代理机构。</w:t>
      </w:r>
    </w:p>
    <w:p w14:paraId="3528F7A6"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投标人应知其权益受到损害之日，是指：对招标文件提出质疑的，应当在获取招标文件或者招标文件公告期限届满之日起7个工作日内提出</w:t>
      </w:r>
      <w:r w:rsidRPr="00763E9C">
        <w:rPr>
          <w:rFonts w:asciiTheme="minorEastAsia" w:eastAsiaTheme="minorEastAsia" w:hAnsiTheme="minorEastAsia" w:hint="eastAsia"/>
          <w:kern w:val="0"/>
          <w:szCs w:val="21"/>
        </w:rPr>
        <w:t>；</w:t>
      </w:r>
      <w:r w:rsidRPr="00763E9C">
        <w:rPr>
          <w:rFonts w:asciiTheme="minorEastAsia" w:eastAsiaTheme="minorEastAsia" w:hAnsiTheme="minorEastAsia"/>
          <w:kern w:val="0"/>
          <w:szCs w:val="21"/>
        </w:rPr>
        <w:t>对采购过程提出质疑的，为各采购程序环节结束之日；对中标结果提出质疑的，为中标结果公告期限届满之日。</w:t>
      </w:r>
    </w:p>
    <w:p w14:paraId="2840F51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szCs w:val="21"/>
        </w:rPr>
        <w:t>投标人必须在法定质疑期内一次性提出针对同一采购程序环节的质疑。</w:t>
      </w:r>
    </w:p>
    <w:p w14:paraId="22AB97DE"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26.4 投标人提出质疑</w:t>
      </w:r>
      <w:r w:rsidRPr="00763E9C">
        <w:rPr>
          <w:rFonts w:asciiTheme="minorEastAsia" w:eastAsiaTheme="minorEastAsia" w:hAnsiTheme="minorEastAsia" w:hint="eastAsia"/>
          <w:kern w:val="0"/>
          <w:szCs w:val="21"/>
        </w:rPr>
        <w:t>应当按照《政府采购质疑和投诉办法》的规定</w:t>
      </w:r>
      <w:r w:rsidRPr="00763E9C">
        <w:rPr>
          <w:rFonts w:asciiTheme="minorEastAsia" w:eastAsiaTheme="minorEastAsia" w:hAnsiTheme="minorEastAsia"/>
          <w:kern w:val="0"/>
          <w:szCs w:val="21"/>
        </w:rPr>
        <w:t>提交质疑函和必要的证明材料。质疑</w:t>
      </w:r>
      <w:proofErr w:type="gramStart"/>
      <w:r w:rsidRPr="00763E9C">
        <w:rPr>
          <w:rFonts w:asciiTheme="minorEastAsia" w:eastAsiaTheme="minorEastAsia" w:hAnsiTheme="minorEastAsia"/>
          <w:kern w:val="0"/>
          <w:szCs w:val="21"/>
        </w:rPr>
        <w:t>函应当</w:t>
      </w:r>
      <w:proofErr w:type="gramEnd"/>
      <w:r w:rsidRPr="00763E9C">
        <w:rPr>
          <w:rFonts w:asciiTheme="minorEastAsia" w:eastAsiaTheme="minorEastAsia" w:hAnsiTheme="minorEastAsia"/>
          <w:kern w:val="0"/>
          <w:szCs w:val="21"/>
        </w:rPr>
        <w:t>包括下列内容：</w:t>
      </w:r>
    </w:p>
    <w:p w14:paraId="1019BD52" w14:textId="77777777" w:rsidR="006560B9" w:rsidRPr="00763E9C" w:rsidRDefault="007B2AD5">
      <w:pPr>
        <w:widowControl/>
        <w:shd w:val="clear" w:color="auto" w:fill="FFFFFF"/>
        <w:spacing w:line="360" w:lineRule="auto"/>
        <w:rPr>
          <w:rFonts w:asciiTheme="minorEastAsia" w:eastAsiaTheme="minorEastAsia" w:hAnsiTheme="minorEastAsia"/>
          <w:kern w:val="0"/>
          <w:szCs w:val="21"/>
        </w:rPr>
      </w:pPr>
      <w:r w:rsidRPr="00763E9C">
        <w:rPr>
          <w:rFonts w:asciiTheme="minorEastAsia" w:eastAsiaTheme="minorEastAsia" w:hAnsiTheme="minorEastAsia"/>
          <w:kern w:val="0"/>
          <w:szCs w:val="21"/>
        </w:rPr>
        <w:t xml:space="preserve">　</w:t>
      </w:r>
      <w:r w:rsidRPr="00763E9C">
        <w:rPr>
          <w:rFonts w:asciiTheme="minorEastAsia" w:eastAsiaTheme="minorEastAsia" w:hAnsiTheme="minorEastAsia" w:hint="eastAsia"/>
          <w:kern w:val="0"/>
          <w:szCs w:val="21"/>
        </w:rPr>
        <w:t xml:space="preserve"> </w:t>
      </w:r>
      <w:r w:rsidRPr="00763E9C">
        <w:rPr>
          <w:rFonts w:asciiTheme="minorEastAsia" w:eastAsiaTheme="minorEastAsia" w:hAnsiTheme="minorEastAsia"/>
          <w:kern w:val="0"/>
          <w:szCs w:val="21"/>
        </w:rPr>
        <w:t xml:space="preserve"> （</w:t>
      </w:r>
      <w:r w:rsidRPr="00763E9C">
        <w:rPr>
          <w:rFonts w:asciiTheme="minorEastAsia" w:eastAsiaTheme="minorEastAsia" w:hAnsiTheme="minorEastAsia" w:hint="eastAsia"/>
          <w:kern w:val="0"/>
          <w:szCs w:val="21"/>
        </w:rPr>
        <w:t>1</w:t>
      </w:r>
      <w:r w:rsidRPr="00763E9C">
        <w:rPr>
          <w:rFonts w:asciiTheme="minorEastAsia" w:eastAsiaTheme="minorEastAsia" w:hAnsiTheme="minorEastAsia"/>
          <w:kern w:val="0"/>
          <w:szCs w:val="21"/>
        </w:rPr>
        <w:t>）投标人的姓名或者名称、地址、邮编、联系人及联系电话；</w:t>
      </w:r>
    </w:p>
    <w:p w14:paraId="3CB3A3E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w:t>
      </w:r>
      <w:r w:rsidRPr="00763E9C">
        <w:rPr>
          <w:rFonts w:asciiTheme="minorEastAsia" w:eastAsiaTheme="minorEastAsia" w:hAnsiTheme="minorEastAsia" w:hint="eastAsia"/>
          <w:kern w:val="0"/>
          <w:szCs w:val="21"/>
        </w:rPr>
        <w:t>2</w:t>
      </w:r>
      <w:r w:rsidRPr="00763E9C">
        <w:rPr>
          <w:rFonts w:asciiTheme="minorEastAsia" w:eastAsiaTheme="minorEastAsia" w:hAnsiTheme="minorEastAsia"/>
          <w:kern w:val="0"/>
          <w:szCs w:val="21"/>
        </w:rPr>
        <w:t>）质疑项目的名称、编号；</w:t>
      </w:r>
    </w:p>
    <w:p w14:paraId="6740A07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w:t>
      </w:r>
      <w:r w:rsidRPr="00763E9C">
        <w:rPr>
          <w:rFonts w:asciiTheme="minorEastAsia" w:eastAsiaTheme="minorEastAsia" w:hAnsiTheme="minorEastAsia" w:hint="eastAsia"/>
          <w:kern w:val="0"/>
          <w:szCs w:val="21"/>
        </w:rPr>
        <w:t>3</w:t>
      </w:r>
      <w:r w:rsidRPr="00763E9C">
        <w:rPr>
          <w:rFonts w:asciiTheme="minorEastAsia" w:eastAsiaTheme="minorEastAsia" w:hAnsiTheme="minorEastAsia"/>
          <w:kern w:val="0"/>
          <w:szCs w:val="21"/>
        </w:rPr>
        <w:t>）具体、明确的质疑事项和与质疑事项相关的请求</w:t>
      </w:r>
      <w:r w:rsidRPr="00763E9C">
        <w:rPr>
          <w:rFonts w:asciiTheme="minorEastAsia" w:eastAsiaTheme="minorEastAsia" w:hAnsiTheme="minorEastAsia" w:hint="eastAsia"/>
          <w:kern w:val="0"/>
          <w:szCs w:val="21"/>
        </w:rPr>
        <w:t>（具体条款）</w:t>
      </w:r>
      <w:r w:rsidRPr="00763E9C">
        <w:rPr>
          <w:rFonts w:asciiTheme="minorEastAsia" w:eastAsiaTheme="minorEastAsia" w:hAnsiTheme="minorEastAsia"/>
          <w:kern w:val="0"/>
          <w:szCs w:val="21"/>
        </w:rPr>
        <w:t>；</w:t>
      </w:r>
    </w:p>
    <w:p w14:paraId="5DC63761"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w:t>
      </w:r>
      <w:r w:rsidRPr="00763E9C">
        <w:rPr>
          <w:rFonts w:asciiTheme="minorEastAsia" w:eastAsiaTheme="minorEastAsia" w:hAnsiTheme="minorEastAsia" w:hint="eastAsia"/>
          <w:kern w:val="0"/>
          <w:szCs w:val="21"/>
        </w:rPr>
        <w:t>4</w:t>
      </w:r>
      <w:r w:rsidRPr="00763E9C">
        <w:rPr>
          <w:rFonts w:asciiTheme="minorEastAsia" w:eastAsiaTheme="minorEastAsia" w:hAnsiTheme="minorEastAsia"/>
          <w:kern w:val="0"/>
          <w:szCs w:val="21"/>
        </w:rPr>
        <w:t>）事实依据</w:t>
      </w:r>
      <w:r w:rsidRPr="00763E9C">
        <w:rPr>
          <w:rFonts w:asciiTheme="minorEastAsia" w:eastAsiaTheme="minorEastAsia" w:hAnsiTheme="minorEastAsia" w:hint="eastAsia"/>
          <w:kern w:val="0"/>
          <w:szCs w:val="21"/>
        </w:rPr>
        <w:t>（具体条款）</w:t>
      </w:r>
      <w:r w:rsidRPr="00763E9C">
        <w:rPr>
          <w:rFonts w:asciiTheme="minorEastAsia" w:eastAsiaTheme="minorEastAsia" w:hAnsiTheme="minorEastAsia"/>
          <w:kern w:val="0"/>
          <w:szCs w:val="21"/>
        </w:rPr>
        <w:t>；</w:t>
      </w:r>
    </w:p>
    <w:p w14:paraId="5B0CF51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w:t>
      </w:r>
      <w:r w:rsidRPr="00763E9C">
        <w:rPr>
          <w:rFonts w:asciiTheme="minorEastAsia" w:eastAsiaTheme="minorEastAsia" w:hAnsiTheme="minorEastAsia" w:hint="eastAsia"/>
          <w:kern w:val="0"/>
          <w:szCs w:val="21"/>
        </w:rPr>
        <w:t>5</w:t>
      </w:r>
      <w:r w:rsidRPr="00763E9C">
        <w:rPr>
          <w:rFonts w:asciiTheme="minorEastAsia" w:eastAsiaTheme="minorEastAsia" w:hAnsiTheme="minorEastAsia"/>
          <w:kern w:val="0"/>
          <w:szCs w:val="21"/>
        </w:rPr>
        <w:t>）必要的法律依据</w:t>
      </w:r>
      <w:r w:rsidRPr="00763E9C">
        <w:rPr>
          <w:rFonts w:asciiTheme="minorEastAsia" w:eastAsiaTheme="minorEastAsia" w:hAnsiTheme="minorEastAsia" w:hint="eastAsia"/>
          <w:kern w:val="0"/>
          <w:szCs w:val="21"/>
        </w:rPr>
        <w:t>（具体条款）</w:t>
      </w:r>
      <w:r w:rsidRPr="00763E9C">
        <w:rPr>
          <w:rFonts w:asciiTheme="minorEastAsia" w:eastAsiaTheme="minorEastAsia" w:hAnsiTheme="minorEastAsia"/>
          <w:kern w:val="0"/>
          <w:szCs w:val="21"/>
        </w:rPr>
        <w:t>；</w:t>
      </w:r>
    </w:p>
    <w:p w14:paraId="6F92830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w:t>
      </w:r>
      <w:r w:rsidRPr="00763E9C">
        <w:rPr>
          <w:rFonts w:asciiTheme="minorEastAsia" w:eastAsiaTheme="minorEastAsia" w:hAnsiTheme="minorEastAsia" w:hint="eastAsia"/>
          <w:kern w:val="0"/>
          <w:szCs w:val="21"/>
        </w:rPr>
        <w:t>6</w:t>
      </w:r>
      <w:r w:rsidRPr="00763E9C">
        <w:rPr>
          <w:rFonts w:asciiTheme="minorEastAsia" w:eastAsiaTheme="minorEastAsia" w:hAnsiTheme="minorEastAsia"/>
          <w:kern w:val="0"/>
          <w:szCs w:val="21"/>
        </w:rPr>
        <w:t>）提出质疑的日期。</w:t>
      </w:r>
    </w:p>
    <w:p w14:paraId="4C8D167B" w14:textId="77777777" w:rsidR="006560B9" w:rsidRPr="00763E9C" w:rsidRDefault="007B2AD5">
      <w:pPr>
        <w:widowControl/>
        <w:shd w:val="clear" w:color="auto" w:fill="FFFFFF"/>
        <w:spacing w:line="360" w:lineRule="auto"/>
        <w:ind w:firstLine="420"/>
        <w:rPr>
          <w:rFonts w:asciiTheme="minorEastAsia" w:eastAsiaTheme="minorEastAsia" w:hAnsiTheme="minorEastAsia"/>
          <w:szCs w:val="21"/>
        </w:rPr>
      </w:pPr>
      <w:r w:rsidRPr="00763E9C">
        <w:rPr>
          <w:rFonts w:asciiTheme="minorEastAsia" w:eastAsiaTheme="minorEastAsia" w:hAnsiTheme="minorEastAsia"/>
          <w:szCs w:val="21"/>
        </w:rPr>
        <w:t>投标人为自然人的，应当由本人签字；投标人为法人或者其他组织的，应当由法定代表人、主要负责人，或者其委托代理人签字或者盖章，并加盖公章。</w:t>
      </w:r>
      <w:r w:rsidRPr="00763E9C">
        <w:rPr>
          <w:rFonts w:asciiTheme="minorEastAsia" w:eastAsiaTheme="minorEastAsia" w:hAnsiTheme="minorEastAsia" w:hint="eastAsia"/>
          <w:szCs w:val="21"/>
        </w:rPr>
        <w:t>代理人提出质疑和投诉，应当提交投标人签署的授权委托书。</w:t>
      </w:r>
      <w:r w:rsidRPr="00763E9C">
        <w:rPr>
          <w:rFonts w:asciiTheme="minorEastAsia" w:eastAsiaTheme="minorEastAsia" w:hAnsiTheme="minorEastAsia"/>
          <w:szCs w:val="21"/>
        </w:rPr>
        <w:t>其授权委托书应当载明代理人的姓名或者名称、代理事项、具体权限、期限和相关事项。</w:t>
      </w:r>
    </w:p>
    <w:p w14:paraId="06F36A37" w14:textId="77777777" w:rsidR="006560B9" w:rsidRPr="00763E9C" w:rsidRDefault="007B2AD5">
      <w:pPr>
        <w:widowControl/>
        <w:shd w:val="clear" w:color="auto" w:fill="FFFFFF"/>
        <w:spacing w:line="360" w:lineRule="auto"/>
        <w:ind w:firstLine="420"/>
        <w:rPr>
          <w:rFonts w:asciiTheme="minorEastAsia" w:eastAsiaTheme="minorEastAsia" w:hAnsiTheme="minorEastAsia"/>
          <w:szCs w:val="21"/>
        </w:rPr>
      </w:pPr>
      <w:r w:rsidRPr="00763E9C">
        <w:rPr>
          <w:rFonts w:asciiTheme="minorEastAsia" w:eastAsiaTheme="minorEastAsia" w:hAnsiTheme="minorEastAsia" w:hint="eastAsia"/>
          <w:szCs w:val="21"/>
        </w:rPr>
        <w:t>质疑</w:t>
      </w:r>
      <w:proofErr w:type="gramStart"/>
      <w:r w:rsidRPr="00763E9C">
        <w:rPr>
          <w:rFonts w:asciiTheme="minorEastAsia" w:eastAsiaTheme="minorEastAsia" w:hAnsiTheme="minorEastAsia" w:hint="eastAsia"/>
          <w:szCs w:val="21"/>
        </w:rPr>
        <w:t>函应当</w:t>
      </w:r>
      <w:proofErr w:type="gramEnd"/>
      <w:r w:rsidRPr="00763E9C">
        <w:rPr>
          <w:rFonts w:asciiTheme="minorEastAsia" w:eastAsiaTheme="minorEastAsia" w:hAnsiTheme="minorEastAsia" w:hint="eastAsia"/>
          <w:szCs w:val="21"/>
        </w:rPr>
        <w:t>使用中文。相关当事人提供外文书证或者外国语视听资料的，应当附有中文译本，由翻译机构盖章或者翻译人员签名。</w:t>
      </w:r>
    </w:p>
    <w:p w14:paraId="29CCC59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kern w:val="0"/>
          <w:szCs w:val="21"/>
        </w:rPr>
        <w:t xml:space="preserve">26.5 </w:t>
      </w:r>
      <w:r w:rsidRPr="00763E9C">
        <w:rPr>
          <w:rFonts w:asciiTheme="minorEastAsia" w:eastAsiaTheme="minorEastAsia" w:hAnsiTheme="minorEastAsia" w:hint="eastAsia"/>
          <w:kern w:val="0"/>
          <w:szCs w:val="21"/>
        </w:rPr>
        <w:t>质疑</w:t>
      </w:r>
      <w:proofErr w:type="gramStart"/>
      <w:r w:rsidRPr="00763E9C">
        <w:rPr>
          <w:rFonts w:asciiTheme="minorEastAsia" w:eastAsiaTheme="minorEastAsia" w:hAnsiTheme="minorEastAsia" w:hint="eastAsia"/>
          <w:kern w:val="0"/>
          <w:szCs w:val="21"/>
        </w:rPr>
        <w:t>函应当</w:t>
      </w:r>
      <w:proofErr w:type="gramEnd"/>
      <w:r w:rsidRPr="00763E9C">
        <w:rPr>
          <w:rFonts w:asciiTheme="minorEastAsia" w:eastAsiaTheme="minorEastAsia" w:hAnsiTheme="minorEastAsia" w:hint="eastAsia"/>
          <w:kern w:val="0"/>
          <w:szCs w:val="21"/>
        </w:rPr>
        <w:t>现场提交至采购代理机构联系人处，提交时应出示有效身份证明。未按上述要求提交质疑函的，质疑不予受理。</w:t>
      </w:r>
    </w:p>
    <w:p w14:paraId="3EBAF64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553A91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lastRenderedPageBreak/>
        <w:t>26.7 采购代理机构在收到投标人的书面质疑后将及时组织调查核实，在</w:t>
      </w:r>
      <w:r w:rsidRPr="00763E9C">
        <w:rPr>
          <w:rFonts w:asciiTheme="minorEastAsia" w:eastAsiaTheme="minorEastAsia" w:hAnsiTheme="minorEastAsia" w:hint="eastAsia"/>
          <w:b/>
          <w:bCs/>
          <w:kern w:val="0"/>
          <w:szCs w:val="21"/>
        </w:rPr>
        <w:t>七个工作日内</w:t>
      </w:r>
      <w:proofErr w:type="gramStart"/>
      <w:r w:rsidRPr="00763E9C">
        <w:rPr>
          <w:rFonts w:asciiTheme="minorEastAsia" w:eastAsiaTheme="minorEastAsia" w:hAnsiTheme="minorEastAsia" w:hint="eastAsia"/>
          <w:kern w:val="0"/>
          <w:szCs w:val="21"/>
        </w:rPr>
        <w:t>作出</w:t>
      </w:r>
      <w:proofErr w:type="gramEnd"/>
      <w:r w:rsidRPr="00763E9C">
        <w:rPr>
          <w:rFonts w:asciiTheme="minorEastAsia" w:eastAsiaTheme="minorEastAsia" w:hAnsiTheme="minorEastAsia" w:hint="eastAsia"/>
          <w:kern w:val="0"/>
          <w:szCs w:val="21"/>
        </w:rPr>
        <w:t>答复，并以书面或在网站公告形式通知质疑投标人和其他有关投标人，答复的内容不涉及商业秘密。</w:t>
      </w:r>
    </w:p>
    <w:bookmarkEnd w:id="94"/>
    <w:p w14:paraId="55679A0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b/>
          <w:bCs/>
          <w:kern w:val="0"/>
          <w:szCs w:val="21"/>
        </w:rPr>
        <w:t>27.投诉</w:t>
      </w:r>
    </w:p>
    <w:p w14:paraId="56400A90"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27.1质疑投标人对采购代理机构的答复不满意或者采购代理机构未在规定的时间内</w:t>
      </w:r>
      <w:proofErr w:type="gramStart"/>
      <w:r w:rsidRPr="00763E9C">
        <w:rPr>
          <w:rFonts w:asciiTheme="minorEastAsia" w:eastAsiaTheme="minorEastAsia" w:hAnsiTheme="minorEastAsia" w:hint="eastAsia"/>
          <w:szCs w:val="21"/>
        </w:rPr>
        <w:t>作出</w:t>
      </w:r>
      <w:proofErr w:type="gramEnd"/>
      <w:r w:rsidRPr="00763E9C">
        <w:rPr>
          <w:rFonts w:asciiTheme="minorEastAsia" w:eastAsiaTheme="minorEastAsia" w:hAnsiTheme="minorEastAsia" w:hint="eastAsia"/>
          <w:szCs w:val="21"/>
        </w:rPr>
        <w:t>答复的，可以在答复期满后十五个工作日内向同级政府采购监督管理部门投诉。</w:t>
      </w:r>
    </w:p>
    <w:p w14:paraId="566375B5"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27.2</w:t>
      </w:r>
      <w:r w:rsidRPr="00763E9C">
        <w:rPr>
          <w:rFonts w:asciiTheme="minorEastAsia" w:eastAsiaTheme="minorEastAsia" w:hAnsiTheme="minorEastAsia"/>
          <w:szCs w:val="21"/>
        </w:rPr>
        <w:t xml:space="preserve"> </w:t>
      </w:r>
      <w:r w:rsidRPr="00763E9C">
        <w:rPr>
          <w:rFonts w:asciiTheme="minorEastAsia" w:eastAsiaTheme="minorEastAsia" w:hAnsiTheme="minorEastAsia" w:hint="eastAsia"/>
          <w:szCs w:val="21"/>
        </w:rPr>
        <w:t>投标人投诉应当有明确的请求和必要的证明材料。投标人投诉的事项不得超出已质疑事项的范围。</w:t>
      </w:r>
    </w:p>
    <w:p w14:paraId="5480FEA1"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27.3</w:t>
      </w:r>
      <w:r w:rsidRPr="00763E9C">
        <w:rPr>
          <w:rFonts w:asciiTheme="minorEastAsia" w:eastAsiaTheme="minorEastAsia" w:hAnsiTheme="minorEastAsia"/>
          <w:szCs w:val="21"/>
        </w:rPr>
        <w:t>投诉人对政府采购监督管理部门的投诉处理决定不服或者政府采购监督管理部门逾期未作处理的，可以依法申请行政复议或者向人民法院提起行政诉讼。</w:t>
      </w:r>
    </w:p>
    <w:p w14:paraId="3F499AD0"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27.4 投诉人在全国范围12个月内3次以上投诉查无实据的，由财政部门列入不良行为记录名单。</w:t>
      </w:r>
    </w:p>
    <w:p w14:paraId="7191D0CA"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2</w:t>
      </w:r>
      <w:r w:rsidRPr="00763E9C">
        <w:rPr>
          <w:rFonts w:asciiTheme="minorEastAsia" w:eastAsiaTheme="minorEastAsia" w:hAnsiTheme="minorEastAsia"/>
          <w:szCs w:val="21"/>
        </w:rPr>
        <w:t>7.5</w:t>
      </w:r>
      <w:r w:rsidRPr="00763E9C">
        <w:rPr>
          <w:rFonts w:asciiTheme="minorEastAsia" w:eastAsiaTheme="minorEastAsia" w:hAnsiTheme="minorEastAsia" w:hint="eastAsia"/>
          <w:szCs w:val="21"/>
        </w:rPr>
        <w:t>投诉人有下列行为之一的，属于虚假、恶意投诉，由财政部门列入不良行为记录名单，禁止其1至3年内参加政府采购活动：</w:t>
      </w:r>
    </w:p>
    <w:p w14:paraId="05539D68"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（1）捏造事实；</w:t>
      </w:r>
    </w:p>
    <w:p w14:paraId="6CF49727"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（2）提供虚假材料；</w:t>
      </w:r>
    </w:p>
    <w:p w14:paraId="7766B02F"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（3）以非法手段取得证明材料。证据来源的合法性存在明显疑问，投诉人无法证明其取得方式合法的，视为以非法手段取得证明材料。</w:t>
      </w:r>
    </w:p>
    <w:p w14:paraId="47049B03" w14:textId="77777777" w:rsidR="006560B9" w:rsidRPr="00763E9C" w:rsidRDefault="007B2AD5">
      <w:pPr>
        <w:pStyle w:val="1"/>
        <w:numPr>
          <w:ilvl w:val="0"/>
          <w:numId w:val="0"/>
        </w:numPr>
        <w:rPr>
          <w:rFonts w:asciiTheme="minorEastAsia" w:eastAsiaTheme="minorEastAsia" w:hAnsiTheme="minorEastAsia"/>
        </w:rPr>
      </w:pPr>
      <w:r w:rsidRPr="00763E9C">
        <w:rPr>
          <w:rFonts w:asciiTheme="minorEastAsia" w:eastAsiaTheme="minorEastAsia" w:hAnsiTheme="minorEastAsia"/>
          <w:sz w:val="21"/>
          <w:szCs w:val="21"/>
        </w:rPr>
        <w:br w:type="page"/>
      </w:r>
      <w:bookmarkStart w:id="95" w:name="_Toc176529669"/>
      <w:bookmarkStart w:id="96" w:name="_Toc2754"/>
      <w:bookmarkStart w:id="97" w:name="_Toc481057145"/>
      <w:r w:rsidRPr="00763E9C">
        <w:rPr>
          <w:rFonts w:asciiTheme="minorEastAsia" w:eastAsiaTheme="minorEastAsia" w:hAnsiTheme="minorEastAsia" w:hint="eastAsia"/>
        </w:rPr>
        <w:lastRenderedPageBreak/>
        <w:t>第三章 评标标准</w:t>
      </w:r>
      <w:bookmarkEnd w:id="95"/>
    </w:p>
    <w:p w14:paraId="2EB3BF78" w14:textId="77777777" w:rsidR="00B46789" w:rsidRPr="00763E9C" w:rsidRDefault="00B46789" w:rsidP="00B46789">
      <w:pPr>
        <w:spacing w:line="360" w:lineRule="auto"/>
        <w:ind w:firstLineChars="200" w:firstLine="420"/>
        <w:rPr>
          <w:rFonts w:ascii="宋体" w:hAnsi="宋体"/>
          <w:bCs/>
          <w:szCs w:val="21"/>
        </w:rPr>
      </w:pPr>
      <w:bookmarkStart w:id="98" w:name="_Hlk44577066"/>
      <w:bookmarkEnd w:id="96"/>
      <w:bookmarkEnd w:id="97"/>
      <w:r w:rsidRPr="00763E9C">
        <w:rPr>
          <w:rFonts w:ascii="宋体" w:hAnsi="宋体" w:hint="eastAsia"/>
          <w:bCs/>
          <w:szCs w:val="21"/>
        </w:rPr>
        <w:t>1.本项目采用综合评分法，总分为100分，评标结果按评审后得分由高到低顺序排列。得分相同的，按</w:t>
      </w:r>
      <w:r w:rsidRPr="00763E9C">
        <w:rPr>
          <w:rFonts w:asciiTheme="minorEastAsia" w:eastAsiaTheme="minorEastAsia" w:hAnsiTheme="minorEastAsia" w:hint="eastAsia"/>
          <w:bCs/>
          <w:szCs w:val="21"/>
        </w:rPr>
        <w:t>（1</w:t>
      </w:r>
      <w:r w:rsidRPr="00763E9C">
        <w:rPr>
          <w:rFonts w:asciiTheme="minorEastAsia" w:eastAsiaTheme="minorEastAsia" w:hAnsiTheme="minorEastAsia"/>
          <w:bCs/>
          <w:szCs w:val="21"/>
        </w:rPr>
        <w:t>-</w:t>
      </w:r>
      <w:r w:rsidRPr="00763E9C">
        <w:rPr>
          <w:rFonts w:asciiTheme="minorEastAsia" w:eastAsiaTheme="minorEastAsia" w:hAnsiTheme="minorEastAsia" w:hint="eastAsia"/>
          <w:bCs/>
          <w:szCs w:val="21"/>
        </w:rPr>
        <w:t>优惠率）</w:t>
      </w:r>
      <w:r w:rsidRPr="00763E9C">
        <w:rPr>
          <w:rFonts w:ascii="宋体" w:hAnsi="宋体" w:hint="eastAsia"/>
          <w:bCs/>
          <w:szCs w:val="21"/>
        </w:rPr>
        <w:t>由低到高顺序排列。得分且</w:t>
      </w:r>
      <w:r w:rsidRPr="00763E9C">
        <w:rPr>
          <w:rFonts w:asciiTheme="minorEastAsia" w:eastAsiaTheme="minorEastAsia" w:hAnsiTheme="minorEastAsia" w:hint="eastAsia"/>
          <w:bCs/>
          <w:szCs w:val="21"/>
        </w:rPr>
        <w:t>（1</w:t>
      </w:r>
      <w:r w:rsidRPr="00763E9C">
        <w:rPr>
          <w:rFonts w:asciiTheme="minorEastAsia" w:eastAsiaTheme="minorEastAsia" w:hAnsiTheme="minorEastAsia"/>
          <w:bCs/>
          <w:szCs w:val="21"/>
        </w:rPr>
        <w:t>-</w:t>
      </w:r>
      <w:r w:rsidRPr="00763E9C">
        <w:rPr>
          <w:rFonts w:asciiTheme="minorEastAsia" w:eastAsiaTheme="minorEastAsia" w:hAnsiTheme="minorEastAsia" w:hint="eastAsia"/>
          <w:bCs/>
          <w:szCs w:val="21"/>
        </w:rPr>
        <w:t>优惠率）</w:t>
      </w:r>
      <w:r w:rsidRPr="00763E9C">
        <w:rPr>
          <w:rFonts w:ascii="宋体" w:hAnsi="宋体" w:hint="eastAsia"/>
          <w:bCs/>
          <w:szCs w:val="21"/>
        </w:rPr>
        <w:t>相同的，按技术指标优劣顺序排列。</w:t>
      </w:r>
    </w:p>
    <w:p w14:paraId="40C53C41" w14:textId="77777777" w:rsidR="00B46789" w:rsidRPr="00763E9C" w:rsidRDefault="00B46789" w:rsidP="00B46789">
      <w:pPr>
        <w:spacing w:line="360" w:lineRule="auto"/>
        <w:ind w:firstLineChars="200" w:firstLine="420"/>
        <w:rPr>
          <w:rFonts w:ascii="宋体" w:hAnsi="宋体"/>
          <w:bCs/>
          <w:szCs w:val="21"/>
        </w:rPr>
      </w:pPr>
      <w:r w:rsidRPr="00763E9C">
        <w:rPr>
          <w:rFonts w:ascii="宋体" w:hAnsi="宋体" w:hint="eastAsia"/>
          <w:bCs/>
          <w:szCs w:val="21"/>
        </w:rPr>
        <w:t>2.投标文件满足采购文件全部实质性要求，</w:t>
      </w:r>
      <w:proofErr w:type="gramStart"/>
      <w:r w:rsidRPr="00763E9C">
        <w:rPr>
          <w:rFonts w:ascii="宋体" w:hAnsi="宋体" w:hint="eastAsia"/>
          <w:bCs/>
          <w:szCs w:val="21"/>
        </w:rPr>
        <w:t>且按照</w:t>
      </w:r>
      <w:proofErr w:type="gramEnd"/>
      <w:r w:rsidRPr="00763E9C">
        <w:rPr>
          <w:rFonts w:ascii="宋体" w:hAnsi="宋体" w:hint="eastAsia"/>
          <w:bCs/>
          <w:szCs w:val="21"/>
        </w:rPr>
        <w:t>评审因素的量化指标评审得分由高到低推荐，各分包推荐3家投标供应商为中标候选人，排名前2的中标候选人为中标供应商。</w:t>
      </w:r>
    </w:p>
    <w:p w14:paraId="69A56566" w14:textId="66313F1C" w:rsidR="00B46789" w:rsidRPr="00763E9C" w:rsidRDefault="00B46789" w:rsidP="00B46789">
      <w:pPr>
        <w:spacing w:line="360" w:lineRule="auto"/>
        <w:ind w:firstLineChars="200" w:firstLine="420"/>
        <w:rPr>
          <w:rFonts w:ascii="宋体" w:hAnsi="宋体"/>
          <w:bCs/>
          <w:szCs w:val="21"/>
        </w:rPr>
      </w:pPr>
      <w:r w:rsidRPr="00763E9C">
        <w:rPr>
          <w:rFonts w:ascii="宋体" w:hAnsi="宋体" w:hint="eastAsia"/>
          <w:bCs/>
          <w:szCs w:val="21"/>
        </w:rPr>
        <w:t>3.投标人可以同时投标4个分包，但只能在一个分包中中标。本项目按照分包1、分包2、分包3、分包4、分包5的顺序进行评标，如投标人在前一分包中标，依旧参与后续分包的评审，但不再推荐为后续分包的中标候选人。</w:t>
      </w:r>
    </w:p>
    <w:p w14:paraId="092FE774" w14:textId="77777777" w:rsidR="00B46789" w:rsidRPr="00763E9C" w:rsidRDefault="00B46789" w:rsidP="00B46789">
      <w:pPr>
        <w:spacing w:line="360" w:lineRule="auto"/>
        <w:ind w:firstLineChars="200" w:firstLine="420"/>
        <w:rPr>
          <w:rFonts w:ascii="宋体" w:hAnsi="宋体"/>
          <w:bCs/>
          <w:szCs w:val="21"/>
        </w:rPr>
      </w:pPr>
      <w:r w:rsidRPr="00763E9C">
        <w:rPr>
          <w:rFonts w:ascii="宋体" w:hAnsi="宋体" w:hint="eastAsia"/>
          <w:bCs/>
          <w:szCs w:val="21"/>
        </w:rPr>
        <w:t>4. 各分包签订合同后两个月内品种定价按照2家中标方报价的平均价执行。</w:t>
      </w:r>
      <w:r w:rsidRPr="00763E9C">
        <w:rPr>
          <w:rFonts w:ascii="宋体" w:hAnsi="宋体" w:hint="eastAsia"/>
          <w:b/>
          <w:szCs w:val="21"/>
        </w:rPr>
        <w:t>（须在投标文件中承诺认可该定价方式，否则不得参与评审）</w:t>
      </w:r>
    </w:p>
    <w:p w14:paraId="433D1480" w14:textId="77777777" w:rsidR="006560B9" w:rsidRPr="00763E9C" w:rsidRDefault="007B2AD5">
      <w:pPr>
        <w:pStyle w:val="2"/>
        <w:numPr>
          <w:ilvl w:val="1"/>
          <w:numId w:val="0"/>
        </w:numPr>
        <w:rPr>
          <w:rFonts w:asciiTheme="minorEastAsia" w:eastAsiaTheme="minorEastAsia" w:hAnsiTheme="minorEastAsia"/>
          <w:sz w:val="21"/>
          <w:szCs w:val="21"/>
        </w:rPr>
      </w:pPr>
      <w:bookmarkStart w:id="99" w:name="_Hlk176529455"/>
      <w:r w:rsidRPr="00763E9C">
        <w:rPr>
          <w:rFonts w:asciiTheme="minorEastAsia" w:eastAsiaTheme="minorEastAsia" w:hAnsiTheme="minorEastAsia" w:hint="eastAsia"/>
          <w:sz w:val="21"/>
          <w:szCs w:val="21"/>
        </w:rPr>
        <w:t>采购包1：生鲜---牛羊肉、冷鲜鸡鸭、水产、面食（水面、饺皮、馄饨皮）、精品时令农产品配送</w:t>
      </w:r>
    </w:p>
    <w:tbl>
      <w:tblPr>
        <w:tblW w:w="97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21"/>
        <w:gridCol w:w="1039"/>
        <w:gridCol w:w="6800"/>
        <w:gridCol w:w="575"/>
        <w:gridCol w:w="789"/>
      </w:tblGrid>
      <w:tr w:rsidR="006560B9" w:rsidRPr="00763E9C" w14:paraId="7F499616" w14:textId="77777777">
        <w:trPr>
          <w:trHeight w:val="563"/>
          <w:tblHeader/>
          <w:jc w:val="center"/>
        </w:trPr>
        <w:tc>
          <w:tcPr>
            <w:tcW w:w="521" w:type="dxa"/>
            <w:vAlign w:val="center"/>
          </w:tcPr>
          <w:p w14:paraId="1618D6D4"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序号</w:t>
            </w:r>
          </w:p>
        </w:tc>
        <w:tc>
          <w:tcPr>
            <w:tcW w:w="1039" w:type="dxa"/>
            <w:vAlign w:val="center"/>
          </w:tcPr>
          <w:p w14:paraId="11504958"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评分因素</w:t>
            </w:r>
          </w:p>
        </w:tc>
        <w:tc>
          <w:tcPr>
            <w:tcW w:w="6800" w:type="dxa"/>
            <w:vAlign w:val="center"/>
          </w:tcPr>
          <w:p w14:paraId="4C6815EC"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评审标准</w:t>
            </w:r>
          </w:p>
        </w:tc>
        <w:tc>
          <w:tcPr>
            <w:tcW w:w="575" w:type="dxa"/>
            <w:vAlign w:val="center"/>
          </w:tcPr>
          <w:p w14:paraId="35411772"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分值</w:t>
            </w:r>
          </w:p>
        </w:tc>
        <w:tc>
          <w:tcPr>
            <w:tcW w:w="789" w:type="dxa"/>
            <w:vAlign w:val="center"/>
          </w:tcPr>
          <w:p w14:paraId="49CE0190"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类型</w:t>
            </w:r>
          </w:p>
        </w:tc>
      </w:tr>
      <w:tr w:rsidR="006560B9" w:rsidRPr="00763E9C" w14:paraId="34B532F0" w14:textId="77777777">
        <w:trPr>
          <w:trHeight w:val="460"/>
          <w:jc w:val="center"/>
        </w:trPr>
        <w:tc>
          <w:tcPr>
            <w:tcW w:w="9724" w:type="dxa"/>
            <w:gridSpan w:val="5"/>
            <w:vAlign w:val="center"/>
          </w:tcPr>
          <w:p w14:paraId="621D2B82" w14:textId="77777777" w:rsidR="006560B9" w:rsidRPr="00763E9C" w:rsidRDefault="007B2AD5">
            <w:pPr>
              <w:spacing w:before="122" w:line="360" w:lineRule="auto"/>
              <w:ind w:left="114"/>
              <w:jc w:val="center"/>
              <w:rPr>
                <w:rFonts w:ascii="宋体" w:hAnsi="宋体" w:cs="宋体"/>
              </w:rPr>
            </w:pPr>
            <w:r w:rsidRPr="00763E9C">
              <w:rPr>
                <w:rFonts w:ascii="宋体" w:hAnsi="宋体" w:cs="宋体" w:hint="eastAsia"/>
                <w:b/>
                <w:bCs/>
                <w:spacing w:val="-3"/>
              </w:rPr>
              <w:t>一、</w:t>
            </w:r>
            <w:r w:rsidRPr="00763E9C">
              <w:rPr>
                <w:rFonts w:ascii="宋体" w:hAnsi="宋体" w:cs="宋体"/>
                <w:b/>
                <w:bCs/>
                <w:spacing w:val="-3"/>
              </w:rPr>
              <w:t>价</w:t>
            </w:r>
            <w:r w:rsidRPr="00763E9C">
              <w:rPr>
                <w:rFonts w:ascii="宋体" w:hAnsi="宋体" w:cs="宋体"/>
                <w:b/>
                <w:bCs/>
                <w:spacing w:val="-2"/>
              </w:rPr>
              <w:t>格</w:t>
            </w:r>
            <w:r w:rsidRPr="00763E9C">
              <w:rPr>
                <w:rFonts w:ascii="宋体" w:hAnsi="宋体" w:cs="宋体" w:hint="eastAsia"/>
                <w:b/>
                <w:bCs/>
                <w:spacing w:val="-2"/>
              </w:rPr>
              <w:t>15分</w:t>
            </w:r>
          </w:p>
        </w:tc>
      </w:tr>
      <w:tr w:rsidR="006560B9" w:rsidRPr="00763E9C" w14:paraId="3EED1FCE" w14:textId="77777777">
        <w:trPr>
          <w:trHeight w:val="398"/>
          <w:jc w:val="center"/>
        </w:trPr>
        <w:tc>
          <w:tcPr>
            <w:tcW w:w="521" w:type="dxa"/>
            <w:vAlign w:val="center"/>
          </w:tcPr>
          <w:p w14:paraId="6CF16F77"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1</w:t>
            </w:r>
          </w:p>
        </w:tc>
        <w:tc>
          <w:tcPr>
            <w:tcW w:w="1039" w:type="dxa"/>
            <w:vAlign w:val="center"/>
          </w:tcPr>
          <w:p w14:paraId="0467A289" w14:textId="77777777" w:rsidR="006560B9" w:rsidRPr="00763E9C" w:rsidRDefault="007B2AD5">
            <w:pPr>
              <w:spacing w:before="68" w:line="360" w:lineRule="auto"/>
              <w:jc w:val="center"/>
              <w:rPr>
                <w:rFonts w:ascii="宋体" w:hAnsi="宋体" w:cs="宋体"/>
              </w:rPr>
            </w:pPr>
            <w:r w:rsidRPr="00763E9C">
              <w:rPr>
                <w:rFonts w:ascii="宋体" w:hAnsi="宋体" w:cs="宋体" w:hint="eastAsia"/>
                <w:b/>
                <w:bCs/>
              </w:rPr>
              <w:t>价格</w:t>
            </w:r>
          </w:p>
        </w:tc>
        <w:tc>
          <w:tcPr>
            <w:tcW w:w="6800" w:type="dxa"/>
            <w:vAlign w:val="center"/>
          </w:tcPr>
          <w:p w14:paraId="339483E9"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本项目采用苏</w:t>
            </w:r>
            <w:proofErr w:type="gramStart"/>
            <w:r w:rsidRPr="00763E9C">
              <w:rPr>
                <w:rFonts w:ascii="宋体" w:hAnsi="宋体" w:cs="宋体" w:hint="eastAsia"/>
                <w:b/>
                <w:bCs/>
                <w:sz w:val="21"/>
                <w:szCs w:val="21"/>
                <w:lang w:bidi="ar"/>
              </w:rPr>
              <w:t>采云</w:t>
            </w:r>
            <w:proofErr w:type="gramEnd"/>
            <w:r w:rsidRPr="00763E9C">
              <w:rPr>
                <w:rFonts w:ascii="宋体" w:hAnsi="宋体" w:cs="宋体" w:hint="eastAsia"/>
                <w:b/>
                <w:bCs/>
                <w:sz w:val="21"/>
                <w:szCs w:val="21"/>
                <w:lang w:bidi="ar"/>
              </w:rPr>
              <w:t>系统中的“优惠率”进行报价，投标人统一填报“优惠率”。</w:t>
            </w:r>
            <w:r w:rsidRPr="00763E9C">
              <w:rPr>
                <w:rFonts w:ascii="宋体" w:hAnsi="宋体" w:cs="宋体" w:hint="eastAsia"/>
                <w:sz w:val="21"/>
                <w:szCs w:val="21"/>
                <w:lang w:bidi="ar"/>
              </w:rPr>
              <w:t>价格分采用低价优先法计算，即满足招标文件要求且</w:t>
            </w:r>
            <w:r w:rsidRPr="00763E9C">
              <w:rPr>
                <w:rFonts w:ascii="宋体" w:hAnsi="宋体" w:cs="宋体" w:hint="eastAsia"/>
                <w:b/>
                <w:bCs/>
                <w:sz w:val="21"/>
                <w:szCs w:val="21"/>
                <w:lang w:bidi="ar"/>
              </w:rPr>
              <w:t>（1-投标优惠率）</w:t>
            </w:r>
            <w:r w:rsidRPr="00763E9C">
              <w:rPr>
                <w:rFonts w:ascii="宋体" w:hAnsi="宋体" w:cs="宋体" w:hint="eastAsia"/>
                <w:sz w:val="21"/>
                <w:szCs w:val="21"/>
                <w:lang w:bidi="ar"/>
              </w:rPr>
              <w:t>最低的投标报价为评标基准价。</w:t>
            </w:r>
          </w:p>
          <w:p w14:paraId="7C3ADDA9"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本项评标价格通过（1-投标优惠率）得出，评标基准价为（1-投标优惠率）的最低值。</w:t>
            </w:r>
            <w:r w:rsidRPr="00763E9C">
              <w:rPr>
                <w:rFonts w:ascii="宋体" w:hAnsi="宋体" w:cs="宋体" w:hint="eastAsia"/>
                <w:sz w:val="21"/>
                <w:szCs w:val="21"/>
                <w:lang w:bidi="ar"/>
              </w:rPr>
              <w:t>投标人的价格</w:t>
            </w:r>
            <w:proofErr w:type="gramStart"/>
            <w:r w:rsidRPr="00763E9C">
              <w:rPr>
                <w:rFonts w:ascii="宋体" w:hAnsi="宋体" w:cs="宋体" w:hint="eastAsia"/>
                <w:sz w:val="21"/>
                <w:szCs w:val="21"/>
                <w:lang w:bidi="ar"/>
              </w:rPr>
              <w:t>分统一</w:t>
            </w:r>
            <w:proofErr w:type="gramEnd"/>
            <w:r w:rsidRPr="00763E9C">
              <w:rPr>
                <w:rFonts w:ascii="宋体" w:hAnsi="宋体" w:cs="宋体" w:hint="eastAsia"/>
                <w:sz w:val="21"/>
                <w:szCs w:val="21"/>
                <w:lang w:bidi="ar"/>
              </w:rPr>
              <w:t>按照下列公式计算：</w:t>
            </w:r>
          </w:p>
          <w:p w14:paraId="6DADE234" w14:textId="77777777" w:rsidR="006560B9" w:rsidRPr="00763E9C" w:rsidRDefault="007B2AD5">
            <w:pPr>
              <w:pStyle w:val="afff1"/>
              <w:widowControl/>
              <w:spacing w:line="480" w:lineRule="exact"/>
              <w:ind w:firstLine="0"/>
              <w:rPr>
                <w:rFonts w:ascii="宋体" w:hAnsi="宋体" w:cs="宋体"/>
                <w:b/>
                <w:bCs/>
                <w:sz w:val="21"/>
                <w:szCs w:val="21"/>
                <w:lang w:bidi="ar"/>
              </w:rPr>
            </w:pPr>
            <w:r w:rsidRPr="00763E9C">
              <w:rPr>
                <w:rFonts w:ascii="宋体" w:hAnsi="宋体" w:cs="宋体" w:hint="eastAsia"/>
                <w:b/>
                <w:bCs/>
                <w:sz w:val="21"/>
                <w:szCs w:val="21"/>
                <w:lang w:bidi="ar"/>
              </w:rPr>
              <w:t>价格得分=(评标基准价/评标价格)×15（小数点保留两位）。</w:t>
            </w:r>
          </w:p>
          <w:p w14:paraId="52A6A79A" w14:textId="77777777" w:rsidR="006560B9" w:rsidRPr="00763E9C" w:rsidRDefault="007B2AD5">
            <w:pPr>
              <w:spacing w:line="360" w:lineRule="auto"/>
              <w:jc w:val="left"/>
              <w:rPr>
                <w:rFonts w:ascii="宋体" w:hAnsi="宋体" w:cs="宋体"/>
              </w:rPr>
            </w:pPr>
            <w:r w:rsidRPr="00763E9C">
              <w:rPr>
                <w:rFonts w:ascii="宋体" w:hAnsi="宋体" w:cs="宋体" w:hint="eastAsia"/>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sidRPr="00763E9C">
              <w:rPr>
                <w:rFonts w:ascii="宋体" w:hAnsi="宋体" w:cs="宋体" w:hint="eastAsia"/>
                <w:b/>
                <w:bCs/>
                <w:szCs w:val="21"/>
                <w:lang w:bidi="ar"/>
              </w:rPr>
              <w:t>（以上数据均未进行政策功能的扣除，仅供理解）</w:t>
            </w:r>
          </w:p>
        </w:tc>
        <w:tc>
          <w:tcPr>
            <w:tcW w:w="575" w:type="dxa"/>
            <w:vAlign w:val="center"/>
          </w:tcPr>
          <w:p w14:paraId="5C76FED0"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15</w:t>
            </w:r>
          </w:p>
        </w:tc>
        <w:tc>
          <w:tcPr>
            <w:tcW w:w="789" w:type="dxa"/>
            <w:vAlign w:val="center"/>
          </w:tcPr>
          <w:p w14:paraId="5296E5FA"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价格分</w:t>
            </w:r>
          </w:p>
        </w:tc>
      </w:tr>
      <w:tr w:rsidR="006560B9" w:rsidRPr="00763E9C" w14:paraId="2C2A07DE" w14:textId="77777777">
        <w:trPr>
          <w:trHeight w:val="448"/>
          <w:jc w:val="center"/>
        </w:trPr>
        <w:tc>
          <w:tcPr>
            <w:tcW w:w="9724" w:type="dxa"/>
            <w:gridSpan w:val="5"/>
            <w:vAlign w:val="center"/>
          </w:tcPr>
          <w:p w14:paraId="0D77639C" w14:textId="77777777" w:rsidR="006560B9" w:rsidRPr="00763E9C" w:rsidRDefault="007B2AD5">
            <w:pPr>
              <w:spacing w:before="123" w:line="360" w:lineRule="auto"/>
              <w:ind w:left="114"/>
              <w:jc w:val="center"/>
              <w:rPr>
                <w:rFonts w:ascii="宋体" w:hAnsi="宋体" w:cs="宋体"/>
              </w:rPr>
            </w:pPr>
            <w:r w:rsidRPr="00763E9C">
              <w:rPr>
                <w:rFonts w:ascii="宋体" w:hAnsi="宋体" w:cs="宋体" w:hint="eastAsia"/>
                <w:b/>
                <w:szCs w:val="21"/>
              </w:rPr>
              <w:t>二、商务</w:t>
            </w:r>
            <w:r w:rsidRPr="00763E9C">
              <w:rPr>
                <w:rFonts w:ascii="宋体" w:hAnsi="宋体" w:cs="宋体" w:hint="eastAsia"/>
                <w:b/>
                <w:bCs/>
                <w:spacing w:val="-2"/>
              </w:rPr>
              <w:t>58</w:t>
            </w:r>
            <w:r w:rsidRPr="00763E9C">
              <w:rPr>
                <w:rFonts w:ascii="宋体" w:hAnsi="宋体" w:cs="宋体" w:hint="eastAsia"/>
                <w:b/>
                <w:szCs w:val="21"/>
              </w:rPr>
              <w:t>分</w:t>
            </w:r>
          </w:p>
        </w:tc>
      </w:tr>
      <w:tr w:rsidR="006560B9" w:rsidRPr="00763E9C" w14:paraId="1A9DF40E" w14:textId="77777777">
        <w:trPr>
          <w:trHeight w:val="398"/>
          <w:jc w:val="center"/>
        </w:trPr>
        <w:tc>
          <w:tcPr>
            <w:tcW w:w="521" w:type="dxa"/>
            <w:vAlign w:val="center"/>
          </w:tcPr>
          <w:p w14:paraId="578EC152"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3AB0B418"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企业荣誉</w:t>
            </w:r>
          </w:p>
        </w:tc>
        <w:tc>
          <w:tcPr>
            <w:tcW w:w="6800" w:type="dxa"/>
            <w:vAlign w:val="center"/>
          </w:tcPr>
          <w:p w14:paraId="47010D32" w14:textId="77777777" w:rsidR="006560B9" w:rsidRPr="00763E9C" w:rsidRDefault="007B2AD5">
            <w:pPr>
              <w:spacing w:line="360" w:lineRule="auto"/>
              <w:jc w:val="left"/>
              <w:rPr>
                <w:rFonts w:ascii="宋体" w:hAnsi="宋体"/>
                <w:szCs w:val="21"/>
              </w:rPr>
            </w:pPr>
            <w:r w:rsidRPr="00763E9C">
              <w:rPr>
                <w:rFonts w:ascii="宋体" w:hAnsi="宋体" w:hint="eastAsia"/>
                <w:szCs w:val="21"/>
              </w:rPr>
              <w:t>投标人自2023年</w:t>
            </w:r>
            <w:r w:rsidRPr="00763E9C">
              <w:rPr>
                <w:rFonts w:ascii="宋体" w:hAnsi="宋体"/>
                <w:szCs w:val="21"/>
              </w:rPr>
              <w:t>1月1日</w:t>
            </w:r>
            <w:r w:rsidRPr="00763E9C">
              <w:rPr>
                <w:rFonts w:ascii="宋体" w:hAnsi="宋体" w:cs="宋体" w:hint="eastAsia"/>
                <w:szCs w:val="21"/>
              </w:rPr>
              <w:t>（含）</w:t>
            </w:r>
            <w:r w:rsidRPr="00763E9C">
              <w:rPr>
                <w:rFonts w:ascii="宋体" w:hAnsi="宋体" w:hint="eastAsia"/>
                <w:szCs w:val="21"/>
              </w:rPr>
              <w:t>以来，获得行业行政主管部门颁发的荣</w:t>
            </w:r>
            <w:r w:rsidRPr="00763E9C">
              <w:rPr>
                <w:rFonts w:ascii="宋体" w:hAnsi="宋体" w:hint="eastAsia"/>
                <w:szCs w:val="21"/>
              </w:rPr>
              <w:lastRenderedPageBreak/>
              <w:t>誉，每提供一份市级的得</w:t>
            </w:r>
            <w:r w:rsidRPr="00763E9C">
              <w:rPr>
                <w:rFonts w:ascii="宋体" w:hAnsi="宋体"/>
                <w:szCs w:val="21"/>
              </w:rPr>
              <w:t>1分</w:t>
            </w:r>
            <w:r w:rsidRPr="00763E9C">
              <w:rPr>
                <w:rFonts w:ascii="宋体" w:hAnsi="宋体" w:hint="eastAsia"/>
                <w:szCs w:val="21"/>
              </w:rPr>
              <w:t>，</w:t>
            </w:r>
            <w:r w:rsidRPr="00763E9C">
              <w:rPr>
                <w:rFonts w:asciiTheme="minorEastAsia" w:eastAsiaTheme="minorEastAsia" w:hAnsiTheme="minorEastAsia" w:cstheme="minorEastAsia" w:hint="eastAsia"/>
                <w:bCs/>
                <w:color w:val="000000" w:themeColor="text1"/>
                <w:szCs w:val="21"/>
              </w:rPr>
              <w:t>每提供一份省级及以上的得2分，</w:t>
            </w:r>
            <w:r w:rsidRPr="00763E9C">
              <w:rPr>
                <w:rFonts w:ascii="宋体" w:hAnsi="宋体" w:hint="eastAsia"/>
                <w:szCs w:val="21"/>
              </w:rPr>
              <w:t>本项最多得3分。</w:t>
            </w:r>
          </w:p>
          <w:p w14:paraId="312EF7E4" w14:textId="77777777" w:rsidR="006560B9" w:rsidRPr="00763E9C" w:rsidRDefault="007B2AD5">
            <w:pPr>
              <w:spacing w:line="360" w:lineRule="auto"/>
              <w:jc w:val="left"/>
              <w:rPr>
                <w:rFonts w:ascii="宋体" w:hAnsi="宋体" w:cs="宋体"/>
              </w:rPr>
            </w:pPr>
            <w:r w:rsidRPr="00763E9C">
              <w:rPr>
                <w:rFonts w:ascii="宋体" w:hAnsi="宋体" w:hint="eastAsia"/>
                <w:szCs w:val="21"/>
              </w:rPr>
              <w:t>（提供有效荣誉证书复印件并加盖公章，未提供或未按要求提供不得分）</w:t>
            </w:r>
          </w:p>
        </w:tc>
        <w:tc>
          <w:tcPr>
            <w:tcW w:w="575" w:type="dxa"/>
            <w:vAlign w:val="center"/>
          </w:tcPr>
          <w:p w14:paraId="01C9682A"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lastRenderedPageBreak/>
              <w:t>3</w:t>
            </w:r>
          </w:p>
        </w:tc>
        <w:tc>
          <w:tcPr>
            <w:tcW w:w="789" w:type="dxa"/>
            <w:vAlign w:val="center"/>
          </w:tcPr>
          <w:p w14:paraId="41FAB382" w14:textId="77777777" w:rsidR="006560B9" w:rsidRPr="00763E9C" w:rsidRDefault="007B2AD5">
            <w:pPr>
              <w:spacing w:before="68" w:line="360" w:lineRule="auto"/>
              <w:jc w:val="center"/>
              <w:rPr>
                <w:rFonts w:ascii="宋体" w:hAnsi="宋体" w:cs="宋体"/>
              </w:rPr>
            </w:pPr>
            <w:bookmarkStart w:id="100" w:name="OLE_LINK35"/>
            <w:r w:rsidRPr="00763E9C">
              <w:rPr>
                <w:rFonts w:ascii="宋体" w:hAnsi="宋体" w:cs="宋体" w:hint="eastAsia"/>
                <w:spacing w:val="-6"/>
              </w:rPr>
              <w:t>客观分</w:t>
            </w:r>
            <w:bookmarkEnd w:id="100"/>
          </w:p>
        </w:tc>
      </w:tr>
      <w:tr w:rsidR="006560B9" w:rsidRPr="00763E9C" w14:paraId="57622019" w14:textId="77777777">
        <w:trPr>
          <w:trHeight w:val="398"/>
          <w:jc w:val="center"/>
        </w:trPr>
        <w:tc>
          <w:tcPr>
            <w:tcW w:w="521" w:type="dxa"/>
            <w:vAlign w:val="center"/>
          </w:tcPr>
          <w:p w14:paraId="7D857573" w14:textId="77777777" w:rsidR="006560B9" w:rsidRPr="00763E9C" w:rsidRDefault="007B2AD5">
            <w:pPr>
              <w:spacing w:line="360" w:lineRule="auto"/>
              <w:jc w:val="center"/>
              <w:rPr>
                <w:rFonts w:ascii="宋体" w:hAnsi="宋体" w:cs="宋体"/>
                <w:spacing w:val="-2"/>
              </w:rPr>
            </w:pPr>
            <w:bookmarkStart w:id="101" w:name="OLE_LINK34"/>
            <w:r w:rsidRPr="00763E9C">
              <w:rPr>
                <w:rFonts w:ascii="宋体" w:hAnsi="宋体" w:cs="宋体" w:hint="eastAsia"/>
                <w:spacing w:val="-2"/>
              </w:rPr>
              <w:t>2</w:t>
            </w:r>
          </w:p>
        </w:tc>
        <w:tc>
          <w:tcPr>
            <w:tcW w:w="1039" w:type="dxa"/>
            <w:vAlign w:val="center"/>
          </w:tcPr>
          <w:p w14:paraId="6716F9ED"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体系认证</w:t>
            </w:r>
          </w:p>
        </w:tc>
        <w:tc>
          <w:tcPr>
            <w:tcW w:w="6800" w:type="dxa"/>
            <w:vAlign w:val="center"/>
          </w:tcPr>
          <w:p w14:paraId="28B03677"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投标人具有质量管理体系认证、环境管理体系认证、职业健康与安全管理体系认证、食品安全管理体系认证等证书的，每提供1个证书得1分，本项最多得</w:t>
            </w:r>
            <w:r w:rsidRPr="00763E9C">
              <w:rPr>
                <w:rFonts w:ascii="宋体" w:hAnsi="宋体"/>
                <w:bCs/>
                <w:color w:val="000000" w:themeColor="text1"/>
                <w:szCs w:val="21"/>
              </w:rPr>
              <w:t>4</w:t>
            </w:r>
            <w:r w:rsidRPr="00763E9C">
              <w:rPr>
                <w:rFonts w:ascii="宋体" w:hAnsi="宋体" w:hint="eastAsia"/>
                <w:bCs/>
                <w:color w:val="000000" w:themeColor="text1"/>
                <w:szCs w:val="21"/>
              </w:rPr>
              <w:t>分。</w:t>
            </w:r>
          </w:p>
          <w:p w14:paraId="1E4D2414"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(提供有效证书复印件并加盖公章，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39994C7A"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4</w:t>
            </w:r>
          </w:p>
        </w:tc>
        <w:tc>
          <w:tcPr>
            <w:tcW w:w="789" w:type="dxa"/>
            <w:vAlign w:val="center"/>
          </w:tcPr>
          <w:p w14:paraId="1C3CAC29"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客观分</w:t>
            </w:r>
          </w:p>
        </w:tc>
      </w:tr>
      <w:tr w:rsidR="006560B9" w:rsidRPr="00763E9C" w14:paraId="455BD3C5" w14:textId="77777777">
        <w:trPr>
          <w:trHeight w:val="398"/>
          <w:jc w:val="center"/>
        </w:trPr>
        <w:tc>
          <w:tcPr>
            <w:tcW w:w="521" w:type="dxa"/>
            <w:vAlign w:val="center"/>
          </w:tcPr>
          <w:p w14:paraId="5F824B52"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53A5836A"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企业业绩</w:t>
            </w:r>
          </w:p>
        </w:tc>
        <w:tc>
          <w:tcPr>
            <w:tcW w:w="6800" w:type="dxa"/>
            <w:vAlign w:val="center"/>
          </w:tcPr>
          <w:p w14:paraId="3EEF9712"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年1月1日（含）以来，具有与本分包类似项目供货业绩的，每提供一个业绩得</w:t>
            </w:r>
            <w:r w:rsidRPr="00763E9C">
              <w:rPr>
                <w:rFonts w:ascii="宋体" w:hAnsi="宋体"/>
                <w:bCs/>
                <w:color w:val="000000" w:themeColor="text1"/>
                <w:szCs w:val="21"/>
              </w:rPr>
              <w:t>1.5</w:t>
            </w:r>
            <w:r w:rsidRPr="00763E9C">
              <w:rPr>
                <w:rFonts w:ascii="宋体" w:hAnsi="宋体" w:hint="eastAsia"/>
                <w:bCs/>
                <w:color w:val="000000" w:themeColor="text1"/>
                <w:szCs w:val="21"/>
              </w:rPr>
              <w:t>分，最多得9分。</w:t>
            </w:r>
          </w:p>
          <w:p w14:paraId="04843AB5"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（同一使用单位不同时间段的业绩按一个业绩计算，需提供合同及往来账目流水证明材料复印件并加盖公章，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297F530B"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9</w:t>
            </w:r>
          </w:p>
        </w:tc>
        <w:tc>
          <w:tcPr>
            <w:tcW w:w="789" w:type="dxa"/>
            <w:vAlign w:val="center"/>
          </w:tcPr>
          <w:p w14:paraId="2EFD5AEA"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05686C88" w14:textId="77777777">
        <w:trPr>
          <w:trHeight w:val="398"/>
          <w:jc w:val="center"/>
        </w:trPr>
        <w:tc>
          <w:tcPr>
            <w:tcW w:w="521" w:type="dxa"/>
            <w:vAlign w:val="center"/>
          </w:tcPr>
          <w:p w14:paraId="2ADCB1A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4</w:t>
            </w:r>
          </w:p>
        </w:tc>
        <w:tc>
          <w:tcPr>
            <w:tcW w:w="1039" w:type="dxa"/>
            <w:vAlign w:val="center"/>
          </w:tcPr>
          <w:p w14:paraId="2EF745B0"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满意</w:t>
            </w:r>
            <w:proofErr w:type="gramStart"/>
            <w:r w:rsidRPr="00763E9C">
              <w:rPr>
                <w:rFonts w:ascii="宋体" w:hAnsi="宋体" w:hint="eastAsia"/>
                <w:b/>
                <w:color w:val="000000" w:themeColor="text1"/>
                <w:szCs w:val="21"/>
              </w:rPr>
              <w:t>度证明</w:t>
            </w:r>
            <w:proofErr w:type="gramEnd"/>
          </w:p>
        </w:tc>
        <w:tc>
          <w:tcPr>
            <w:tcW w:w="6800" w:type="dxa"/>
            <w:vAlign w:val="center"/>
          </w:tcPr>
          <w:p w14:paraId="193E6E2B"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年1月1日（含）以来，提供使用单位出具的类似项目满意度评价为优秀或满意（或同等级别）的评价书，每提供一份得</w:t>
            </w:r>
            <w:r w:rsidRPr="00763E9C">
              <w:rPr>
                <w:rFonts w:ascii="宋体" w:hAnsi="宋体"/>
                <w:bCs/>
                <w:color w:val="000000" w:themeColor="text1"/>
                <w:szCs w:val="21"/>
              </w:rPr>
              <w:t>2</w:t>
            </w:r>
            <w:r w:rsidRPr="00763E9C">
              <w:rPr>
                <w:rFonts w:ascii="宋体" w:hAnsi="宋体" w:hint="eastAsia"/>
                <w:bCs/>
                <w:color w:val="000000" w:themeColor="text1"/>
                <w:szCs w:val="21"/>
              </w:rPr>
              <w:t>分，最高得</w:t>
            </w:r>
            <w:r w:rsidRPr="00763E9C">
              <w:rPr>
                <w:rFonts w:ascii="宋体" w:hAnsi="宋体"/>
                <w:bCs/>
                <w:color w:val="000000" w:themeColor="text1"/>
                <w:szCs w:val="21"/>
              </w:rPr>
              <w:t>6</w:t>
            </w:r>
            <w:r w:rsidRPr="00763E9C">
              <w:rPr>
                <w:rFonts w:ascii="宋体" w:hAnsi="宋体" w:hint="eastAsia"/>
                <w:bCs/>
                <w:color w:val="000000" w:themeColor="text1"/>
                <w:szCs w:val="21"/>
              </w:rPr>
              <w:t>分。</w:t>
            </w:r>
          </w:p>
          <w:p w14:paraId="4706951F"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（提供使用单位评优或满意（或同等级别）结果评价书复印件并加盖单位公章，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79BFCB34"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27ECC1B9"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669C39A3" w14:textId="77777777">
        <w:trPr>
          <w:trHeight w:val="398"/>
          <w:jc w:val="center"/>
        </w:trPr>
        <w:tc>
          <w:tcPr>
            <w:tcW w:w="521" w:type="dxa"/>
            <w:vAlign w:val="center"/>
          </w:tcPr>
          <w:p w14:paraId="12135E9A"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34EAC9A9"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养殖种植基地（水产和精品时令农产品</w:t>
            </w:r>
            <w:r w:rsidRPr="00763E9C">
              <w:rPr>
                <w:rFonts w:ascii="宋体" w:hAnsi="宋体" w:hint="eastAsia"/>
                <w:bCs/>
                <w:color w:val="000000" w:themeColor="text1"/>
                <w:szCs w:val="21"/>
              </w:rPr>
              <w:t>）</w:t>
            </w:r>
          </w:p>
        </w:tc>
        <w:tc>
          <w:tcPr>
            <w:tcW w:w="6800" w:type="dxa"/>
            <w:vAlign w:val="center"/>
          </w:tcPr>
          <w:p w14:paraId="3EE5579B"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bCs/>
                <w:color w:val="000000" w:themeColor="text1"/>
                <w:szCs w:val="21"/>
              </w:rPr>
              <w:t>根据投标人养殖</w:t>
            </w:r>
            <w:r w:rsidRPr="00763E9C">
              <w:rPr>
                <w:rFonts w:ascii="宋体" w:hAnsi="宋体" w:hint="eastAsia"/>
                <w:bCs/>
                <w:color w:val="000000" w:themeColor="text1"/>
                <w:szCs w:val="21"/>
              </w:rPr>
              <w:t>种植</w:t>
            </w:r>
            <w:r w:rsidRPr="00763E9C">
              <w:rPr>
                <w:rFonts w:ascii="宋体" w:hAnsi="宋体"/>
                <w:bCs/>
                <w:color w:val="000000" w:themeColor="text1"/>
                <w:szCs w:val="21"/>
              </w:rPr>
              <w:t>基地面积总和的情况进行评分：</w:t>
            </w:r>
          </w:p>
          <w:p w14:paraId="44DE4CAC" w14:textId="77777777" w:rsidR="006560B9" w:rsidRPr="00763E9C" w:rsidRDefault="007B2AD5">
            <w:pPr>
              <w:spacing w:line="360" w:lineRule="auto"/>
              <w:jc w:val="left"/>
              <w:rPr>
                <w:rFonts w:asciiTheme="minorEastAsia" w:eastAsiaTheme="minorEastAsia" w:hAnsiTheme="minorEastAsia" w:cs="宋体"/>
                <w:bCs/>
                <w:kern w:val="0"/>
                <w:szCs w:val="21"/>
              </w:rPr>
            </w:pPr>
            <w:r w:rsidRPr="00763E9C">
              <w:rPr>
                <w:rFonts w:asciiTheme="minorEastAsia" w:eastAsiaTheme="minorEastAsia" w:hAnsiTheme="minorEastAsia" w:cs="宋体" w:hint="eastAsia"/>
                <w:bCs/>
                <w:kern w:val="0"/>
                <w:szCs w:val="21"/>
              </w:rPr>
              <w:t>养殖种植基地面积</w:t>
            </w:r>
            <w:r w:rsidRPr="00763E9C">
              <w:rPr>
                <w:rFonts w:ascii="宋体" w:hAnsi="宋体"/>
                <w:bCs/>
                <w:color w:val="000000" w:themeColor="text1"/>
                <w:szCs w:val="21"/>
              </w:rPr>
              <w:t>总和</w:t>
            </w:r>
            <w:r w:rsidRPr="00763E9C">
              <w:rPr>
                <w:rFonts w:asciiTheme="minorEastAsia" w:eastAsiaTheme="minorEastAsia" w:hAnsiTheme="minorEastAsia" w:cs="宋体" w:hint="eastAsia"/>
                <w:bCs/>
                <w:kern w:val="0"/>
                <w:szCs w:val="21"/>
              </w:rPr>
              <w:t>≥4</w:t>
            </w:r>
            <w:r w:rsidRPr="00763E9C">
              <w:rPr>
                <w:rFonts w:asciiTheme="minorEastAsia" w:eastAsiaTheme="minorEastAsia" w:hAnsiTheme="minorEastAsia" w:cs="宋体"/>
                <w:bCs/>
                <w:kern w:val="0"/>
                <w:szCs w:val="21"/>
              </w:rPr>
              <w:t>0亩，得</w:t>
            </w:r>
            <w:r w:rsidRPr="00763E9C">
              <w:rPr>
                <w:rFonts w:asciiTheme="minorEastAsia" w:eastAsiaTheme="minorEastAsia" w:hAnsiTheme="minorEastAsia" w:cs="宋体" w:hint="eastAsia"/>
                <w:bCs/>
                <w:kern w:val="0"/>
                <w:szCs w:val="21"/>
              </w:rPr>
              <w:t>3分；4</w:t>
            </w:r>
            <w:r w:rsidRPr="00763E9C">
              <w:rPr>
                <w:rFonts w:asciiTheme="minorEastAsia" w:eastAsiaTheme="minorEastAsia" w:hAnsiTheme="minorEastAsia" w:cs="宋体"/>
                <w:bCs/>
                <w:kern w:val="0"/>
                <w:szCs w:val="21"/>
              </w:rPr>
              <w:t>0亩</w:t>
            </w:r>
            <w:r w:rsidRPr="00763E9C">
              <w:rPr>
                <w:rFonts w:asciiTheme="minorEastAsia" w:eastAsiaTheme="minorEastAsia" w:hAnsiTheme="minorEastAsia" w:cs="宋体" w:hint="eastAsia"/>
                <w:bCs/>
                <w:kern w:val="0"/>
                <w:szCs w:val="21"/>
              </w:rPr>
              <w:t>＞养殖种植基地面积≥3</w:t>
            </w:r>
            <w:r w:rsidRPr="00763E9C">
              <w:rPr>
                <w:rFonts w:asciiTheme="minorEastAsia" w:eastAsiaTheme="minorEastAsia" w:hAnsiTheme="minorEastAsia" w:cs="宋体"/>
                <w:bCs/>
                <w:kern w:val="0"/>
                <w:szCs w:val="21"/>
              </w:rPr>
              <w:t>0亩，得</w:t>
            </w:r>
            <w:r w:rsidRPr="00763E9C">
              <w:rPr>
                <w:rFonts w:asciiTheme="minorEastAsia" w:eastAsiaTheme="minorEastAsia" w:hAnsiTheme="minorEastAsia" w:cs="宋体" w:hint="eastAsia"/>
                <w:bCs/>
                <w:kern w:val="0"/>
                <w:szCs w:val="21"/>
              </w:rPr>
              <w:t>2分；3</w:t>
            </w:r>
            <w:r w:rsidRPr="00763E9C">
              <w:rPr>
                <w:rFonts w:asciiTheme="minorEastAsia" w:eastAsiaTheme="minorEastAsia" w:hAnsiTheme="minorEastAsia" w:cs="宋体"/>
                <w:bCs/>
                <w:kern w:val="0"/>
                <w:szCs w:val="21"/>
              </w:rPr>
              <w:t>0亩</w:t>
            </w:r>
            <w:r w:rsidRPr="00763E9C">
              <w:rPr>
                <w:rFonts w:asciiTheme="minorEastAsia" w:eastAsiaTheme="minorEastAsia" w:hAnsiTheme="minorEastAsia" w:cs="宋体" w:hint="eastAsia"/>
                <w:bCs/>
                <w:kern w:val="0"/>
                <w:szCs w:val="21"/>
              </w:rPr>
              <w:t>＞养殖种植基地面积≥2</w:t>
            </w:r>
            <w:r w:rsidRPr="00763E9C">
              <w:rPr>
                <w:rFonts w:asciiTheme="minorEastAsia" w:eastAsiaTheme="minorEastAsia" w:hAnsiTheme="minorEastAsia" w:cs="宋体"/>
                <w:bCs/>
                <w:kern w:val="0"/>
                <w:szCs w:val="21"/>
              </w:rPr>
              <w:t>0亩，得</w:t>
            </w:r>
            <w:r w:rsidRPr="00763E9C">
              <w:rPr>
                <w:rFonts w:asciiTheme="minorEastAsia" w:eastAsiaTheme="minorEastAsia" w:hAnsiTheme="minorEastAsia" w:cs="宋体" w:hint="eastAsia"/>
                <w:bCs/>
                <w:kern w:val="0"/>
                <w:szCs w:val="21"/>
              </w:rPr>
              <w:t>1分；未达到20亩或未提供或不满足要求不得分。</w:t>
            </w:r>
          </w:p>
          <w:p w14:paraId="4E8ACF69" w14:textId="77777777" w:rsidR="006560B9" w:rsidRPr="00763E9C" w:rsidRDefault="007B2AD5">
            <w:pPr>
              <w:spacing w:line="360" w:lineRule="auto"/>
              <w:jc w:val="left"/>
              <w:rPr>
                <w:rFonts w:asciiTheme="minorEastAsia" w:eastAsiaTheme="minorEastAsia" w:hAnsiTheme="minorEastAsia" w:cstheme="minorEastAsia"/>
                <w:bCs/>
                <w:color w:val="000000" w:themeColor="text1"/>
                <w:szCs w:val="21"/>
              </w:rPr>
            </w:pPr>
            <w:r w:rsidRPr="00763E9C">
              <w:rPr>
                <w:rFonts w:ascii="宋体" w:hAnsi="宋体" w:cs="宋体" w:hint="eastAsia"/>
                <w:szCs w:val="21"/>
              </w:rPr>
              <w:t>（提供</w:t>
            </w:r>
            <w:r w:rsidRPr="00763E9C">
              <w:rPr>
                <w:rFonts w:asciiTheme="minorEastAsia" w:eastAsiaTheme="minorEastAsia" w:hAnsiTheme="minorEastAsia" w:cs="宋体" w:hint="eastAsia"/>
                <w:bCs/>
                <w:kern w:val="0"/>
                <w:szCs w:val="21"/>
              </w:rPr>
              <w:t>养殖种植基地</w:t>
            </w:r>
            <w:r w:rsidRPr="00763E9C">
              <w:rPr>
                <w:rFonts w:ascii="宋体" w:hAnsi="宋体" w:cs="宋体" w:hint="eastAsia"/>
                <w:szCs w:val="21"/>
              </w:rPr>
              <w:t>照片；投标人自有</w:t>
            </w:r>
            <w:r w:rsidRPr="00763E9C">
              <w:rPr>
                <w:rFonts w:asciiTheme="minorEastAsia" w:eastAsiaTheme="minorEastAsia" w:hAnsiTheme="minorEastAsia" w:cs="宋体" w:hint="eastAsia"/>
                <w:bCs/>
                <w:kern w:val="0"/>
                <w:szCs w:val="21"/>
              </w:rPr>
              <w:t>养殖种植基地</w:t>
            </w:r>
            <w:r w:rsidRPr="00763E9C">
              <w:rPr>
                <w:rFonts w:ascii="宋体" w:hAnsi="宋体" w:cs="宋体" w:hint="eastAsia"/>
                <w:szCs w:val="21"/>
              </w:rPr>
              <w:t>的提供</w:t>
            </w:r>
            <w:r w:rsidRPr="00763E9C">
              <w:rPr>
                <w:rFonts w:asciiTheme="minorEastAsia" w:eastAsiaTheme="minorEastAsia" w:hAnsiTheme="minorEastAsia" w:cs="宋体" w:hint="eastAsia"/>
                <w:bCs/>
                <w:kern w:val="0"/>
                <w:szCs w:val="21"/>
              </w:rPr>
              <w:t>相关产权证明复印件，租赁</w:t>
            </w:r>
            <w:r w:rsidRPr="00763E9C">
              <w:rPr>
                <w:rFonts w:ascii="宋体" w:hAnsi="宋体" w:cs="宋体" w:hint="eastAsia"/>
                <w:szCs w:val="21"/>
              </w:rPr>
              <w:t>种植基地</w:t>
            </w:r>
            <w:r w:rsidRPr="00763E9C">
              <w:rPr>
                <w:rFonts w:asciiTheme="minorEastAsia" w:eastAsiaTheme="minorEastAsia" w:hAnsiTheme="minorEastAsia" w:cs="宋体" w:hint="eastAsia"/>
                <w:bCs/>
                <w:kern w:val="0"/>
                <w:szCs w:val="21"/>
              </w:rPr>
              <w:t>的提供有效期内的租赁协议（承租人应为投标人或法定代表人）及出租方相关产权证明复印件。</w:t>
            </w:r>
            <w:r w:rsidRPr="00763E9C">
              <w:rPr>
                <w:rFonts w:ascii="宋体" w:hAnsi="宋体" w:cs="宋体" w:hint="eastAsia"/>
                <w:szCs w:val="21"/>
              </w:rPr>
              <w:t>场地面积单位不是</w:t>
            </w:r>
            <w:r w:rsidRPr="00763E9C">
              <w:rPr>
                <w:rFonts w:asciiTheme="minorEastAsia" w:eastAsiaTheme="minorEastAsia" w:hAnsiTheme="minorEastAsia" w:cs="宋体"/>
                <w:bCs/>
                <w:kern w:val="0"/>
                <w:szCs w:val="21"/>
              </w:rPr>
              <w:t>亩</w:t>
            </w:r>
            <w:r w:rsidRPr="00763E9C">
              <w:rPr>
                <w:rFonts w:ascii="宋体" w:hAnsi="宋体" w:cs="宋体" w:hint="eastAsia"/>
                <w:szCs w:val="21"/>
              </w:rPr>
              <w:t>的请自行换算并在投标文件中标注</w:t>
            </w:r>
            <w:r w:rsidRPr="00763E9C">
              <w:rPr>
                <w:rFonts w:asciiTheme="minorEastAsia" w:eastAsiaTheme="minorEastAsia" w:hAnsiTheme="minorEastAsia" w:cs="宋体"/>
                <w:bCs/>
                <w:kern w:val="0"/>
                <w:szCs w:val="21"/>
              </w:rPr>
              <w:t>亩</w:t>
            </w:r>
            <w:r w:rsidRPr="00763E9C">
              <w:rPr>
                <w:rFonts w:ascii="宋体" w:hAnsi="宋体" w:cs="宋体" w:hint="eastAsia"/>
                <w:szCs w:val="21"/>
              </w:rPr>
              <w:t>面积</w:t>
            </w:r>
            <w:r w:rsidRPr="00763E9C">
              <w:rPr>
                <w:rFonts w:asciiTheme="minorEastAsia" w:eastAsiaTheme="minorEastAsia" w:hAnsiTheme="minorEastAsia" w:cs="宋体" w:hint="eastAsia"/>
                <w:bCs/>
                <w:kern w:val="0"/>
                <w:szCs w:val="21"/>
              </w:rPr>
              <w:t>。以上证明材料加盖公章。）</w:t>
            </w:r>
          </w:p>
        </w:tc>
        <w:tc>
          <w:tcPr>
            <w:tcW w:w="575" w:type="dxa"/>
            <w:vAlign w:val="center"/>
          </w:tcPr>
          <w:p w14:paraId="2A05E942"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3</w:t>
            </w:r>
          </w:p>
        </w:tc>
        <w:tc>
          <w:tcPr>
            <w:tcW w:w="789" w:type="dxa"/>
            <w:vAlign w:val="center"/>
          </w:tcPr>
          <w:p w14:paraId="6550D24F" w14:textId="77777777" w:rsidR="006560B9" w:rsidRPr="00763E9C" w:rsidRDefault="007B2AD5">
            <w:pPr>
              <w:spacing w:before="68" w:line="360" w:lineRule="auto"/>
              <w:jc w:val="center"/>
            </w:pPr>
            <w:r w:rsidRPr="00763E9C">
              <w:rPr>
                <w:rFonts w:hint="eastAsia"/>
              </w:rPr>
              <w:t>客观分</w:t>
            </w:r>
          </w:p>
        </w:tc>
      </w:tr>
      <w:tr w:rsidR="006560B9" w:rsidRPr="00763E9C" w14:paraId="4C83C427" w14:textId="77777777">
        <w:trPr>
          <w:trHeight w:val="398"/>
          <w:jc w:val="center"/>
        </w:trPr>
        <w:tc>
          <w:tcPr>
            <w:tcW w:w="521" w:type="dxa"/>
            <w:vAlign w:val="center"/>
          </w:tcPr>
          <w:p w14:paraId="0484A821"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6</w:t>
            </w:r>
          </w:p>
        </w:tc>
        <w:tc>
          <w:tcPr>
            <w:tcW w:w="1039" w:type="dxa"/>
            <w:vAlign w:val="center"/>
          </w:tcPr>
          <w:p w14:paraId="1C0DBDFE"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仓储能力</w:t>
            </w:r>
          </w:p>
        </w:tc>
        <w:tc>
          <w:tcPr>
            <w:tcW w:w="6800" w:type="dxa"/>
            <w:vAlign w:val="center"/>
          </w:tcPr>
          <w:p w14:paraId="69131F88" w14:textId="77777777" w:rsidR="006560B9" w:rsidRPr="00763E9C" w:rsidRDefault="007B2AD5">
            <w:pPr>
              <w:spacing w:line="360" w:lineRule="auto"/>
              <w:rPr>
                <w:rFonts w:ascii="宋体" w:hAnsi="宋体" w:cs="宋体"/>
                <w:szCs w:val="21"/>
              </w:rPr>
            </w:pPr>
            <w:r w:rsidRPr="00763E9C">
              <w:rPr>
                <w:rFonts w:ascii="宋体" w:hAnsi="宋体" w:cs="宋体" w:hint="eastAsia"/>
                <w:szCs w:val="21"/>
              </w:rPr>
              <w:t>根据投标人提供的冷冻、冷鲜仓库面积总和的情况进行评分：</w:t>
            </w:r>
          </w:p>
          <w:p w14:paraId="2320C238" w14:textId="77777777" w:rsidR="006560B9" w:rsidRPr="00763E9C" w:rsidRDefault="007B2AD5">
            <w:pPr>
              <w:spacing w:line="360" w:lineRule="auto"/>
              <w:rPr>
                <w:rFonts w:ascii="宋体" w:hAnsi="宋体" w:cs="宋体"/>
                <w:bCs/>
                <w:szCs w:val="21"/>
              </w:rPr>
            </w:pPr>
            <w:r w:rsidRPr="00763E9C">
              <w:rPr>
                <w:rFonts w:ascii="宋体" w:hAnsi="宋体"/>
                <w:bCs/>
                <w:color w:val="000000" w:themeColor="text1"/>
                <w:szCs w:val="21"/>
              </w:rPr>
              <w:t>冷冻、冷鲜仓库面积</w:t>
            </w:r>
            <w:r w:rsidRPr="00763E9C">
              <w:rPr>
                <w:rFonts w:ascii="宋体" w:hAnsi="宋体" w:cs="宋体" w:hint="eastAsia"/>
                <w:bCs/>
                <w:szCs w:val="21"/>
              </w:rPr>
              <w:t>≥5</w:t>
            </w:r>
            <w:r w:rsidRPr="00763E9C">
              <w:rPr>
                <w:rFonts w:ascii="宋体" w:hAnsi="宋体" w:cs="宋体"/>
                <w:bCs/>
                <w:szCs w:val="21"/>
              </w:rPr>
              <w:t>00</w:t>
            </w:r>
            <w:r w:rsidRPr="00763E9C">
              <w:rPr>
                <w:rFonts w:ascii="宋体" w:hAnsi="宋体" w:cs="宋体" w:hint="eastAsia"/>
                <w:bCs/>
                <w:szCs w:val="21"/>
              </w:rPr>
              <w:t>㎡，得</w:t>
            </w:r>
            <w:r w:rsidRPr="00763E9C">
              <w:rPr>
                <w:rFonts w:ascii="宋体" w:hAnsi="宋体" w:cs="宋体"/>
                <w:bCs/>
                <w:szCs w:val="21"/>
              </w:rPr>
              <w:t>6</w:t>
            </w:r>
            <w:r w:rsidRPr="00763E9C">
              <w:rPr>
                <w:rFonts w:ascii="宋体" w:hAnsi="宋体" w:cs="宋体" w:hint="eastAsia"/>
                <w:bCs/>
                <w:szCs w:val="21"/>
              </w:rPr>
              <w:t>分；5</w:t>
            </w:r>
            <w:r w:rsidRPr="00763E9C">
              <w:rPr>
                <w:rFonts w:ascii="宋体" w:hAnsi="宋体" w:cs="宋体"/>
                <w:bCs/>
                <w:szCs w:val="21"/>
              </w:rPr>
              <w:t>00</w:t>
            </w:r>
            <w:r w:rsidRPr="00763E9C">
              <w:rPr>
                <w:rFonts w:ascii="宋体" w:hAnsi="宋体" w:cs="宋体" w:hint="eastAsia"/>
                <w:bCs/>
                <w:szCs w:val="21"/>
              </w:rPr>
              <w:t>㎡＞仓库面积≥30</w:t>
            </w:r>
            <w:r w:rsidRPr="00763E9C">
              <w:rPr>
                <w:rFonts w:ascii="宋体" w:hAnsi="宋体" w:cs="宋体"/>
                <w:bCs/>
                <w:szCs w:val="21"/>
              </w:rPr>
              <w:t>0</w:t>
            </w:r>
            <w:r w:rsidRPr="00763E9C">
              <w:rPr>
                <w:rFonts w:ascii="宋体" w:hAnsi="宋体" w:cs="宋体" w:hint="eastAsia"/>
                <w:bCs/>
                <w:szCs w:val="21"/>
              </w:rPr>
              <w:t>㎡，得</w:t>
            </w:r>
            <w:r w:rsidRPr="00763E9C">
              <w:rPr>
                <w:rFonts w:ascii="宋体" w:hAnsi="宋体" w:cs="宋体"/>
                <w:bCs/>
                <w:szCs w:val="21"/>
              </w:rPr>
              <w:t>4</w:t>
            </w:r>
            <w:r w:rsidRPr="00763E9C">
              <w:rPr>
                <w:rFonts w:ascii="宋体" w:hAnsi="宋体" w:cs="宋体" w:hint="eastAsia"/>
                <w:bCs/>
                <w:szCs w:val="21"/>
              </w:rPr>
              <w:t>分；仓库面积＜30</w:t>
            </w:r>
            <w:r w:rsidRPr="00763E9C">
              <w:rPr>
                <w:rFonts w:ascii="宋体" w:hAnsi="宋体" w:cs="宋体"/>
                <w:bCs/>
                <w:szCs w:val="21"/>
              </w:rPr>
              <w:t>0</w:t>
            </w:r>
            <w:r w:rsidRPr="00763E9C">
              <w:rPr>
                <w:rFonts w:ascii="宋体" w:hAnsi="宋体" w:cs="宋体" w:hint="eastAsia"/>
                <w:bCs/>
                <w:szCs w:val="21"/>
              </w:rPr>
              <w:t>㎡，得</w:t>
            </w:r>
            <w:r w:rsidRPr="00763E9C">
              <w:rPr>
                <w:rFonts w:ascii="宋体" w:hAnsi="宋体" w:cs="宋体"/>
                <w:bCs/>
                <w:szCs w:val="21"/>
              </w:rPr>
              <w:t>2</w:t>
            </w:r>
            <w:r w:rsidRPr="00763E9C">
              <w:rPr>
                <w:rFonts w:ascii="宋体" w:hAnsi="宋体" w:cs="宋体" w:hint="eastAsia"/>
                <w:bCs/>
                <w:szCs w:val="21"/>
              </w:rPr>
              <w:t>分；未提供不得分。</w:t>
            </w:r>
          </w:p>
          <w:p w14:paraId="4E3946A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bCs/>
                <w:szCs w:val="21"/>
              </w:rPr>
              <w:t>（</w:t>
            </w:r>
            <w:r w:rsidRPr="00763E9C">
              <w:rPr>
                <w:rFonts w:asciiTheme="minorEastAsia" w:eastAsiaTheme="minorEastAsia" w:hAnsiTheme="minorEastAsia" w:cs="宋体" w:hint="eastAsia"/>
                <w:bCs/>
                <w:kern w:val="0"/>
                <w:szCs w:val="21"/>
              </w:rPr>
              <w:t>提供</w:t>
            </w:r>
            <w:r w:rsidRPr="00763E9C">
              <w:rPr>
                <w:rFonts w:ascii="宋体" w:hAnsi="宋体" w:cs="宋体" w:hint="eastAsia"/>
                <w:szCs w:val="21"/>
              </w:rPr>
              <w:t>冷冻、冷鲜</w:t>
            </w:r>
            <w:r w:rsidRPr="00763E9C">
              <w:rPr>
                <w:rFonts w:asciiTheme="minorEastAsia" w:eastAsiaTheme="minorEastAsia" w:hAnsiTheme="minorEastAsia" w:cs="宋体" w:hint="eastAsia"/>
                <w:bCs/>
                <w:kern w:val="0"/>
                <w:szCs w:val="21"/>
              </w:rPr>
              <w:t>仓库照片。投标人自有仓库的提供相关产权证明复印</w:t>
            </w:r>
            <w:r w:rsidRPr="00763E9C">
              <w:rPr>
                <w:rFonts w:asciiTheme="minorEastAsia" w:eastAsiaTheme="minorEastAsia" w:hAnsiTheme="minorEastAsia" w:cs="宋体" w:hint="eastAsia"/>
                <w:bCs/>
                <w:kern w:val="0"/>
                <w:szCs w:val="21"/>
              </w:rPr>
              <w:lastRenderedPageBreak/>
              <w:t>件，租赁仓库的提供有效期内的租赁协议（承租人应为投标人或法定代表人）及出租方相关产权证明复印件。场地面积单位不是㎡的请自行换算并</w:t>
            </w:r>
            <w:r w:rsidRPr="00763E9C">
              <w:rPr>
                <w:rFonts w:ascii="宋体" w:hAnsi="宋体" w:cs="宋体" w:hint="eastAsia"/>
                <w:szCs w:val="21"/>
              </w:rPr>
              <w:t>在投标文件中</w:t>
            </w:r>
            <w:r w:rsidRPr="00763E9C">
              <w:rPr>
                <w:rFonts w:asciiTheme="minorEastAsia" w:eastAsiaTheme="minorEastAsia" w:hAnsiTheme="minorEastAsia" w:cs="宋体" w:hint="eastAsia"/>
                <w:bCs/>
                <w:kern w:val="0"/>
                <w:szCs w:val="21"/>
              </w:rPr>
              <w:t>标注㎡面积。以上证明材料加盖公章。</w:t>
            </w:r>
            <w:r w:rsidRPr="00763E9C">
              <w:rPr>
                <w:rFonts w:ascii="宋体" w:hAnsi="宋体" w:cs="宋体" w:hint="eastAsia"/>
                <w:bCs/>
                <w:szCs w:val="21"/>
              </w:rPr>
              <w:t>）</w:t>
            </w:r>
          </w:p>
        </w:tc>
        <w:tc>
          <w:tcPr>
            <w:tcW w:w="575" w:type="dxa"/>
            <w:vAlign w:val="center"/>
          </w:tcPr>
          <w:p w14:paraId="71FEB667" w14:textId="77777777" w:rsidR="006560B9" w:rsidRPr="00763E9C" w:rsidRDefault="007B2AD5">
            <w:pPr>
              <w:spacing w:before="69" w:line="360" w:lineRule="auto"/>
              <w:jc w:val="center"/>
              <w:rPr>
                <w:rFonts w:ascii="宋体" w:hAnsi="宋体" w:cs="宋体"/>
              </w:rPr>
            </w:pPr>
            <w:r w:rsidRPr="00763E9C">
              <w:rPr>
                <w:rFonts w:hint="eastAsia"/>
              </w:rPr>
              <w:lastRenderedPageBreak/>
              <w:t>6</w:t>
            </w:r>
          </w:p>
        </w:tc>
        <w:tc>
          <w:tcPr>
            <w:tcW w:w="789" w:type="dxa"/>
            <w:vAlign w:val="center"/>
          </w:tcPr>
          <w:p w14:paraId="5B18D951" w14:textId="77777777" w:rsidR="006560B9" w:rsidRPr="00763E9C" w:rsidRDefault="007B2AD5">
            <w:pPr>
              <w:spacing w:before="68" w:line="360" w:lineRule="auto"/>
              <w:jc w:val="center"/>
            </w:pPr>
            <w:r w:rsidRPr="00763E9C">
              <w:rPr>
                <w:rFonts w:hint="eastAsia"/>
              </w:rPr>
              <w:t>客观分</w:t>
            </w:r>
          </w:p>
        </w:tc>
      </w:tr>
      <w:tr w:rsidR="006560B9" w:rsidRPr="00763E9C" w14:paraId="76B731B6" w14:textId="77777777">
        <w:trPr>
          <w:trHeight w:val="398"/>
          <w:jc w:val="center"/>
        </w:trPr>
        <w:tc>
          <w:tcPr>
            <w:tcW w:w="521" w:type="dxa"/>
            <w:vAlign w:val="center"/>
          </w:tcPr>
          <w:p w14:paraId="0C0F232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7</w:t>
            </w:r>
          </w:p>
        </w:tc>
        <w:tc>
          <w:tcPr>
            <w:tcW w:w="1039" w:type="dxa"/>
            <w:vAlign w:val="center"/>
          </w:tcPr>
          <w:p w14:paraId="211AFCBD"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配送能力</w:t>
            </w:r>
          </w:p>
        </w:tc>
        <w:tc>
          <w:tcPr>
            <w:tcW w:w="6800" w:type="dxa"/>
            <w:vAlign w:val="center"/>
          </w:tcPr>
          <w:p w14:paraId="017B3B10" w14:textId="77777777" w:rsidR="006560B9" w:rsidRPr="00763E9C" w:rsidRDefault="007B2AD5">
            <w:pPr>
              <w:spacing w:line="360" w:lineRule="auto"/>
              <w:rPr>
                <w:rFonts w:ascii="宋体" w:hAnsi="宋体"/>
              </w:rPr>
            </w:pPr>
            <w:r w:rsidRPr="00763E9C">
              <w:rPr>
                <w:rFonts w:ascii="宋体" w:hAnsi="宋体" w:hint="eastAsia"/>
              </w:rPr>
              <w:t>投标人提供自有或租赁配送车辆证明，每提供1辆得</w:t>
            </w:r>
            <w:r w:rsidRPr="00763E9C">
              <w:rPr>
                <w:rFonts w:ascii="宋体" w:hAnsi="宋体"/>
              </w:rPr>
              <w:t>2</w:t>
            </w:r>
            <w:r w:rsidRPr="00763E9C">
              <w:rPr>
                <w:rFonts w:ascii="宋体" w:hAnsi="宋体" w:hint="eastAsia"/>
              </w:rPr>
              <w:t>分，最高得</w:t>
            </w:r>
            <w:r w:rsidRPr="00763E9C">
              <w:rPr>
                <w:rFonts w:ascii="宋体" w:hAnsi="宋体"/>
              </w:rPr>
              <w:t>6</w:t>
            </w:r>
            <w:r w:rsidRPr="00763E9C">
              <w:rPr>
                <w:rFonts w:ascii="宋体" w:hAnsi="宋体" w:hint="eastAsia"/>
              </w:rPr>
              <w:t>分。</w:t>
            </w:r>
          </w:p>
          <w:p w14:paraId="22A88B9F" w14:textId="77777777" w:rsidR="006560B9" w:rsidRPr="00763E9C" w:rsidRDefault="007B2AD5">
            <w:pPr>
              <w:pStyle w:val="aff"/>
              <w:keepLines/>
              <w:spacing w:after="0" w:line="360" w:lineRule="auto"/>
              <w:ind w:firstLineChars="0" w:firstLine="0"/>
              <w:rPr>
                <w:rFonts w:ascii="宋体" w:hAnsi="宋体" w:cs="宋体"/>
                <w:szCs w:val="21"/>
              </w:rPr>
            </w:pPr>
            <w:r w:rsidRPr="00763E9C">
              <w:rPr>
                <w:rFonts w:ascii="宋体" w:hAnsi="宋体" w:cs="宋体" w:hint="eastAsia"/>
                <w:szCs w:val="21"/>
              </w:rPr>
              <w:t>注：（1）提供车辆为供应商自有的，须提供车辆照片</w:t>
            </w:r>
            <w:r w:rsidRPr="00763E9C">
              <w:rPr>
                <w:rFonts w:ascii="宋体" w:hAnsi="宋体" w:hint="eastAsia"/>
              </w:rPr>
              <w:t>（车辆前、后及车箱内等三张）</w:t>
            </w:r>
            <w:r w:rsidRPr="00763E9C">
              <w:rPr>
                <w:rFonts w:ascii="宋体" w:hAnsi="宋体" w:cs="宋体" w:hint="eastAsia"/>
                <w:szCs w:val="21"/>
              </w:rPr>
              <w:t>、购买发票、行驶证复印件并加盖公章，上述内容缺一不可，未提供或未按要求提供本项不得分；</w:t>
            </w:r>
          </w:p>
          <w:p w14:paraId="762117B8"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（2）提供车辆为供应商租赁的，须提供有效的租赁合同（承租人应为投标人或法定代表人）及出租方的车辆照片</w:t>
            </w:r>
            <w:r w:rsidRPr="00763E9C">
              <w:rPr>
                <w:rFonts w:ascii="宋体" w:hAnsi="宋体" w:hint="eastAsia"/>
              </w:rPr>
              <w:t>（车辆前、后及车箱内等三张）</w:t>
            </w:r>
            <w:r w:rsidRPr="00763E9C">
              <w:rPr>
                <w:rFonts w:ascii="宋体" w:hAnsi="宋体" w:cs="宋体" w:hint="eastAsia"/>
                <w:szCs w:val="21"/>
              </w:rPr>
              <w:t>、租赁发票、行驶证复印件并加盖公章，上述内容缺一不可，未提供或未按要求提供本项不得分。</w:t>
            </w:r>
          </w:p>
        </w:tc>
        <w:tc>
          <w:tcPr>
            <w:tcW w:w="575" w:type="dxa"/>
            <w:vAlign w:val="center"/>
          </w:tcPr>
          <w:p w14:paraId="5F6CC17F" w14:textId="77777777" w:rsidR="006560B9" w:rsidRPr="00763E9C" w:rsidRDefault="007B2AD5">
            <w:pPr>
              <w:spacing w:before="69" w:line="360" w:lineRule="auto"/>
              <w:jc w:val="center"/>
              <w:rPr>
                <w:rFonts w:ascii="宋体" w:hAnsi="宋体" w:cs="宋体"/>
              </w:rPr>
            </w:pPr>
            <w:r w:rsidRPr="00763E9C">
              <w:rPr>
                <w:rFonts w:hint="eastAsia"/>
              </w:rPr>
              <w:t>6</w:t>
            </w:r>
          </w:p>
        </w:tc>
        <w:tc>
          <w:tcPr>
            <w:tcW w:w="789" w:type="dxa"/>
            <w:vAlign w:val="center"/>
          </w:tcPr>
          <w:p w14:paraId="23445A02" w14:textId="77777777" w:rsidR="006560B9" w:rsidRPr="00763E9C" w:rsidRDefault="007B2AD5">
            <w:pPr>
              <w:spacing w:before="68" w:line="360" w:lineRule="auto"/>
              <w:jc w:val="center"/>
            </w:pPr>
            <w:r w:rsidRPr="00763E9C">
              <w:rPr>
                <w:rFonts w:hint="eastAsia"/>
              </w:rPr>
              <w:t>客观分</w:t>
            </w:r>
          </w:p>
        </w:tc>
      </w:tr>
      <w:tr w:rsidR="006560B9" w:rsidRPr="00763E9C" w14:paraId="108953DE" w14:textId="77777777">
        <w:trPr>
          <w:trHeight w:val="398"/>
          <w:jc w:val="center"/>
        </w:trPr>
        <w:tc>
          <w:tcPr>
            <w:tcW w:w="521" w:type="dxa"/>
            <w:vAlign w:val="center"/>
          </w:tcPr>
          <w:p w14:paraId="5D7C7B53"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8</w:t>
            </w:r>
          </w:p>
        </w:tc>
        <w:tc>
          <w:tcPr>
            <w:tcW w:w="1039" w:type="dxa"/>
            <w:vAlign w:val="center"/>
          </w:tcPr>
          <w:p w14:paraId="0072DBB2"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人员保障</w:t>
            </w:r>
          </w:p>
        </w:tc>
        <w:tc>
          <w:tcPr>
            <w:tcW w:w="6800" w:type="dxa"/>
            <w:vAlign w:val="center"/>
          </w:tcPr>
          <w:p w14:paraId="1AE5FD84"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本项目需明确项目负责人1名</w:t>
            </w:r>
            <w:r w:rsidRPr="00763E9C">
              <w:rPr>
                <w:rFonts w:ascii="宋体" w:hAnsi="宋体" w:cs="宋体" w:hint="eastAsia"/>
                <w:bCs/>
                <w:szCs w:val="21"/>
              </w:rPr>
              <w:t>（承诺半年内不得更换）</w:t>
            </w:r>
            <w:r w:rsidRPr="00763E9C">
              <w:rPr>
                <w:rFonts w:ascii="宋体" w:hAnsi="宋体" w:cs="宋体" w:hint="eastAsia"/>
                <w:szCs w:val="21"/>
              </w:rPr>
              <w:t>，团队所有成员(含项目负责人和长期驻本地人员)不少于</w:t>
            </w:r>
            <w:r w:rsidRPr="00763E9C">
              <w:rPr>
                <w:rFonts w:ascii="宋体" w:hAnsi="宋体" w:cs="宋体"/>
                <w:szCs w:val="21"/>
              </w:rPr>
              <w:t>3</w:t>
            </w:r>
            <w:r w:rsidRPr="00763E9C">
              <w:rPr>
                <w:rFonts w:ascii="宋体" w:hAnsi="宋体" w:cs="宋体" w:hint="eastAsia"/>
                <w:szCs w:val="21"/>
              </w:rPr>
              <w:t>人，投标人需提供人员配置名单并明确具体负责事项，项目负责人及团队所有成员必须是投标人的正式员工，符合上述要求得5分。</w:t>
            </w:r>
          </w:p>
          <w:p w14:paraId="678E82CA"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（提供半年内不得更换项目负责人的承诺书、团队服务人员名单（明确具体负责事项）、劳动合同、有效期内的健康证等证明材料复印件并加盖公章，未提供或提供不全不得分）</w:t>
            </w:r>
          </w:p>
        </w:tc>
        <w:tc>
          <w:tcPr>
            <w:tcW w:w="575" w:type="dxa"/>
            <w:vAlign w:val="center"/>
          </w:tcPr>
          <w:p w14:paraId="6D31B61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5</w:t>
            </w:r>
          </w:p>
        </w:tc>
        <w:tc>
          <w:tcPr>
            <w:tcW w:w="789" w:type="dxa"/>
            <w:vAlign w:val="center"/>
          </w:tcPr>
          <w:p w14:paraId="1AF6137E" w14:textId="77777777" w:rsidR="006560B9" w:rsidRPr="00763E9C" w:rsidRDefault="007B2AD5">
            <w:pPr>
              <w:spacing w:before="68" w:line="360" w:lineRule="auto"/>
              <w:jc w:val="center"/>
            </w:pPr>
            <w:r w:rsidRPr="00763E9C">
              <w:rPr>
                <w:rFonts w:hint="eastAsia"/>
              </w:rPr>
              <w:t>客观分</w:t>
            </w:r>
          </w:p>
        </w:tc>
      </w:tr>
      <w:tr w:rsidR="006560B9" w:rsidRPr="00763E9C" w14:paraId="45359087" w14:textId="77777777">
        <w:trPr>
          <w:trHeight w:val="398"/>
          <w:jc w:val="center"/>
        </w:trPr>
        <w:tc>
          <w:tcPr>
            <w:tcW w:w="521" w:type="dxa"/>
            <w:vAlign w:val="center"/>
          </w:tcPr>
          <w:p w14:paraId="395905FC"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9</w:t>
            </w:r>
          </w:p>
        </w:tc>
        <w:tc>
          <w:tcPr>
            <w:tcW w:w="1039" w:type="dxa"/>
            <w:vAlign w:val="center"/>
          </w:tcPr>
          <w:p w14:paraId="749AF496"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应急响应</w:t>
            </w:r>
          </w:p>
        </w:tc>
        <w:tc>
          <w:tcPr>
            <w:tcW w:w="6800" w:type="dxa"/>
            <w:vAlign w:val="center"/>
          </w:tcPr>
          <w:p w14:paraId="432842A0" w14:textId="62D623F5"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投标人具备应急服务能力，且承诺具有长期驻本地人员，有一定的处理紧急情况的经验，同时为</w:t>
            </w:r>
            <w:proofErr w:type="gramStart"/>
            <w:r w:rsidRPr="00763E9C">
              <w:rPr>
                <w:rFonts w:ascii="宋体" w:hAnsi="宋体" w:cs="宋体" w:hint="eastAsia"/>
                <w:szCs w:val="21"/>
              </w:rPr>
              <w:t>保证食材的</w:t>
            </w:r>
            <w:proofErr w:type="gramEnd"/>
            <w:r w:rsidRPr="00763E9C">
              <w:rPr>
                <w:rFonts w:ascii="宋体" w:hAnsi="宋体" w:cs="宋体" w:hint="eastAsia"/>
                <w:szCs w:val="21"/>
              </w:rPr>
              <w:t>卫生安全，</w:t>
            </w:r>
            <w:r w:rsidRPr="00763E9C">
              <w:rPr>
                <w:rFonts w:ascii="宋体" w:hAnsi="宋体" w:hint="eastAsia"/>
                <w:bCs/>
                <w:color w:val="FF0000"/>
                <w:szCs w:val="21"/>
              </w:rPr>
              <w:t>能够接采购人临时采购通知后</w:t>
            </w:r>
            <w:r w:rsidR="00FB7986" w:rsidRPr="00763E9C">
              <w:rPr>
                <w:rFonts w:ascii="宋体" w:hAnsi="宋体"/>
                <w:bCs/>
                <w:color w:val="FF0000"/>
                <w:szCs w:val="21"/>
              </w:rPr>
              <w:t>1</w:t>
            </w:r>
            <w:r w:rsidR="00FB7986" w:rsidRPr="00763E9C">
              <w:rPr>
                <w:rFonts w:ascii="宋体" w:hAnsi="宋体" w:hint="eastAsia"/>
                <w:bCs/>
                <w:color w:val="FF0000"/>
                <w:szCs w:val="21"/>
              </w:rPr>
              <w:t>小时内</w:t>
            </w:r>
            <w:r w:rsidRPr="00763E9C">
              <w:rPr>
                <w:rFonts w:ascii="宋体" w:hAnsi="宋体" w:hint="eastAsia"/>
                <w:bCs/>
                <w:color w:val="FF0000"/>
                <w:szCs w:val="21"/>
              </w:rPr>
              <w:t>无条件将原材料送至指定地点</w:t>
            </w:r>
            <w:r w:rsidRPr="00763E9C">
              <w:rPr>
                <w:rFonts w:ascii="宋体" w:hAnsi="宋体" w:cs="宋体" w:hint="eastAsia"/>
                <w:color w:val="FF0000"/>
                <w:szCs w:val="21"/>
              </w:rPr>
              <w:t>，</w:t>
            </w:r>
            <w:r w:rsidRPr="00763E9C">
              <w:rPr>
                <w:rFonts w:ascii="宋体" w:hAnsi="宋体" w:cs="宋体" w:hint="eastAsia"/>
                <w:szCs w:val="21"/>
              </w:rPr>
              <w:t>提供承诺书得3分。</w:t>
            </w:r>
          </w:p>
          <w:p w14:paraId="20939C9E"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（提供承诺书并加盖公章，未提供或未按要求提供本项不得分）</w:t>
            </w:r>
          </w:p>
        </w:tc>
        <w:tc>
          <w:tcPr>
            <w:tcW w:w="575" w:type="dxa"/>
            <w:vAlign w:val="center"/>
          </w:tcPr>
          <w:p w14:paraId="0341780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3</w:t>
            </w:r>
          </w:p>
        </w:tc>
        <w:tc>
          <w:tcPr>
            <w:tcW w:w="789" w:type="dxa"/>
            <w:vAlign w:val="center"/>
          </w:tcPr>
          <w:p w14:paraId="607987C3" w14:textId="77777777" w:rsidR="006560B9" w:rsidRPr="00763E9C" w:rsidRDefault="007B2AD5">
            <w:pPr>
              <w:spacing w:before="68" w:line="360" w:lineRule="auto"/>
              <w:jc w:val="center"/>
            </w:pPr>
            <w:r w:rsidRPr="00763E9C">
              <w:rPr>
                <w:rFonts w:hint="eastAsia"/>
              </w:rPr>
              <w:t>客观分</w:t>
            </w:r>
          </w:p>
        </w:tc>
      </w:tr>
      <w:tr w:rsidR="006560B9" w:rsidRPr="00763E9C" w14:paraId="64EFE214" w14:textId="77777777">
        <w:trPr>
          <w:trHeight w:val="398"/>
          <w:jc w:val="center"/>
        </w:trPr>
        <w:tc>
          <w:tcPr>
            <w:tcW w:w="521" w:type="dxa"/>
            <w:vAlign w:val="center"/>
          </w:tcPr>
          <w:p w14:paraId="31674E5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10</w:t>
            </w:r>
          </w:p>
        </w:tc>
        <w:tc>
          <w:tcPr>
            <w:tcW w:w="1039" w:type="dxa"/>
            <w:vAlign w:val="center"/>
          </w:tcPr>
          <w:p w14:paraId="0ADE7878"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检测报告</w:t>
            </w:r>
          </w:p>
        </w:tc>
        <w:tc>
          <w:tcPr>
            <w:tcW w:w="6800" w:type="dxa"/>
            <w:vAlign w:val="center"/>
          </w:tcPr>
          <w:p w14:paraId="7600F7E3" w14:textId="77777777" w:rsidR="006560B9" w:rsidRPr="00763E9C" w:rsidRDefault="007B2AD5">
            <w:pPr>
              <w:adjustRightInd w:val="0"/>
              <w:snapToGrid w:val="0"/>
              <w:spacing w:line="360" w:lineRule="auto"/>
              <w:rPr>
                <w:rFonts w:ascii="宋体" w:hAnsi="宋体" w:cs="宋体"/>
                <w:szCs w:val="21"/>
              </w:rPr>
            </w:pPr>
            <w:r w:rsidRPr="00763E9C">
              <w:rPr>
                <w:rFonts w:asciiTheme="minorEastAsia" w:eastAsiaTheme="minorEastAsia" w:hAnsiTheme="minorEastAsia" w:cs="宋体" w:hint="eastAsia"/>
                <w:kern w:val="0"/>
                <w:szCs w:val="21"/>
              </w:rPr>
              <w:t>投标人提供</w:t>
            </w:r>
            <w:r w:rsidRPr="00763E9C">
              <w:rPr>
                <w:rFonts w:ascii="宋体" w:hAnsi="宋体" w:cs="宋体" w:hint="eastAsia"/>
                <w:szCs w:val="21"/>
              </w:rPr>
              <w:t>2026年1月1日（含）以来的</w:t>
            </w:r>
            <w:r w:rsidRPr="00763E9C">
              <w:rPr>
                <w:rFonts w:asciiTheme="minorEastAsia" w:eastAsiaTheme="minorEastAsia" w:hAnsiTheme="minorEastAsia" w:cs="宋体" w:hint="eastAsia"/>
                <w:kern w:val="0"/>
                <w:szCs w:val="21"/>
              </w:rPr>
              <w:t>所投分包产品有第三方资质检测机构出具的合格的检验报告或检测报告或</w:t>
            </w:r>
            <w:r w:rsidRPr="00763E9C">
              <w:rPr>
                <w:rFonts w:ascii="宋体" w:hAnsi="宋体" w:cs="宋体" w:hint="eastAsia"/>
                <w:szCs w:val="21"/>
              </w:rPr>
              <w:t>农</w:t>
            </w:r>
            <w:proofErr w:type="gramStart"/>
            <w:r w:rsidRPr="00763E9C">
              <w:rPr>
                <w:rFonts w:ascii="宋体" w:hAnsi="宋体" w:cs="宋体" w:hint="eastAsia"/>
                <w:szCs w:val="21"/>
              </w:rPr>
              <w:t>残报告</w:t>
            </w:r>
            <w:proofErr w:type="gramEnd"/>
            <w:r w:rsidRPr="00763E9C">
              <w:rPr>
                <w:rFonts w:asciiTheme="minorEastAsia" w:eastAsiaTheme="minorEastAsia" w:hAnsiTheme="minorEastAsia" w:cs="宋体" w:hint="eastAsia"/>
                <w:kern w:val="0"/>
                <w:szCs w:val="21"/>
              </w:rPr>
              <w:t>证明</w:t>
            </w:r>
            <w:r w:rsidRPr="00763E9C">
              <w:rPr>
                <w:rFonts w:ascii="宋体" w:hAnsi="宋体" w:cs="宋体" w:hint="eastAsia"/>
                <w:szCs w:val="21"/>
              </w:rPr>
              <w:t>，每提供1份得2分，最高得8分。未提供不得分。</w:t>
            </w:r>
          </w:p>
          <w:p w14:paraId="69B2DCA3" w14:textId="77777777" w:rsidR="006560B9" w:rsidRPr="00763E9C" w:rsidRDefault="007B2AD5">
            <w:pPr>
              <w:adjustRightInd w:val="0"/>
              <w:snapToGrid w:val="0"/>
              <w:spacing w:line="360" w:lineRule="auto"/>
              <w:rPr>
                <w:rFonts w:ascii="宋体" w:hAnsi="宋体" w:cs="宋体"/>
                <w:szCs w:val="21"/>
              </w:rPr>
            </w:pPr>
            <w:r w:rsidRPr="00763E9C">
              <w:rPr>
                <w:rFonts w:ascii="宋体" w:hAnsi="宋体" w:cs="宋体" w:hint="eastAsia"/>
                <w:szCs w:val="21"/>
              </w:rPr>
              <w:t>（提供相关证明材料并加盖公章，未提供或未按要求提供本项不得分）</w:t>
            </w:r>
          </w:p>
        </w:tc>
        <w:tc>
          <w:tcPr>
            <w:tcW w:w="575" w:type="dxa"/>
            <w:vAlign w:val="center"/>
          </w:tcPr>
          <w:p w14:paraId="37AF1A43"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8</w:t>
            </w:r>
          </w:p>
        </w:tc>
        <w:tc>
          <w:tcPr>
            <w:tcW w:w="789" w:type="dxa"/>
            <w:vAlign w:val="center"/>
          </w:tcPr>
          <w:p w14:paraId="79461E86" w14:textId="77777777" w:rsidR="006560B9" w:rsidRPr="00763E9C" w:rsidRDefault="007B2AD5">
            <w:pPr>
              <w:spacing w:before="68" w:line="360" w:lineRule="auto"/>
              <w:jc w:val="center"/>
            </w:pPr>
            <w:r w:rsidRPr="00763E9C">
              <w:rPr>
                <w:rFonts w:hint="eastAsia"/>
              </w:rPr>
              <w:t>客观分</w:t>
            </w:r>
          </w:p>
        </w:tc>
      </w:tr>
      <w:tr w:rsidR="006560B9" w:rsidRPr="00763E9C" w14:paraId="354AB337" w14:textId="77777777">
        <w:trPr>
          <w:trHeight w:val="398"/>
          <w:jc w:val="center"/>
        </w:trPr>
        <w:tc>
          <w:tcPr>
            <w:tcW w:w="521" w:type="dxa"/>
            <w:vAlign w:val="center"/>
          </w:tcPr>
          <w:p w14:paraId="7CDC606D"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11</w:t>
            </w:r>
          </w:p>
        </w:tc>
        <w:tc>
          <w:tcPr>
            <w:tcW w:w="1039" w:type="dxa"/>
            <w:vAlign w:val="center"/>
          </w:tcPr>
          <w:p w14:paraId="76EE685D"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保险要求</w:t>
            </w:r>
          </w:p>
        </w:tc>
        <w:tc>
          <w:tcPr>
            <w:tcW w:w="6800" w:type="dxa"/>
            <w:vAlign w:val="center"/>
          </w:tcPr>
          <w:p w14:paraId="4C0732D2"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投标人承诺中标后（合同签订前）为本分包产品投保食品安全责任险：</w:t>
            </w:r>
          </w:p>
          <w:p w14:paraId="1D7163C5"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保险金额≥5000万的得5分；5000万＞保险金额≥</w:t>
            </w:r>
            <w:r w:rsidRPr="00763E9C">
              <w:rPr>
                <w:rFonts w:ascii="宋体" w:hAnsi="宋体" w:cs="宋体"/>
                <w:szCs w:val="21"/>
              </w:rPr>
              <w:t>3</w:t>
            </w:r>
            <w:r w:rsidRPr="00763E9C">
              <w:rPr>
                <w:rFonts w:ascii="宋体" w:hAnsi="宋体" w:cs="宋体" w:hint="eastAsia"/>
                <w:szCs w:val="21"/>
              </w:rPr>
              <w:t>000万的得</w:t>
            </w:r>
            <w:r w:rsidRPr="00763E9C">
              <w:rPr>
                <w:rFonts w:ascii="宋体" w:hAnsi="宋体" w:cs="宋体"/>
                <w:szCs w:val="21"/>
              </w:rPr>
              <w:t>3</w:t>
            </w:r>
            <w:r w:rsidRPr="00763E9C">
              <w:rPr>
                <w:rFonts w:ascii="宋体" w:hAnsi="宋体" w:cs="宋体" w:hint="eastAsia"/>
                <w:szCs w:val="21"/>
              </w:rPr>
              <w:t>分；</w:t>
            </w:r>
            <w:r w:rsidRPr="00763E9C">
              <w:rPr>
                <w:rFonts w:ascii="宋体" w:hAnsi="宋体" w:cs="宋体" w:hint="eastAsia"/>
                <w:szCs w:val="21"/>
              </w:rPr>
              <w:lastRenderedPageBreak/>
              <w:t>3000万＞保险金额≥</w:t>
            </w:r>
            <w:r w:rsidRPr="00763E9C">
              <w:rPr>
                <w:rFonts w:ascii="宋体" w:hAnsi="宋体" w:cs="宋体"/>
                <w:szCs w:val="21"/>
              </w:rPr>
              <w:t>1</w:t>
            </w:r>
            <w:r w:rsidRPr="00763E9C">
              <w:rPr>
                <w:rFonts w:ascii="宋体" w:hAnsi="宋体" w:cs="宋体" w:hint="eastAsia"/>
                <w:szCs w:val="21"/>
              </w:rPr>
              <w:t>000万的得1分；低于1000万或未提供不得分。</w:t>
            </w:r>
          </w:p>
          <w:p w14:paraId="5738A782"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625FCADF"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lastRenderedPageBreak/>
              <w:t>5</w:t>
            </w:r>
          </w:p>
        </w:tc>
        <w:tc>
          <w:tcPr>
            <w:tcW w:w="789" w:type="dxa"/>
            <w:vAlign w:val="center"/>
          </w:tcPr>
          <w:p w14:paraId="662A0B55" w14:textId="77777777" w:rsidR="006560B9" w:rsidRPr="00763E9C" w:rsidRDefault="007B2AD5">
            <w:pPr>
              <w:spacing w:before="68" w:line="360" w:lineRule="auto"/>
              <w:jc w:val="center"/>
            </w:pPr>
            <w:r w:rsidRPr="00763E9C">
              <w:rPr>
                <w:rFonts w:hint="eastAsia"/>
              </w:rPr>
              <w:t>客观分</w:t>
            </w:r>
          </w:p>
        </w:tc>
      </w:tr>
      <w:tr w:rsidR="006560B9" w:rsidRPr="00763E9C" w14:paraId="3E3DB7E7" w14:textId="77777777">
        <w:trPr>
          <w:trHeight w:val="323"/>
          <w:jc w:val="center"/>
        </w:trPr>
        <w:tc>
          <w:tcPr>
            <w:tcW w:w="9724" w:type="dxa"/>
            <w:gridSpan w:val="5"/>
            <w:vAlign w:val="center"/>
          </w:tcPr>
          <w:p w14:paraId="4590538C" w14:textId="77777777" w:rsidR="006560B9" w:rsidRPr="00763E9C" w:rsidRDefault="007B2AD5">
            <w:pPr>
              <w:spacing w:line="360" w:lineRule="auto"/>
              <w:jc w:val="center"/>
              <w:rPr>
                <w:rFonts w:ascii="宋体" w:hAnsi="宋体" w:cs="宋体"/>
              </w:rPr>
            </w:pPr>
            <w:r w:rsidRPr="00763E9C">
              <w:rPr>
                <w:rFonts w:ascii="宋体" w:hAnsi="宋体" w:cs="宋体" w:hint="eastAsia"/>
                <w:b/>
                <w:szCs w:val="21"/>
              </w:rPr>
              <w:t>三、技术 27分</w:t>
            </w:r>
            <w:bookmarkEnd w:id="101"/>
          </w:p>
        </w:tc>
      </w:tr>
      <w:tr w:rsidR="006560B9" w:rsidRPr="00763E9C" w14:paraId="06C877A0" w14:textId="77777777">
        <w:trPr>
          <w:trHeight w:val="510"/>
          <w:jc w:val="center"/>
        </w:trPr>
        <w:tc>
          <w:tcPr>
            <w:tcW w:w="521" w:type="dxa"/>
            <w:vAlign w:val="center"/>
          </w:tcPr>
          <w:p w14:paraId="26AD0113"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2A37EB86" w14:textId="77777777" w:rsidR="006560B9" w:rsidRPr="00763E9C" w:rsidRDefault="007B2AD5">
            <w:pPr>
              <w:spacing w:before="69" w:line="360" w:lineRule="auto"/>
              <w:jc w:val="center"/>
              <w:rPr>
                <w:rFonts w:ascii="宋体" w:hAnsi="宋体" w:cs="宋体"/>
                <w:spacing w:val="-1"/>
              </w:rPr>
            </w:pPr>
            <w:r w:rsidRPr="00763E9C">
              <w:rPr>
                <w:rFonts w:ascii="宋体" w:hAnsi="宋体" w:cs="宋体" w:hint="eastAsia"/>
                <w:b/>
                <w:szCs w:val="21"/>
              </w:rPr>
              <w:t>总体服务方案</w:t>
            </w:r>
          </w:p>
        </w:tc>
        <w:tc>
          <w:tcPr>
            <w:tcW w:w="6800" w:type="dxa"/>
            <w:vAlign w:val="center"/>
          </w:tcPr>
          <w:p w14:paraId="5F1FF85D"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根据投标人提供的本次项目的服务方案，包括不限于满足用户需求，响应时效、供货距离、配送方案等进行综合评分：</w:t>
            </w:r>
          </w:p>
          <w:p w14:paraId="3FEB4AEE"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方案全面合理、可操作性强且优于采购要求的得6分；</w:t>
            </w:r>
          </w:p>
          <w:p w14:paraId="3A5A548B"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方案齐全、具有实际可操作性的得4分；</w:t>
            </w:r>
          </w:p>
          <w:p w14:paraId="0631E4AC"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方案不清晰、方案有欠缺、条理不清晰的得2分；</w:t>
            </w:r>
          </w:p>
          <w:p w14:paraId="5B2B0259" w14:textId="77777777" w:rsidR="006560B9" w:rsidRPr="00763E9C" w:rsidRDefault="007B2AD5">
            <w:pPr>
              <w:spacing w:line="360" w:lineRule="auto"/>
              <w:jc w:val="left"/>
              <w:rPr>
                <w:rFonts w:ascii="宋体" w:hAnsi="宋体" w:cs="宋体"/>
                <w:szCs w:val="21"/>
              </w:rPr>
            </w:pPr>
            <w:r w:rsidRPr="00763E9C">
              <w:rPr>
                <w:rFonts w:ascii="宋体" w:hAnsi="宋体" w:hint="eastAsia"/>
                <w:szCs w:val="21"/>
              </w:rPr>
              <w:t>未提供方案的不得分。</w:t>
            </w:r>
          </w:p>
        </w:tc>
        <w:tc>
          <w:tcPr>
            <w:tcW w:w="575" w:type="dxa"/>
            <w:vAlign w:val="center"/>
          </w:tcPr>
          <w:p w14:paraId="0F34F552" w14:textId="77777777" w:rsidR="006560B9" w:rsidRPr="00763E9C" w:rsidRDefault="007B2AD5">
            <w:pPr>
              <w:widowControl/>
              <w:spacing w:line="360" w:lineRule="auto"/>
              <w:jc w:val="center"/>
              <w:rPr>
                <w:rFonts w:ascii="宋体" w:hAnsi="宋体" w:cs="宋体"/>
              </w:rPr>
            </w:pPr>
            <w:r w:rsidRPr="00763E9C">
              <w:rPr>
                <w:rFonts w:ascii="宋体" w:hAnsi="宋体" w:cs="宋体" w:hint="eastAsia"/>
                <w:szCs w:val="21"/>
              </w:rPr>
              <w:t>6</w:t>
            </w:r>
          </w:p>
        </w:tc>
        <w:tc>
          <w:tcPr>
            <w:tcW w:w="789" w:type="dxa"/>
            <w:vAlign w:val="center"/>
          </w:tcPr>
          <w:p w14:paraId="3DD0D087"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2B5C9698" w14:textId="77777777">
        <w:trPr>
          <w:trHeight w:val="410"/>
          <w:jc w:val="center"/>
        </w:trPr>
        <w:tc>
          <w:tcPr>
            <w:tcW w:w="521" w:type="dxa"/>
            <w:vAlign w:val="center"/>
          </w:tcPr>
          <w:p w14:paraId="4366777A"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05AD830A" w14:textId="77777777" w:rsidR="006560B9" w:rsidRPr="00763E9C" w:rsidRDefault="007B2AD5">
            <w:pPr>
              <w:spacing w:line="360" w:lineRule="auto"/>
              <w:jc w:val="center"/>
              <w:rPr>
                <w:rFonts w:ascii="宋体" w:hAnsi="宋体" w:cs="宋体"/>
                <w:spacing w:val="-1"/>
              </w:rPr>
            </w:pPr>
            <w:r w:rsidRPr="00763E9C">
              <w:rPr>
                <w:rFonts w:ascii="宋体" w:hAnsi="宋体" w:cs="宋体" w:hint="eastAsia"/>
                <w:b/>
                <w:bCs/>
                <w:szCs w:val="21"/>
              </w:rPr>
              <w:t>采购渠道方案</w:t>
            </w:r>
          </w:p>
        </w:tc>
        <w:tc>
          <w:tcPr>
            <w:tcW w:w="6800" w:type="dxa"/>
            <w:vAlign w:val="center"/>
          </w:tcPr>
          <w:p w14:paraId="467F1D95" w14:textId="77777777" w:rsidR="006560B9" w:rsidRPr="00763E9C" w:rsidRDefault="007B2AD5">
            <w:pPr>
              <w:spacing w:line="360" w:lineRule="auto"/>
              <w:jc w:val="left"/>
              <w:rPr>
                <w:rFonts w:ascii="宋体" w:hAnsi="宋体" w:cs="宋体"/>
                <w:b/>
                <w:bCs/>
                <w:szCs w:val="21"/>
              </w:rPr>
            </w:pPr>
            <w:r w:rsidRPr="00763E9C">
              <w:rPr>
                <w:rFonts w:ascii="宋体" w:hAnsi="宋体" w:cs="宋体" w:hint="eastAsia"/>
                <w:szCs w:val="21"/>
              </w:rPr>
              <w:t>根据投标人提供的供货渠道（可提供产品来源渠道说明或证明、产品品牌质量或经销资质、进货发票或合同等相关证明材料）</w:t>
            </w:r>
            <w:r w:rsidRPr="00763E9C">
              <w:rPr>
                <w:rFonts w:ascii="宋体" w:hAnsi="宋体" w:hint="eastAsia"/>
                <w:szCs w:val="21"/>
              </w:rPr>
              <w:t>进行综合评分</w:t>
            </w:r>
            <w:r w:rsidRPr="00763E9C">
              <w:rPr>
                <w:rFonts w:ascii="宋体" w:hAnsi="宋体" w:cs="宋体" w:hint="eastAsia"/>
                <w:b/>
                <w:bCs/>
                <w:szCs w:val="21"/>
              </w:rPr>
              <w:t>：</w:t>
            </w:r>
          </w:p>
          <w:p w14:paraId="2989CA04"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所供货品具有可追溯性供货渠道正规，质量优于采购要求得 5 分；</w:t>
            </w:r>
          </w:p>
          <w:p w14:paraId="74FFE92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供货渠道正规，质量符合采购要求得 3 分；</w:t>
            </w:r>
          </w:p>
          <w:p w14:paraId="0E12A25B"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供货渠道不清晰，质量基本符合采购要求得 1分；</w:t>
            </w:r>
          </w:p>
          <w:p w14:paraId="7C1FDFEB" w14:textId="77777777" w:rsidR="006560B9" w:rsidRPr="00763E9C" w:rsidRDefault="007B2AD5">
            <w:pPr>
              <w:spacing w:line="360" w:lineRule="auto"/>
              <w:jc w:val="left"/>
              <w:rPr>
                <w:rFonts w:ascii="宋体" w:hAnsi="宋体" w:cs="宋体"/>
              </w:rPr>
            </w:pPr>
            <w:r w:rsidRPr="00763E9C">
              <w:rPr>
                <w:rFonts w:ascii="宋体" w:hAnsi="宋体" w:cs="宋体" w:hint="eastAsia"/>
                <w:szCs w:val="21"/>
              </w:rPr>
              <w:t>未提供不得分。</w:t>
            </w:r>
          </w:p>
        </w:tc>
        <w:tc>
          <w:tcPr>
            <w:tcW w:w="575" w:type="dxa"/>
            <w:vAlign w:val="center"/>
          </w:tcPr>
          <w:p w14:paraId="65890602"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4265C2FE"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43B769FE" w14:textId="77777777">
        <w:trPr>
          <w:trHeight w:val="410"/>
          <w:jc w:val="center"/>
        </w:trPr>
        <w:tc>
          <w:tcPr>
            <w:tcW w:w="521" w:type="dxa"/>
            <w:vAlign w:val="center"/>
          </w:tcPr>
          <w:p w14:paraId="6F4B18AA"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31700A12" w14:textId="77777777" w:rsidR="006560B9" w:rsidRPr="00763E9C" w:rsidRDefault="007B2AD5">
            <w:pPr>
              <w:spacing w:line="360" w:lineRule="auto"/>
              <w:jc w:val="center"/>
              <w:rPr>
                <w:rFonts w:ascii="宋体" w:hAnsi="宋体" w:cs="宋体"/>
                <w:spacing w:val="-1"/>
              </w:rPr>
            </w:pPr>
            <w:proofErr w:type="gramStart"/>
            <w:r w:rsidRPr="00763E9C">
              <w:rPr>
                <w:rFonts w:ascii="宋体" w:hAnsi="宋体" w:cs="宋体" w:hint="eastAsia"/>
                <w:b/>
                <w:bCs/>
                <w:szCs w:val="21"/>
              </w:rPr>
              <w:t>食材腐烂</w:t>
            </w:r>
            <w:proofErr w:type="gramEnd"/>
            <w:r w:rsidRPr="00763E9C">
              <w:rPr>
                <w:rFonts w:ascii="宋体" w:hAnsi="宋体" w:cs="宋体" w:hint="eastAsia"/>
                <w:b/>
                <w:bCs/>
                <w:szCs w:val="21"/>
              </w:rPr>
              <w:t>、变质退换方案</w:t>
            </w:r>
          </w:p>
        </w:tc>
        <w:tc>
          <w:tcPr>
            <w:tcW w:w="6800" w:type="dxa"/>
            <w:vAlign w:val="center"/>
          </w:tcPr>
          <w:p w14:paraId="72FA14F3"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w:t>
            </w:r>
            <w:proofErr w:type="gramStart"/>
            <w:r w:rsidRPr="00763E9C">
              <w:rPr>
                <w:rFonts w:ascii="宋体" w:hAnsi="宋体" w:cs="宋体" w:hint="eastAsia"/>
                <w:szCs w:val="21"/>
              </w:rPr>
              <w:t>的食材腐烂</w:t>
            </w:r>
            <w:proofErr w:type="gramEnd"/>
            <w:r w:rsidRPr="00763E9C">
              <w:rPr>
                <w:rFonts w:ascii="宋体" w:hAnsi="宋体" w:cs="宋体" w:hint="eastAsia"/>
                <w:szCs w:val="21"/>
              </w:rPr>
              <w:t>、变质退换方案</w:t>
            </w:r>
            <w:r w:rsidRPr="00763E9C">
              <w:rPr>
                <w:rFonts w:ascii="宋体" w:hAnsi="宋体" w:hint="eastAsia"/>
                <w:szCs w:val="21"/>
              </w:rPr>
              <w:t>进行综合评分：</w:t>
            </w:r>
          </w:p>
          <w:p w14:paraId="2E74E886"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w:t>
            </w:r>
            <w:r w:rsidRPr="00763E9C">
              <w:rPr>
                <w:rFonts w:ascii="宋体" w:hAnsi="宋体" w:cs="宋体" w:hint="eastAsia"/>
                <w:szCs w:val="21"/>
              </w:rPr>
              <w:t>优于采购要求</w:t>
            </w:r>
            <w:r w:rsidRPr="00763E9C">
              <w:rPr>
                <w:rFonts w:ascii="宋体" w:hAnsi="宋体" w:hint="eastAsia"/>
                <w:szCs w:val="21"/>
              </w:rPr>
              <w:t>的得5分；</w:t>
            </w:r>
          </w:p>
          <w:p w14:paraId="098AB906"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7D222C78"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27CB78CF" w14:textId="77777777" w:rsidR="006560B9" w:rsidRPr="00763E9C" w:rsidRDefault="007B2AD5">
            <w:pPr>
              <w:spacing w:line="360" w:lineRule="auto"/>
              <w:jc w:val="left"/>
              <w:rPr>
                <w:rFonts w:ascii="宋体" w:hAnsi="宋体" w:cs="宋体"/>
              </w:rPr>
            </w:pPr>
            <w:r w:rsidRPr="00763E9C">
              <w:rPr>
                <w:rFonts w:ascii="宋体" w:hAnsi="宋体" w:hint="eastAsia"/>
                <w:szCs w:val="21"/>
              </w:rPr>
              <w:t>未提供方案的不得分。</w:t>
            </w:r>
          </w:p>
        </w:tc>
        <w:tc>
          <w:tcPr>
            <w:tcW w:w="575" w:type="dxa"/>
            <w:vAlign w:val="center"/>
          </w:tcPr>
          <w:p w14:paraId="5CC2D2A2"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5DA74BEE"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2CFB5E4D" w14:textId="77777777">
        <w:trPr>
          <w:trHeight w:val="410"/>
          <w:jc w:val="center"/>
        </w:trPr>
        <w:tc>
          <w:tcPr>
            <w:tcW w:w="521" w:type="dxa"/>
            <w:vAlign w:val="center"/>
          </w:tcPr>
          <w:p w14:paraId="73198D62"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4</w:t>
            </w:r>
          </w:p>
        </w:tc>
        <w:tc>
          <w:tcPr>
            <w:tcW w:w="1039" w:type="dxa"/>
            <w:vAlign w:val="center"/>
          </w:tcPr>
          <w:p w14:paraId="0A06985D"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食品安全事故处置方案</w:t>
            </w:r>
          </w:p>
        </w:tc>
        <w:tc>
          <w:tcPr>
            <w:tcW w:w="6800" w:type="dxa"/>
            <w:vAlign w:val="center"/>
          </w:tcPr>
          <w:p w14:paraId="7B2F0BEE" w14:textId="77777777" w:rsidR="006560B9" w:rsidRPr="00763E9C" w:rsidRDefault="007B2AD5">
            <w:pPr>
              <w:adjustRightInd w:val="0"/>
              <w:snapToGrid w:val="0"/>
              <w:spacing w:line="360" w:lineRule="auto"/>
              <w:rPr>
                <w:rFonts w:ascii="宋体" w:hAnsi="宋体" w:cs="宋体"/>
                <w:b/>
                <w:bCs/>
                <w:szCs w:val="21"/>
              </w:rPr>
            </w:pPr>
            <w:r w:rsidRPr="00763E9C">
              <w:rPr>
                <w:rFonts w:ascii="宋体" w:hAnsi="宋体" w:hint="eastAsia"/>
                <w:szCs w:val="21"/>
              </w:rPr>
              <w:t>根据投标人提供的因食材质量原因发生食品安全事故的处置方案进行综合评分</w:t>
            </w:r>
            <w:r w:rsidRPr="00763E9C">
              <w:rPr>
                <w:rFonts w:ascii="宋体" w:hAnsi="宋体" w:cs="宋体" w:hint="eastAsia"/>
                <w:b/>
                <w:bCs/>
                <w:szCs w:val="21"/>
              </w:rPr>
              <w:t>：</w:t>
            </w:r>
          </w:p>
          <w:p w14:paraId="39A90F2D"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方案全面合理、时效性强、处置措施健全、反应速度快、安抚工作职责明确、善后措施完善、有针对性，</w:t>
            </w:r>
            <w:r w:rsidRPr="00763E9C">
              <w:rPr>
                <w:rFonts w:ascii="宋体" w:hAnsi="宋体" w:cs="宋体" w:hint="eastAsia"/>
                <w:szCs w:val="21"/>
              </w:rPr>
              <w:t>优于采购要求</w:t>
            </w:r>
            <w:r w:rsidRPr="00763E9C">
              <w:rPr>
                <w:rFonts w:ascii="宋体" w:hAnsi="宋体" w:hint="eastAsia"/>
                <w:szCs w:val="21"/>
              </w:rPr>
              <w:t>的得5分；</w:t>
            </w:r>
          </w:p>
          <w:p w14:paraId="415E8CCD"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方案齐全、时效性强、处置措施健全、反应速度快、安抚工作职责明确、善后措施完善、有针对性的得3分；</w:t>
            </w:r>
          </w:p>
          <w:p w14:paraId="3D314BF1"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66A8A6B1"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272BE13D"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7976B3EB" w14:textId="77777777" w:rsidR="006560B9" w:rsidRPr="00763E9C" w:rsidRDefault="007B2AD5">
            <w:pPr>
              <w:spacing w:before="68" w:line="360" w:lineRule="auto"/>
              <w:jc w:val="center"/>
              <w:rPr>
                <w:rFonts w:ascii="宋体" w:hAnsi="宋体" w:cs="宋体"/>
                <w:spacing w:val="-6"/>
              </w:rPr>
            </w:pPr>
            <w:r w:rsidRPr="00763E9C">
              <w:rPr>
                <w:rFonts w:hint="eastAsia"/>
              </w:rPr>
              <w:t>主观分</w:t>
            </w:r>
          </w:p>
        </w:tc>
      </w:tr>
      <w:tr w:rsidR="006560B9" w:rsidRPr="00763E9C" w14:paraId="2E109D7F" w14:textId="77777777">
        <w:trPr>
          <w:trHeight w:val="410"/>
          <w:jc w:val="center"/>
        </w:trPr>
        <w:tc>
          <w:tcPr>
            <w:tcW w:w="521" w:type="dxa"/>
            <w:vAlign w:val="center"/>
          </w:tcPr>
          <w:p w14:paraId="3498EB43"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42D0DB15"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应急事件</w:t>
            </w:r>
            <w:r w:rsidRPr="00763E9C">
              <w:rPr>
                <w:rFonts w:ascii="宋体" w:hAnsi="宋体" w:hint="eastAsia"/>
                <w:b/>
                <w:bCs/>
                <w:szCs w:val="21"/>
              </w:rPr>
              <w:lastRenderedPageBreak/>
              <w:t>处理方案</w:t>
            </w:r>
          </w:p>
        </w:tc>
        <w:tc>
          <w:tcPr>
            <w:tcW w:w="6800" w:type="dxa"/>
            <w:vAlign w:val="center"/>
          </w:tcPr>
          <w:p w14:paraId="0F5684B3"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lastRenderedPageBreak/>
              <w:t>评委根据投标人提供的应急事件处理方案（包括但不限于恶劣天气供应、</w:t>
            </w:r>
            <w:r w:rsidRPr="00763E9C">
              <w:rPr>
                <w:rFonts w:ascii="宋体" w:hAnsi="宋体" w:hint="eastAsia"/>
                <w:szCs w:val="21"/>
              </w:rPr>
              <w:lastRenderedPageBreak/>
              <w:t>紧急补货处理、售后服务、</w:t>
            </w:r>
            <w:r w:rsidRPr="00763E9C">
              <w:rPr>
                <w:rFonts w:ascii="宋体" w:hAnsi="宋体" w:hint="eastAsia"/>
                <w:bCs/>
                <w:color w:val="000000" w:themeColor="text1"/>
                <w:szCs w:val="21"/>
              </w:rPr>
              <w:t>公共卫生</w:t>
            </w:r>
            <w:r w:rsidRPr="00763E9C">
              <w:rPr>
                <w:rFonts w:ascii="宋体" w:hAnsi="宋体" w:hint="eastAsia"/>
                <w:szCs w:val="21"/>
              </w:rPr>
              <w:t>等）进行综合评分：</w:t>
            </w:r>
          </w:p>
          <w:p w14:paraId="09120DB4"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w:t>
            </w:r>
            <w:r w:rsidRPr="00763E9C">
              <w:rPr>
                <w:rFonts w:ascii="宋体" w:hAnsi="宋体" w:cs="宋体" w:hint="eastAsia"/>
                <w:szCs w:val="21"/>
              </w:rPr>
              <w:t>优于采购要求</w:t>
            </w:r>
            <w:r w:rsidRPr="00763E9C">
              <w:rPr>
                <w:rFonts w:ascii="宋体" w:hAnsi="宋体" w:hint="eastAsia"/>
                <w:szCs w:val="21"/>
              </w:rPr>
              <w:t>的得6分；</w:t>
            </w:r>
          </w:p>
          <w:p w14:paraId="7C9F22CA"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方案齐全、时效性强的得4分；</w:t>
            </w:r>
          </w:p>
          <w:p w14:paraId="26FD4D41"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方案有欠缺、条理不清晰的得2分；</w:t>
            </w:r>
          </w:p>
          <w:p w14:paraId="428C8374"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05B07228"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lastRenderedPageBreak/>
              <w:t>6</w:t>
            </w:r>
          </w:p>
        </w:tc>
        <w:tc>
          <w:tcPr>
            <w:tcW w:w="789" w:type="dxa"/>
            <w:vAlign w:val="center"/>
          </w:tcPr>
          <w:p w14:paraId="4343377A" w14:textId="77777777" w:rsidR="006560B9" w:rsidRPr="00763E9C" w:rsidRDefault="007B2AD5">
            <w:pPr>
              <w:spacing w:before="68" w:line="360" w:lineRule="auto"/>
              <w:jc w:val="center"/>
            </w:pPr>
            <w:r w:rsidRPr="00763E9C">
              <w:rPr>
                <w:rFonts w:hint="eastAsia"/>
              </w:rPr>
              <w:t>主观分</w:t>
            </w:r>
          </w:p>
        </w:tc>
      </w:tr>
    </w:tbl>
    <w:p w14:paraId="0960701B" w14:textId="77777777" w:rsidR="006560B9" w:rsidRPr="00763E9C" w:rsidRDefault="006560B9">
      <w:pPr>
        <w:spacing w:line="360" w:lineRule="auto"/>
        <w:ind w:firstLineChars="200" w:firstLine="422"/>
        <w:rPr>
          <w:rFonts w:asciiTheme="minorEastAsia" w:eastAsiaTheme="minorEastAsia" w:hAnsiTheme="minorEastAsia"/>
          <w:b/>
          <w:color w:val="FF0000"/>
          <w:szCs w:val="21"/>
        </w:rPr>
      </w:pPr>
    </w:p>
    <w:bookmarkEnd w:id="98"/>
    <w:p w14:paraId="0A9E35EB" w14:textId="77777777" w:rsidR="006560B9" w:rsidRPr="00763E9C" w:rsidRDefault="007B2AD5">
      <w:pP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br w:type="page"/>
      </w:r>
    </w:p>
    <w:p w14:paraId="0696E31A" w14:textId="77777777" w:rsidR="006560B9" w:rsidRPr="00763E9C" w:rsidRDefault="007B2AD5">
      <w:pPr>
        <w:pStyle w:val="2"/>
        <w:numPr>
          <w:ilvl w:val="1"/>
          <w:numId w:val="0"/>
        </w:numPr>
        <w:jc w:val="center"/>
        <w:rPr>
          <w:rFonts w:asciiTheme="minorEastAsia" w:eastAsiaTheme="minorEastAsia" w:hAnsiTheme="minorEastAsia"/>
          <w:sz w:val="21"/>
          <w:szCs w:val="21"/>
        </w:rPr>
      </w:pPr>
      <w:r w:rsidRPr="00763E9C">
        <w:rPr>
          <w:rFonts w:asciiTheme="minorEastAsia" w:eastAsiaTheme="minorEastAsia" w:hAnsiTheme="minorEastAsia" w:hint="eastAsia"/>
          <w:sz w:val="21"/>
          <w:szCs w:val="21"/>
        </w:rPr>
        <w:lastRenderedPageBreak/>
        <w:t>采购包2：果蔬----蔬菜、水果配送</w:t>
      </w:r>
    </w:p>
    <w:tbl>
      <w:tblPr>
        <w:tblW w:w="97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21"/>
        <w:gridCol w:w="1039"/>
        <w:gridCol w:w="6800"/>
        <w:gridCol w:w="575"/>
        <w:gridCol w:w="789"/>
      </w:tblGrid>
      <w:tr w:rsidR="006560B9" w:rsidRPr="00763E9C" w14:paraId="65A2D6C8" w14:textId="77777777">
        <w:trPr>
          <w:trHeight w:val="563"/>
          <w:tblHeader/>
          <w:jc w:val="center"/>
        </w:trPr>
        <w:tc>
          <w:tcPr>
            <w:tcW w:w="521" w:type="dxa"/>
            <w:vAlign w:val="center"/>
          </w:tcPr>
          <w:p w14:paraId="554DA2C7"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序号</w:t>
            </w:r>
          </w:p>
        </w:tc>
        <w:tc>
          <w:tcPr>
            <w:tcW w:w="1039" w:type="dxa"/>
            <w:vAlign w:val="center"/>
          </w:tcPr>
          <w:p w14:paraId="6A4906CD"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评分因素</w:t>
            </w:r>
          </w:p>
        </w:tc>
        <w:tc>
          <w:tcPr>
            <w:tcW w:w="6800" w:type="dxa"/>
            <w:vAlign w:val="center"/>
          </w:tcPr>
          <w:p w14:paraId="180294D7"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评审标准</w:t>
            </w:r>
          </w:p>
        </w:tc>
        <w:tc>
          <w:tcPr>
            <w:tcW w:w="575" w:type="dxa"/>
            <w:vAlign w:val="center"/>
          </w:tcPr>
          <w:p w14:paraId="68D8A547"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分值</w:t>
            </w:r>
          </w:p>
        </w:tc>
        <w:tc>
          <w:tcPr>
            <w:tcW w:w="789" w:type="dxa"/>
            <w:vAlign w:val="center"/>
          </w:tcPr>
          <w:p w14:paraId="4B97775D"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类型</w:t>
            </w:r>
          </w:p>
        </w:tc>
      </w:tr>
      <w:tr w:rsidR="006560B9" w:rsidRPr="00763E9C" w14:paraId="2FF5FF76" w14:textId="77777777">
        <w:trPr>
          <w:trHeight w:val="460"/>
          <w:jc w:val="center"/>
        </w:trPr>
        <w:tc>
          <w:tcPr>
            <w:tcW w:w="9724" w:type="dxa"/>
            <w:gridSpan w:val="5"/>
            <w:vAlign w:val="center"/>
          </w:tcPr>
          <w:p w14:paraId="29840597" w14:textId="77777777" w:rsidR="006560B9" w:rsidRPr="00763E9C" w:rsidRDefault="007B2AD5">
            <w:pPr>
              <w:spacing w:before="122" w:line="360" w:lineRule="auto"/>
              <w:ind w:left="114"/>
              <w:jc w:val="center"/>
              <w:rPr>
                <w:rFonts w:ascii="宋体" w:hAnsi="宋体" w:cs="宋体"/>
              </w:rPr>
            </w:pPr>
            <w:r w:rsidRPr="00763E9C">
              <w:rPr>
                <w:rFonts w:ascii="宋体" w:hAnsi="宋体" w:cs="宋体" w:hint="eastAsia"/>
                <w:b/>
                <w:bCs/>
                <w:spacing w:val="-3"/>
              </w:rPr>
              <w:t>一、</w:t>
            </w:r>
            <w:r w:rsidRPr="00763E9C">
              <w:rPr>
                <w:rFonts w:ascii="宋体" w:hAnsi="宋体" w:cs="宋体"/>
                <w:b/>
                <w:bCs/>
                <w:spacing w:val="-3"/>
              </w:rPr>
              <w:t>价</w:t>
            </w:r>
            <w:r w:rsidRPr="00763E9C">
              <w:rPr>
                <w:rFonts w:ascii="宋体" w:hAnsi="宋体" w:cs="宋体"/>
                <w:b/>
                <w:bCs/>
                <w:spacing w:val="-2"/>
              </w:rPr>
              <w:t>格</w:t>
            </w:r>
            <w:r w:rsidRPr="00763E9C">
              <w:rPr>
                <w:rFonts w:ascii="宋体" w:hAnsi="宋体" w:cs="宋体" w:hint="eastAsia"/>
                <w:b/>
                <w:bCs/>
                <w:spacing w:val="-2"/>
              </w:rPr>
              <w:t>15分</w:t>
            </w:r>
          </w:p>
        </w:tc>
      </w:tr>
      <w:tr w:rsidR="006560B9" w:rsidRPr="00763E9C" w14:paraId="526858AE" w14:textId="77777777">
        <w:trPr>
          <w:trHeight w:val="398"/>
          <w:jc w:val="center"/>
        </w:trPr>
        <w:tc>
          <w:tcPr>
            <w:tcW w:w="521" w:type="dxa"/>
            <w:vAlign w:val="center"/>
          </w:tcPr>
          <w:p w14:paraId="02224CC4"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1</w:t>
            </w:r>
          </w:p>
        </w:tc>
        <w:tc>
          <w:tcPr>
            <w:tcW w:w="1039" w:type="dxa"/>
            <w:vAlign w:val="center"/>
          </w:tcPr>
          <w:p w14:paraId="35E6A2B7" w14:textId="77777777" w:rsidR="006560B9" w:rsidRPr="00763E9C" w:rsidRDefault="007B2AD5">
            <w:pPr>
              <w:spacing w:before="68" w:line="360" w:lineRule="auto"/>
              <w:jc w:val="left"/>
              <w:rPr>
                <w:rFonts w:ascii="宋体" w:hAnsi="宋体" w:cs="宋体"/>
              </w:rPr>
            </w:pPr>
            <w:r w:rsidRPr="00763E9C">
              <w:rPr>
                <w:rFonts w:ascii="宋体" w:hAnsi="宋体" w:cs="宋体" w:hint="eastAsia"/>
              </w:rPr>
              <w:t>价格</w:t>
            </w:r>
          </w:p>
        </w:tc>
        <w:tc>
          <w:tcPr>
            <w:tcW w:w="6800" w:type="dxa"/>
            <w:vAlign w:val="center"/>
          </w:tcPr>
          <w:p w14:paraId="18529FB4"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本项目采用苏</w:t>
            </w:r>
            <w:proofErr w:type="gramStart"/>
            <w:r w:rsidRPr="00763E9C">
              <w:rPr>
                <w:rFonts w:ascii="宋体" w:hAnsi="宋体" w:cs="宋体" w:hint="eastAsia"/>
                <w:b/>
                <w:bCs/>
                <w:sz w:val="21"/>
                <w:szCs w:val="21"/>
                <w:lang w:bidi="ar"/>
              </w:rPr>
              <w:t>采云</w:t>
            </w:r>
            <w:proofErr w:type="gramEnd"/>
            <w:r w:rsidRPr="00763E9C">
              <w:rPr>
                <w:rFonts w:ascii="宋体" w:hAnsi="宋体" w:cs="宋体" w:hint="eastAsia"/>
                <w:b/>
                <w:bCs/>
                <w:sz w:val="21"/>
                <w:szCs w:val="21"/>
                <w:lang w:bidi="ar"/>
              </w:rPr>
              <w:t>系统中的“优惠率”进行报价，投标人统一填报“优惠率”。</w:t>
            </w:r>
            <w:r w:rsidRPr="00763E9C">
              <w:rPr>
                <w:rFonts w:ascii="宋体" w:hAnsi="宋体" w:cs="宋体" w:hint="eastAsia"/>
                <w:sz w:val="21"/>
                <w:szCs w:val="21"/>
                <w:lang w:bidi="ar"/>
              </w:rPr>
              <w:t>价格分采用低价优先法计算，即满足招标文件要求且</w:t>
            </w:r>
            <w:r w:rsidRPr="00763E9C">
              <w:rPr>
                <w:rFonts w:ascii="宋体" w:hAnsi="宋体" w:cs="宋体" w:hint="eastAsia"/>
                <w:b/>
                <w:bCs/>
                <w:sz w:val="21"/>
                <w:szCs w:val="21"/>
                <w:lang w:bidi="ar"/>
              </w:rPr>
              <w:t>（1-投标优惠率）</w:t>
            </w:r>
            <w:r w:rsidRPr="00763E9C">
              <w:rPr>
                <w:rFonts w:ascii="宋体" w:hAnsi="宋体" w:cs="宋体" w:hint="eastAsia"/>
                <w:sz w:val="21"/>
                <w:szCs w:val="21"/>
                <w:lang w:bidi="ar"/>
              </w:rPr>
              <w:t>最低的投标报价为评标基准价。</w:t>
            </w:r>
          </w:p>
          <w:p w14:paraId="487A8E29"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本项评标价格通过（1-投标优惠率）得出，评标基准价为（1-投标优惠率）的最低值。</w:t>
            </w:r>
            <w:r w:rsidRPr="00763E9C">
              <w:rPr>
                <w:rFonts w:ascii="宋体" w:hAnsi="宋体" w:cs="宋体" w:hint="eastAsia"/>
                <w:sz w:val="21"/>
                <w:szCs w:val="21"/>
                <w:lang w:bidi="ar"/>
              </w:rPr>
              <w:t>投标人的价格</w:t>
            </w:r>
            <w:proofErr w:type="gramStart"/>
            <w:r w:rsidRPr="00763E9C">
              <w:rPr>
                <w:rFonts w:ascii="宋体" w:hAnsi="宋体" w:cs="宋体" w:hint="eastAsia"/>
                <w:sz w:val="21"/>
                <w:szCs w:val="21"/>
                <w:lang w:bidi="ar"/>
              </w:rPr>
              <w:t>分统一</w:t>
            </w:r>
            <w:proofErr w:type="gramEnd"/>
            <w:r w:rsidRPr="00763E9C">
              <w:rPr>
                <w:rFonts w:ascii="宋体" w:hAnsi="宋体" w:cs="宋体" w:hint="eastAsia"/>
                <w:sz w:val="21"/>
                <w:szCs w:val="21"/>
                <w:lang w:bidi="ar"/>
              </w:rPr>
              <w:t>按照下列公式计算：</w:t>
            </w:r>
          </w:p>
          <w:p w14:paraId="1AF98CF4" w14:textId="77777777" w:rsidR="006560B9" w:rsidRPr="00763E9C" w:rsidRDefault="007B2AD5">
            <w:pPr>
              <w:pStyle w:val="afff1"/>
              <w:widowControl/>
              <w:spacing w:line="480" w:lineRule="exact"/>
              <w:ind w:firstLine="0"/>
              <w:rPr>
                <w:rFonts w:ascii="宋体" w:hAnsi="宋体" w:cs="宋体"/>
                <w:b/>
                <w:bCs/>
                <w:sz w:val="21"/>
                <w:szCs w:val="21"/>
                <w:lang w:bidi="ar"/>
              </w:rPr>
            </w:pPr>
            <w:r w:rsidRPr="00763E9C">
              <w:rPr>
                <w:rFonts w:ascii="宋体" w:hAnsi="宋体" w:cs="宋体" w:hint="eastAsia"/>
                <w:b/>
                <w:bCs/>
                <w:sz w:val="21"/>
                <w:szCs w:val="21"/>
                <w:lang w:bidi="ar"/>
              </w:rPr>
              <w:t>价格得分=(评标基准价/评标价格)×15（小数点保留两位）。</w:t>
            </w:r>
          </w:p>
          <w:p w14:paraId="11DA5613" w14:textId="77777777" w:rsidR="006560B9" w:rsidRPr="00763E9C" w:rsidRDefault="007B2AD5">
            <w:pPr>
              <w:spacing w:line="360" w:lineRule="auto"/>
              <w:jc w:val="left"/>
              <w:rPr>
                <w:rFonts w:ascii="宋体" w:hAnsi="宋体" w:cs="宋体"/>
              </w:rPr>
            </w:pPr>
            <w:r w:rsidRPr="00763E9C">
              <w:rPr>
                <w:rFonts w:ascii="宋体" w:hAnsi="宋体" w:cs="宋体" w:hint="eastAsia"/>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sidRPr="00763E9C">
              <w:rPr>
                <w:rFonts w:ascii="宋体" w:hAnsi="宋体" w:cs="宋体" w:hint="eastAsia"/>
                <w:b/>
                <w:bCs/>
                <w:szCs w:val="21"/>
                <w:lang w:bidi="ar"/>
              </w:rPr>
              <w:t>（以上数据均未进行政策功能的扣除，仅供理解）</w:t>
            </w:r>
          </w:p>
        </w:tc>
        <w:tc>
          <w:tcPr>
            <w:tcW w:w="575" w:type="dxa"/>
            <w:vAlign w:val="center"/>
          </w:tcPr>
          <w:p w14:paraId="033451F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15</w:t>
            </w:r>
          </w:p>
        </w:tc>
        <w:tc>
          <w:tcPr>
            <w:tcW w:w="789" w:type="dxa"/>
            <w:vAlign w:val="center"/>
          </w:tcPr>
          <w:p w14:paraId="5C18BF09"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价格分</w:t>
            </w:r>
          </w:p>
        </w:tc>
      </w:tr>
      <w:tr w:rsidR="006560B9" w:rsidRPr="00763E9C" w14:paraId="5B3ADEEB" w14:textId="77777777">
        <w:trPr>
          <w:trHeight w:val="448"/>
          <w:jc w:val="center"/>
        </w:trPr>
        <w:tc>
          <w:tcPr>
            <w:tcW w:w="9724" w:type="dxa"/>
            <w:gridSpan w:val="5"/>
            <w:vAlign w:val="center"/>
          </w:tcPr>
          <w:p w14:paraId="459991D0" w14:textId="77777777" w:rsidR="006560B9" w:rsidRPr="00763E9C" w:rsidRDefault="007B2AD5">
            <w:pPr>
              <w:spacing w:before="123" w:line="360" w:lineRule="auto"/>
              <w:ind w:left="114"/>
              <w:jc w:val="center"/>
              <w:rPr>
                <w:rFonts w:ascii="宋体" w:hAnsi="宋体" w:cs="宋体"/>
              </w:rPr>
            </w:pPr>
            <w:r w:rsidRPr="00763E9C">
              <w:rPr>
                <w:rFonts w:ascii="宋体" w:hAnsi="宋体" w:cs="宋体" w:hint="eastAsia"/>
                <w:b/>
                <w:szCs w:val="21"/>
              </w:rPr>
              <w:t>二、商务</w:t>
            </w:r>
            <w:r w:rsidRPr="00763E9C">
              <w:rPr>
                <w:rFonts w:ascii="宋体" w:hAnsi="宋体" w:cs="宋体" w:hint="eastAsia"/>
                <w:b/>
                <w:bCs/>
                <w:spacing w:val="-2"/>
              </w:rPr>
              <w:t>60</w:t>
            </w:r>
            <w:r w:rsidRPr="00763E9C">
              <w:rPr>
                <w:rFonts w:ascii="宋体" w:hAnsi="宋体" w:cs="宋体" w:hint="eastAsia"/>
                <w:b/>
                <w:szCs w:val="21"/>
              </w:rPr>
              <w:t>分</w:t>
            </w:r>
          </w:p>
        </w:tc>
      </w:tr>
      <w:tr w:rsidR="006560B9" w:rsidRPr="00763E9C" w14:paraId="6E9E2FC8" w14:textId="77777777">
        <w:trPr>
          <w:trHeight w:val="398"/>
          <w:jc w:val="center"/>
        </w:trPr>
        <w:tc>
          <w:tcPr>
            <w:tcW w:w="521" w:type="dxa"/>
            <w:vAlign w:val="center"/>
          </w:tcPr>
          <w:p w14:paraId="3E0E67F7"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5E0218D1"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企业荣誉</w:t>
            </w:r>
          </w:p>
        </w:tc>
        <w:tc>
          <w:tcPr>
            <w:tcW w:w="6800" w:type="dxa"/>
            <w:vAlign w:val="center"/>
          </w:tcPr>
          <w:p w14:paraId="2EA72CAC" w14:textId="77777777" w:rsidR="006560B9" w:rsidRPr="00763E9C" w:rsidRDefault="007B2AD5">
            <w:pPr>
              <w:spacing w:line="360" w:lineRule="auto"/>
              <w:jc w:val="left"/>
              <w:rPr>
                <w:rFonts w:ascii="宋体" w:hAnsi="宋体"/>
                <w:szCs w:val="21"/>
              </w:rPr>
            </w:pPr>
            <w:r w:rsidRPr="00763E9C">
              <w:rPr>
                <w:rFonts w:ascii="宋体" w:hAnsi="宋体" w:hint="eastAsia"/>
                <w:szCs w:val="21"/>
              </w:rPr>
              <w:t>投标人自2023年</w:t>
            </w:r>
            <w:r w:rsidRPr="00763E9C">
              <w:rPr>
                <w:rFonts w:ascii="宋体" w:hAnsi="宋体"/>
                <w:szCs w:val="21"/>
              </w:rPr>
              <w:t>1月1日</w:t>
            </w:r>
            <w:r w:rsidRPr="00763E9C">
              <w:rPr>
                <w:rFonts w:ascii="宋体" w:hAnsi="宋体" w:cs="宋体" w:hint="eastAsia"/>
                <w:szCs w:val="21"/>
              </w:rPr>
              <w:t>（含）</w:t>
            </w:r>
            <w:r w:rsidRPr="00763E9C">
              <w:rPr>
                <w:rFonts w:ascii="宋体" w:hAnsi="宋体" w:hint="eastAsia"/>
                <w:szCs w:val="21"/>
              </w:rPr>
              <w:t>以来，获得行业行政主管部门颁发的荣誉，每提供一份市级的得</w:t>
            </w:r>
            <w:r w:rsidRPr="00763E9C">
              <w:rPr>
                <w:rFonts w:ascii="宋体" w:hAnsi="宋体"/>
                <w:szCs w:val="21"/>
              </w:rPr>
              <w:t>1分</w:t>
            </w:r>
            <w:r w:rsidRPr="00763E9C">
              <w:rPr>
                <w:rFonts w:ascii="宋体" w:hAnsi="宋体" w:hint="eastAsia"/>
                <w:szCs w:val="21"/>
              </w:rPr>
              <w:t>，</w:t>
            </w:r>
            <w:r w:rsidRPr="00763E9C">
              <w:rPr>
                <w:rFonts w:asciiTheme="minorEastAsia" w:eastAsiaTheme="minorEastAsia" w:hAnsiTheme="minorEastAsia" w:cstheme="minorEastAsia" w:hint="eastAsia"/>
                <w:bCs/>
                <w:color w:val="000000" w:themeColor="text1"/>
                <w:szCs w:val="21"/>
              </w:rPr>
              <w:t>每提供一份省级及以上的得2分，</w:t>
            </w:r>
            <w:r w:rsidRPr="00763E9C">
              <w:rPr>
                <w:rFonts w:ascii="宋体" w:hAnsi="宋体" w:hint="eastAsia"/>
                <w:szCs w:val="21"/>
              </w:rPr>
              <w:t>本项最多得2分。</w:t>
            </w:r>
          </w:p>
          <w:p w14:paraId="10ADD250" w14:textId="77777777" w:rsidR="006560B9" w:rsidRPr="00763E9C" w:rsidRDefault="007B2AD5">
            <w:pPr>
              <w:spacing w:line="360" w:lineRule="auto"/>
              <w:jc w:val="left"/>
              <w:rPr>
                <w:rFonts w:ascii="宋体" w:hAnsi="宋体" w:cs="宋体"/>
              </w:rPr>
            </w:pPr>
            <w:r w:rsidRPr="00763E9C">
              <w:rPr>
                <w:rFonts w:ascii="宋体" w:hAnsi="宋体" w:hint="eastAsia"/>
                <w:szCs w:val="21"/>
              </w:rPr>
              <w:t>（提供有效荣誉证书复印件并加盖公章，未提供或未按要求提供不得分）</w:t>
            </w:r>
          </w:p>
        </w:tc>
        <w:tc>
          <w:tcPr>
            <w:tcW w:w="575" w:type="dxa"/>
            <w:vAlign w:val="center"/>
          </w:tcPr>
          <w:p w14:paraId="2AAC01F5"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2</w:t>
            </w:r>
          </w:p>
        </w:tc>
        <w:tc>
          <w:tcPr>
            <w:tcW w:w="789" w:type="dxa"/>
            <w:vAlign w:val="center"/>
          </w:tcPr>
          <w:p w14:paraId="686F9615" w14:textId="77777777" w:rsidR="006560B9" w:rsidRPr="00763E9C" w:rsidRDefault="007B2AD5">
            <w:pPr>
              <w:spacing w:before="68" w:line="360" w:lineRule="auto"/>
              <w:jc w:val="center"/>
              <w:rPr>
                <w:rFonts w:ascii="宋体" w:hAnsi="宋体" w:cs="宋体"/>
              </w:rPr>
            </w:pPr>
            <w:r w:rsidRPr="00763E9C">
              <w:rPr>
                <w:rFonts w:ascii="宋体" w:hAnsi="宋体" w:cs="宋体" w:hint="eastAsia"/>
                <w:spacing w:val="-6"/>
              </w:rPr>
              <w:t>客观分</w:t>
            </w:r>
          </w:p>
        </w:tc>
      </w:tr>
      <w:tr w:rsidR="006560B9" w:rsidRPr="00763E9C" w14:paraId="60F729B9" w14:textId="77777777">
        <w:trPr>
          <w:trHeight w:val="398"/>
          <w:jc w:val="center"/>
        </w:trPr>
        <w:tc>
          <w:tcPr>
            <w:tcW w:w="521" w:type="dxa"/>
            <w:vAlign w:val="center"/>
          </w:tcPr>
          <w:p w14:paraId="6AF61B63"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0183BB9C"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体系认证</w:t>
            </w:r>
          </w:p>
        </w:tc>
        <w:tc>
          <w:tcPr>
            <w:tcW w:w="6800" w:type="dxa"/>
            <w:vAlign w:val="center"/>
          </w:tcPr>
          <w:p w14:paraId="5D24CB65"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投标人具有质量管理体系认证、环境管理体系认证、职业健康与安全管理体系认证、食品安全管理体系认证等证书的，每提供1个证书得1.5分，本项最多得6分。</w:t>
            </w:r>
          </w:p>
          <w:p w14:paraId="47A16F32"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(提供有效证书复印件并加盖公章，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6FEFB09B"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3AA0AB39"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客观分</w:t>
            </w:r>
          </w:p>
        </w:tc>
      </w:tr>
      <w:tr w:rsidR="006560B9" w:rsidRPr="00763E9C" w14:paraId="5F8B2D67" w14:textId="77777777">
        <w:trPr>
          <w:trHeight w:val="398"/>
          <w:jc w:val="center"/>
        </w:trPr>
        <w:tc>
          <w:tcPr>
            <w:tcW w:w="521" w:type="dxa"/>
            <w:vAlign w:val="center"/>
          </w:tcPr>
          <w:p w14:paraId="30873ED2"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31FA54F6"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企业业绩</w:t>
            </w:r>
          </w:p>
        </w:tc>
        <w:tc>
          <w:tcPr>
            <w:tcW w:w="6800" w:type="dxa"/>
            <w:vAlign w:val="center"/>
          </w:tcPr>
          <w:p w14:paraId="7E8EFDBE"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年1月1日（含）以来，具有与本分包类似项目供货业绩的，每提供一个业绩得</w:t>
            </w:r>
            <w:r w:rsidRPr="00763E9C">
              <w:rPr>
                <w:rFonts w:ascii="宋体" w:hAnsi="宋体"/>
                <w:bCs/>
                <w:color w:val="000000" w:themeColor="text1"/>
                <w:szCs w:val="21"/>
              </w:rPr>
              <w:t>1.5</w:t>
            </w:r>
            <w:r w:rsidRPr="00763E9C">
              <w:rPr>
                <w:rFonts w:ascii="宋体" w:hAnsi="宋体" w:hint="eastAsia"/>
                <w:bCs/>
                <w:color w:val="000000" w:themeColor="text1"/>
                <w:szCs w:val="21"/>
              </w:rPr>
              <w:t>分，最多得9分。</w:t>
            </w:r>
          </w:p>
          <w:p w14:paraId="242C3329"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（同一使用单位不同时间段的业绩按一个业绩计算，需提供合同及往来账目流水证明材料复印件并加盖公章，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1B20B085"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9</w:t>
            </w:r>
          </w:p>
        </w:tc>
        <w:tc>
          <w:tcPr>
            <w:tcW w:w="789" w:type="dxa"/>
            <w:vAlign w:val="center"/>
          </w:tcPr>
          <w:p w14:paraId="1D022C13"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4607BBE6" w14:textId="77777777">
        <w:trPr>
          <w:trHeight w:val="398"/>
          <w:jc w:val="center"/>
        </w:trPr>
        <w:tc>
          <w:tcPr>
            <w:tcW w:w="521" w:type="dxa"/>
            <w:vAlign w:val="center"/>
          </w:tcPr>
          <w:p w14:paraId="77992ACC"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lastRenderedPageBreak/>
              <w:t>4</w:t>
            </w:r>
          </w:p>
        </w:tc>
        <w:tc>
          <w:tcPr>
            <w:tcW w:w="1039" w:type="dxa"/>
            <w:vAlign w:val="center"/>
          </w:tcPr>
          <w:p w14:paraId="440CC7A1"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满意</w:t>
            </w:r>
            <w:proofErr w:type="gramStart"/>
            <w:r w:rsidRPr="00763E9C">
              <w:rPr>
                <w:rFonts w:ascii="宋体" w:hAnsi="宋体" w:hint="eastAsia"/>
                <w:b/>
                <w:color w:val="000000" w:themeColor="text1"/>
                <w:szCs w:val="21"/>
              </w:rPr>
              <w:t>度证明</w:t>
            </w:r>
            <w:proofErr w:type="gramEnd"/>
          </w:p>
        </w:tc>
        <w:tc>
          <w:tcPr>
            <w:tcW w:w="6800" w:type="dxa"/>
            <w:vAlign w:val="center"/>
          </w:tcPr>
          <w:p w14:paraId="635C7523"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年1月1日（含）以来，提供使用单位出具的类似项目满意度评价为优秀或满意（或同等级别）的评价书，每提供一份得</w:t>
            </w:r>
            <w:r w:rsidRPr="00763E9C">
              <w:rPr>
                <w:rFonts w:ascii="宋体" w:hAnsi="宋体"/>
                <w:bCs/>
                <w:color w:val="000000" w:themeColor="text1"/>
                <w:szCs w:val="21"/>
              </w:rPr>
              <w:t>2</w:t>
            </w:r>
            <w:r w:rsidRPr="00763E9C">
              <w:rPr>
                <w:rFonts w:ascii="宋体" w:hAnsi="宋体" w:hint="eastAsia"/>
                <w:bCs/>
                <w:color w:val="000000" w:themeColor="text1"/>
                <w:szCs w:val="21"/>
              </w:rPr>
              <w:t>分，最高得</w:t>
            </w:r>
            <w:r w:rsidRPr="00763E9C">
              <w:rPr>
                <w:rFonts w:ascii="宋体" w:hAnsi="宋体"/>
                <w:bCs/>
                <w:color w:val="000000" w:themeColor="text1"/>
                <w:szCs w:val="21"/>
              </w:rPr>
              <w:t>6</w:t>
            </w:r>
            <w:r w:rsidRPr="00763E9C">
              <w:rPr>
                <w:rFonts w:ascii="宋体" w:hAnsi="宋体" w:hint="eastAsia"/>
                <w:bCs/>
                <w:color w:val="000000" w:themeColor="text1"/>
                <w:szCs w:val="21"/>
              </w:rPr>
              <w:t>分。</w:t>
            </w:r>
          </w:p>
          <w:p w14:paraId="3A92E412"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（提供使用单位评优或满意（或同等级别）结果评价书复印件并加盖单位公章，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68E284FD"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1AF86ABF"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1957B54E" w14:textId="77777777">
        <w:trPr>
          <w:trHeight w:val="398"/>
          <w:jc w:val="center"/>
        </w:trPr>
        <w:tc>
          <w:tcPr>
            <w:tcW w:w="521" w:type="dxa"/>
            <w:vAlign w:val="center"/>
          </w:tcPr>
          <w:p w14:paraId="5A82A263"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3C75773E" w14:textId="77777777" w:rsidR="006560B9" w:rsidRPr="00763E9C" w:rsidRDefault="007B2AD5">
            <w:pPr>
              <w:spacing w:line="360" w:lineRule="auto"/>
              <w:jc w:val="center"/>
              <w:rPr>
                <w:rFonts w:ascii="宋体" w:hAnsi="宋体" w:cs="宋体"/>
                <w:b/>
                <w:spacing w:val="-2"/>
              </w:rPr>
            </w:pPr>
            <w:r w:rsidRPr="00763E9C">
              <w:rPr>
                <w:rFonts w:ascii="宋体" w:hAnsi="宋体" w:cs="宋体" w:hint="eastAsia"/>
                <w:b/>
                <w:szCs w:val="21"/>
              </w:rPr>
              <w:t>加工能力</w:t>
            </w:r>
          </w:p>
        </w:tc>
        <w:tc>
          <w:tcPr>
            <w:tcW w:w="6800" w:type="dxa"/>
            <w:vAlign w:val="center"/>
          </w:tcPr>
          <w:p w14:paraId="3FFC3A7C" w14:textId="77777777" w:rsidR="006560B9" w:rsidRPr="00763E9C" w:rsidRDefault="007B2AD5">
            <w:pPr>
              <w:spacing w:line="360" w:lineRule="auto"/>
              <w:rPr>
                <w:rFonts w:ascii="宋体" w:hAnsi="宋体" w:cs="宋体"/>
                <w:szCs w:val="21"/>
              </w:rPr>
            </w:pPr>
            <w:r w:rsidRPr="00763E9C">
              <w:rPr>
                <w:rFonts w:ascii="宋体" w:hAnsi="宋体" w:cs="宋体" w:hint="eastAsia"/>
                <w:szCs w:val="21"/>
              </w:rPr>
              <w:t>投标人提供自有分拣车间或租赁分拣车间证明。面积≥</w:t>
            </w:r>
            <w:r w:rsidRPr="00763E9C">
              <w:rPr>
                <w:rFonts w:ascii="宋体" w:hAnsi="宋体" w:cs="宋体"/>
                <w:szCs w:val="21"/>
              </w:rPr>
              <w:t>10</w:t>
            </w:r>
            <w:r w:rsidRPr="00763E9C">
              <w:rPr>
                <w:rFonts w:ascii="宋体" w:hAnsi="宋体" w:cs="宋体" w:hint="eastAsia"/>
                <w:szCs w:val="21"/>
              </w:rPr>
              <w:t>00㎡，得</w:t>
            </w:r>
            <w:r w:rsidRPr="00763E9C">
              <w:rPr>
                <w:rFonts w:ascii="宋体" w:hAnsi="宋体" w:cs="宋体"/>
                <w:szCs w:val="21"/>
              </w:rPr>
              <w:t>6</w:t>
            </w:r>
            <w:r w:rsidRPr="00763E9C">
              <w:rPr>
                <w:rFonts w:ascii="宋体" w:hAnsi="宋体" w:cs="宋体" w:hint="eastAsia"/>
                <w:szCs w:val="21"/>
              </w:rPr>
              <w:t>分</w:t>
            </w:r>
            <w:r w:rsidRPr="00763E9C">
              <w:rPr>
                <w:rFonts w:ascii="宋体" w:hAnsi="宋体" w:cs="宋体" w:hint="eastAsia"/>
                <w:b/>
                <w:szCs w:val="21"/>
              </w:rPr>
              <w:t>；</w:t>
            </w:r>
            <w:r w:rsidRPr="00763E9C">
              <w:rPr>
                <w:rFonts w:ascii="宋体" w:hAnsi="宋体" w:cs="宋体"/>
                <w:szCs w:val="21"/>
              </w:rPr>
              <w:t>1000</w:t>
            </w:r>
            <w:r w:rsidRPr="00763E9C">
              <w:rPr>
                <w:rFonts w:ascii="宋体" w:hAnsi="宋体" w:cs="宋体" w:hint="eastAsia"/>
                <w:szCs w:val="21"/>
              </w:rPr>
              <w:t>㎡＞仓库面积≥</w:t>
            </w:r>
            <w:r w:rsidRPr="00763E9C">
              <w:rPr>
                <w:rFonts w:ascii="宋体" w:hAnsi="宋体" w:cs="宋体"/>
                <w:szCs w:val="21"/>
              </w:rPr>
              <w:t>700</w:t>
            </w:r>
            <w:r w:rsidRPr="00763E9C">
              <w:rPr>
                <w:rFonts w:ascii="宋体" w:hAnsi="宋体" w:cs="宋体" w:hint="eastAsia"/>
                <w:szCs w:val="21"/>
              </w:rPr>
              <w:t>㎡，得</w:t>
            </w:r>
            <w:r w:rsidRPr="00763E9C">
              <w:rPr>
                <w:rFonts w:ascii="宋体" w:hAnsi="宋体" w:cs="宋体"/>
                <w:szCs w:val="21"/>
              </w:rPr>
              <w:t>4</w:t>
            </w:r>
            <w:r w:rsidRPr="00763E9C">
              <w:rPr>
                <w:rFonts w:ascii="宋体" w:hAnsi="宋体" w:cs="宋体" w:hint="eastAsia"/>
                <w:szCs w:val="21"/>
              </w:rPr>
              <w:t>分</w:t>
            </w:r>
            <w:r w:rsidRPr="00763E9C">
              <w:rPr>
                <w:rFonts w:ascii="宋体" w:hAnsi="宋体" w:cs="宋体" w:hint="eastAsia"/>
                <w:b/>
                <w:szCs w:val="21"/>
              </w:rPr>
              <w:t>；</w:t>
            </w:r>
            <w:r w:rsidRPr="00763E9C">
              <w:rPr>
                <w:rFonts w:ascii="宋体" w:hAnsi="宋体" w:cs="宋体"/>
                <w:szCs w:val="21"/>
              </w:rPr>
              <w:t>700</w:t>
            </w:r>
            <w:r w:rsidRPr="00763E9C">
              <w:rPr>
                <w:rFonts w:ascii="宋体" w:hAnsi="宋体" w:cs="宋体" w:hint="eastAsia"/>
                <w:szCs w:val="21"/>
              </w:rPr>
              <w:t>㎡＞仓库面积≥</w:t>
            </w:r>
            <w:r w:rsidRPr="00763E9C">
              <w:rPr>
                <w:rFonts w:ascii="宋体" w:hAnsi="宋体" w:cs="宋体"/>
                <w:szCs w:val="21"/>
              </w:rPr>
              <w:t>400</w:t>
            </w:r>
            <w:r w:rsidRPr="00763E9C">
              <w:rPr>
                <w:rFonts w:ascii="宋体" w:hAnsi="宋体" w:cs="宋体" w:hint="eastAsia"/>
                <w:szCs w:val="21"/>
              </w:rPr>
              <w:t>㎡，得</w:t>
            </w:r>
            <w:r w:rsidRPr="00763E9C">
              <w:rPr>
                <w:rFonts w:ascii="宋体" w:hAnsi="宋体" w:cs="宋体"/>
                <w:szCs w:val="21"/>
              </w:rPr>
              <w:t>2</w:t>
            </w:r>
            <w:r w:rsidRPr="00763E9C">
              <w:rPr>
                <w:rFonts w:ascii="宋体" w:hAnsi="宋体" w:cs="宋体" w:hint="eastAsia"/>
                <w:szCs w:val="21"/>
              </w:rPr>
              <w:t>分</w:t>
            </w:r>
            <w:r w:rsidRPr="00763E9C">
              <w:rPr>
                <w:rFonts w:ascii="宋体" w:hAnsi="宋体" w:cs="宋体" w:hint="eastAsia"/>
                <w:b/>
                <w:szCs w:val="21"/>
              </w:rPr>
              <w:t>；</w:t>
            </w:r>
            <w:r w:rsidRPr="00763E9C">
              <w:rPr>
                <w:rFonts w:ascii="宋体" w:hAnsi="宋体" w:cs="宋体" w:hint="eastAsia"/>
                <w:szCs w:val="21"/>
              </w:rPr>
              <w:t>面积＜</w:t>
            </w:r>
            <w:r w:rsidRPr="00763E9C">
              <w:rPr>
                <w:rFonts w:ascii="宋体" w:hAnsi="宋体" w:cs="宋体"/>
                <w:szCs w:val="21"/>
              </w:rPr>
              <w:t>4</w:t>
            </w:r>
            <w:r w:rsidRPr="00763E9C">
              <w:rPr>
                <w:rFonts w:ascii="宋体" w:hAnsi="宋体" w:cs="宋体" w:hint="eastAsia"/>
                <w:szCs w:val="21"/>
              </w:rPr>
              <w:t>00㎡，得</w:t>
            </w:r>
            <w:r w:rsidRPr="00763E9C">
              <w:rPr>
                <w:rFonts w:ascii="宋体" w:hAnsi="宋体" w:cs="宋体"/>
                <w:szCs w:val="21"/>
              </w:rPr>
              <w:t>1</w:t>
            </w:r>
            <w:r w:rsidRPr="00763E9C">
              <w:rPr>
                <w:rFonts w:ascii="宋体" w:hAnsi="宋体" w:cs="宋体" w:hint="eastAsia"/>
                <w:szCs w:val="21"/>
              </w:rPr>
              <w:t>分</w:t>
            </w:r>
            <w:r w:rsidRPr="00763E9C">
              <w:rPr>
                <w:rFonts w:ascii="宋体" w:hAnsi="宋体" w:cs="宋体" w:hint="eastAsia"/>
                <w:b/>
                <w:szCs w:val="21"/>
              </w:rPr>
              <w:t>；</w:t>
            </w:r>
            <w:r w:rsidRPr="00763E9C">
              <w:rPr>
                <w:rFonts w:ascii="宋体" w:hAnsi="宋体" w:cs="宋体" w:hint="eastAsia"/>
                <w:szCs w:val="21"/>
              </w:rPr>
              <w:t>未提供不得分。</w:t>
            </w:r>
          </w:p>
          <w:p w14:paraId="15B80D00" w14:textId="77777777" w:rsidR="006560B9" w:rsidRPr="00763E9C" w:rsidRDefault="007B2AD5">
            <w:pPr>
              <w:spacing w:line="360" w:lineRule="auto"/>
              <w:jc w:val="left"/>
              <w:rPr>
                <w:rFonts w:asciiTheme="minorEastAsia" w:eastAsiaTheme="minorEastAsia" w:hAnsiTheme="minorEastAsia" w:cstheme="minorEastAsia"/>
                <w:bCs/>
                <w:color w:val="000000" w:themeColor="text1"/>
                <w:szCs w:val="21"/>
              </w:rPr>
            </w:pPr>
            <w:r w:rsidRPr="00763E9C">
              <w:rPr>
                <w:rFonts w:ascii="宋体" w:hAnsi="宋体" w:cs="宋体" w:hint="eastAsia"/>
                <w:bCs/>
                <w:szCs w:val="21"/>
              </w:rPr>
              <w:t>（</w:t>
            </w:r>
            <w:r w:rsidRPr="00763E9C">
              <w:rPr>
                <w:rFonts w:asciiTheme="minorEastAsia" w:eastAsiaTheme="minorEastAsia" w:hAnsiTheme="minorEastAsia" w:cs="宋体" w:hint="eastAsia"/>
                <w:bCs/>
                <w:kern w:val="0"/>
                <w:szCs w:val="21"/>
              </w:rPr>
              <w:t>提供车间的照片；投标人自有车间的提供相关产权证明复印件，租赁车间的提供有效期内的租赁协议</w:t>
            </w:r>
            <w:r w:rsidRPr="00763E9C">
              <w:rPr>
                <w:rFonts w:ascii="宋体" w:hAnsi="宋体" w:cs="宋体" w:hint="eastAsia"/>
                <w:szCs w:val="21"/>
              </w:rPr>
              <w:t>（承租人应为投标人或法定代表人）</w:t>
            </w:r>
            <w:r w:rsidRPr="00763E9C">
              <w:rPr>
                <w:rFonts w:asciiTheme="minorEastAsia" w:eastAsiaTheme="minorEastAsia" w:hAnsiTheme="minorEastAsia" w:cs="宋体" w:hint="eastAsia"/>
                <w:bCs/>
                <w:kern w:val="0"/>
                <w:szCs w:val="21"/>
              </w:rPr>
              <w:t>及出租方相关产权证明复印件。</w:t>
            </w:r>
            <w:r w:rsidRPr="00763E9C">
              <w:rPr>
                <w:rFonts w:ascii="宋体" w:hAnsi="宋体" w:cs="宋体" w:hint="eastAsia"/>
                <w:szCs w:val="21"/>
              </w:rPr>
              <w:t>场地面积单位不是㎡的请自行换算并在投标文件中标注㎡面积</w:t>
            </w:r>
            <w:r w:rsidRPr="00763E9C">
              <w:rPr>
                <w:rFonts w:asciiTheme="minorEastAsia" w:eastAsiaTheme="minorEastAsia" w:hAnsiTheme="minorEastAsia" w:cs="宋体" w:hint="eastAsia"/>
                <w:bCs/>
                <w:kern w:val="0"/>
                <w:szCs w:val="21"/>
              </w:rPr>
              <w:t>。以上证明材料加盖公章。</w:t>
            </w:r>
            <w:r w:rsidRPr="00763E9C">
              <w:rPr>
                <w:rFonts w:ascii="宋体" w:hAnsi="宋体" w:cs="宋体" w:hint="eastAsia"/>
                <w:bCs/>
                <w:szCs w:val="21"/>
              </w:rPr>
              <w:t>）</w:t>
            </w:r>
          </w:p>
        </w:tc>
        <w:tc>
          <w:tcPr>
            <w:tcW w:w="575" w:type="dxa"/>
            <w:vAlign w:val="center"/>
          </w:tcPr>
          <w:p w14:paraId="3AD66A8D"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4456C1F2" w14:textId="77777777" w:rsidR="006560B9" w:rsidRPr="00763E9C" w:rsidRDefault="007B2AD5">
            <w:pPr>
              <w:spacing w:before="68" w:line="360" w:lineRule="auto"/>
              <w:jc w:val="center"/>
            </w:pPr>
            <w:r w:rsidRPr="00763E9C">
              <w:rPr>
                <w:rFonts w:hint="eastAsia"/>
              </w:rPr>
              <w:t>客观分</w:t>
            </w:r>
          </w:p>
        </w:tc>
      </w:tr>
      <w:tr w:rsidR="006560B9" w:rsidRPr="00763E9C" w14:paraId="57E2FBC6" w14:textId="77777777">
        <w:trPr>
          <w:trHeight w:val="398"/>
          <w:jc w:val="center"/>
        </w:trPr>
        <w:tc>
          <w:tcPr>
            <w:tcW w:w="521" w:type="dxa"/>
            <w:vAlign w:val="center"/>
          </w:tcPr>
          <w:p w14:paraId="14830EDC"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6</w:t>
            </w:r>
          </w:p>
        </w:tc>
        <w:tc>
          <w:tcPr>
            <w:tcW w:w="1039" w:type="dxa"/>
            <w:vAlign w:val="center"/>
          </w:tcPr>
          <w:p w14:paraId="3183B8D7" w14:textId="77777777" w:rsidR="006560B9" w:rsidRPr="00763E9C" w:rsidRDefault="007B2AD5">
            <w:pPr>
              <w:spacing w:line="360" w:lineRule="auto"/>
              <w:jc w:val="center"/>
              <w:rPr>
                <w:rFonts w:ascii="宋体" w:hAnsi="宋体"/>
                <w:b/>
                <w:color w:val="000000" w:themeColor="text1"/>
                <w:szCs w:val="21"/>
              </w:rPr>
            </w:pPr>
            <w:r w:rsidRPr="00763E9C">
              <w:rPr>
                <w:rFonts w:ascii="宋体" w:hAnsi="宋体" w:cs="宋体" w:hint="eastAsia"/>
                <w:b/>
                <w:bCs/>
                <w:szCs w:val="21"/>
              </w:rPr>
              <w:t>种植基地</w:t>
            </w:r>
          </w:p>
        </w:tc>
        <w:tc>
          <w:tcPr>
            <w:tcW w:w="6800" w:type="dxa"/>
            <w:vAlign w:val="center"/>
          </w:tcPr>
          <w:p w14:paraId="14A04187" w14:textId="77777777" w:rsidR="006560B9" w:rsidRPr="00763E9C" w:rsidRDefault="007B2AD5">
            <w:pPr>
              <w:spacing w:line="360" w:lineRule="auto"/>
              <w:jc w:val="left"/>
              <w:rPr>
                <w:rFonts w:asciiTheme="minorEastAsia" w:eastAsiaTheme="minorEastAsia" w:hAnsiTheme="minorEastAsia" w:cs="宋体"/>
                <w:bCs/>
                <w:kern w:val="0"/>
                <w:szCs w:val="21"/>
              </w:rPr>
            </w:pPr>
            <w:r w:rsidRPr="00763E9C">
              <w:rPr>
                <w:rFonts w:asciiTheme="minorEastAsia" w:eastAsiaTheme="minorEastAsia" w:hAnsiTheme="minorEastAsia" w:cs="宋体" w:hint="eastAsia"/>
                <w:bCs/>
                <w:kern w:val="0"/>
                <w:szCs w:val="21"/>
              </w:rPr>
              <w:t>投标人提供种植基地证明。种植基地面积≥</w:t>
            </w:r>
            <w:r w:rsidRPr="00763E9C">
              <w:rPr>
                <w:rFonts w:asciiTheme="minorEastAsia" w:eastAsiaTheme="minorEastAsia" w:hAnsiTheme="minorEastAsia" w:cs="宋体"/>
                <w:bCs/>
                <w:kern w:val="0"/>
                <w:szCs w:val="21"/>
              </w:rPr>
              <w:t>100亩，得6</w:t>
            </w:r>
            <w:r w:rsidRPr="00763E9C">
              <w:rPr>
                <w:rFonts w:asciiTheme="minorEastAsia" w:eastAsiaTheme="minorEastAsia" w:hAnsiTheme="minorEastAsia" w:cs="宋体" w:hint="eastAsia"/>
                <w:bCs/>
                <w:kern w:val="0"/>
                <w:szCs w:val="21"/>
              </w:rPr>
              <w:t>分；</w:t>
            </w:r>
            <w:r w:rsidRPr="00763E9C">
              <w:rPr>
                <w:rFonts w:asciiTheme="minorEastAsia" w:eastAsiaTheme="minorEastAsia" w:hAnsiTheme="minorEastAsia" w:cs="宋体"/>
                <w:bCs/>
                <w:kern w:val="0"/>
                <w:szCs w:val="21"/>
              </w:rPr>
              <w:t>100亩</w:t>
            </w:r>
            <w:r w:rsidRPr="00763E9C">
              <w:rPr>
                <w:rFonts w:asciiTheme="minorEastAsia" w:eastAsiaTheme="minorEastAsia" w:hAnsiTheme="minorEastAsia" w:cs="宋体" w:hint="eastAsia"/>
                <w:bCs/>
                <w:kern w:val="0"/>
                <w:szCs w:val="21"/>
              </w:rPr>
              <w:t>＞种植基地面积≥</w:t>
            </w:r>
            <w:r w:rsidRPr="00763E9C">
              <w:rPr>
                <w:rFonts w:asciiTheme="minorEastAsia" w:eastAsiaTheme="minorEastAsia" w:hAnsiTheme="minorEastAsia" w:cs="宋体"/>
                <w:bCs/>
                <w:kern w:val="0"/>
                <w:szCs w:val="21"/>
              </w:rPr>
              <w:t>60亩，得4</w:t>
            </w:r>
            <w:r w:rsidRPr="00763E9C">
              <w:rPr>
                <w:rFonts w:asciiTheme="minorEastAsia" w:eastAsiaTheme="minorEastAsia" w:hAnsiTheme="minorEastAsia" w:cs="宋体" w:hint="eastAsia"/>
                <w:bCs/>
                <w:kern w:val="0"/>
                <w:szCs w:val="21"/>
              </w:rPr>
              <w:t>分；</w:t>
            </w:r>
            <w:r w:rsidRPr="00763E9C">
              <w:rPr>
                <w:rFonts w:asciiTheme="minorEastAsia" w:eastAsiaTheme="minorEastAsia" w:hAnsiTheme="minorEastAsia" w:cs="宋体"/>
                <w:bCs/>
                <w:kern w:val="0"/>
                <w:szCs w:val="21"/>
              </w:rPr>
              <w:t>60亩</w:t>
            </w:r>
            <w:r w:rsidRPr="00763E9C">
              <w:rPr>
                <w:rFonts w:asciiTheme="minorEastAsia" w:eastAsiaTheme="minorEastAsia" w:hAnsiTheme="minorEastAsia" w:cs="宋体" w:hint="eastAsia"/>
                <w:bCs/>
                <w:kern w:val="0"/>
                <w:szCs w:val="21"/>
              </w:rPr>
              <w:t>＞种植基地面积≥</w:t>
            </w:r>
            <w:r w:rsidRPr="00763E9C">
              <w:rPr>
                <w:rFonts w:asciiTheme="minorEastAsia" w:eastAsiaTheme="minorEastAsia" w:hAnsiTheme="minorEastAsia" w:cs="宋体"/>
                <w:bCs/>
                <w:kern w:val="0"/>
                <w:szCs w:val="21"/>
              </w:rPr>
              <w:t>30亩，得2</w:t>
            </w:r>
            <w:r w:rsidRPr="00763E9C">
              <w:rPr>
                <w:rFonts w:asciiTheme="minorEastAsia" w:eastAsiaTheme="minorEastAsia" w:hAnsiTheme="minorEastAsia" w:cs="宋体" w:hint="eastAsia"/>
                <w:bCs/>
                <w:kern w:val="0"/>
                <w:szCs w:val="21"/>
              </w:rPr>
              <w:t>分；未提供或不满足要求不得分。</w:t>
            </w:r>
          </w:p>
          <w:p w14:paraId="2D5605FB"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（提供种植基地照片；投标人自有种植基地的提供</w:t>
            </w:r>
            <w:r w:rsidRPr="00763E9C">
              <w:rPr>
                <w:rFonts w:asciiTheme="minorEastAsia" w:eastAsiaTheme="minorEastAsia" w:hAnsiTheme="minorEastAsia" w:cs="宋体" w:hint="eastAsia"/>
                <w:bCs/>
                <w:kern w:val="0"/>
                <w:szCs w:val="21"/>
              </w:rPr>
              <w:t>相关产权证明复印件，租赁</w:t>
            </w:r>
            <w:r w:rsidRPr="00763E9C">
              <w:rPr>
                <w:rFonts w:ascii="宋体" w:hAnsi="宋体" w:cs="宋体" w:hint="eastAsia"/>
                <w:szCs w:val="21"/>
              </w:rPr>
              <w:t>种植基地</w:t>
            </w:r>
            <w:r w:rsidRPr="00763E9C">
              <w:rPr>
                <w:rFonts w:asciiTheme="minorEastAsia" w:eastAsiaTheme="minorEastAsia" w:hAnsiTheme="minorEastAsia" w:cs="宋体" w:hint="eastAsia"/>
                <w:bCs/>
                <w:kern w:val="0"/>
                <w:szCs w:val="21"/>
              </w:rPr>
              <w:t>的提供有效期内的租赁协议（承租人应为投标人或法定代表人）及出租方相关产权证明复印件。场地面积单位不是亩的请自行换算并在投标文件中标注亩面积。以上证明材料加盖公章。）</w:t>
            </w:r>
          </w:p>
        </w:tc>
        <w:tc>
          <w:tcPr>
            <w:tcW w:w="575" w:type="dxa"/>
            <w:vAlign w:val="center"/>
          </w:tcPr>
          <w:p w14:paraId="21D9AFB1" w14:textId="77777777" w:rsidR="006560B9" w:rsidRPr="00763E9C" w:rsidRDefault="007B2AD5">
            <w:pPr>
              <w:spacing w:before="69" w:line="360" w:lineRule="auto"/>
              <w:jc w:val="center"/>
              <w:rPr>
                <w:rFonts w:ascii="宋体" w:hAnsi="宋体" w:cs="宋体"/>
              </w:rPr>
            </w:pPr>
            <w:r w:rsidRPr="00763E9C">
              <w:rPr>
                <w:rFonts w:hint="eastAsia"/>
              </w:rPr>
              <w:t>6</w:t>
            </w:r>
          </w:p>
        </w:tc>
        <w:tc>
          <w:tcPr>
            <w:tcW w:w="789" w:type="dxa"/>
            <w:vAlign w:val="center"/>
          </w:tcPr>
          <w:p w14:paraId="38A37E80" w14:textId="77777777" w:rsidR="006560B9" w:rsidRPr="00763E9C" w:rsidRDefault="007B2AD5">
            <w:pPr>
              <w:spacing w:before="68" w:line="360" w:lineRule="auto"/>
              <w:jc w:val="center"/>
            </w:pPr>
            <w:r w:rsidRPr="00763E9C">
              <w:rPr>
                <w:rFonts w:hint="eastAsia"/>
              </w:rPr>
              <w:t>客观分</w:t>
            </w:r>
          </w:p>
        </w:tc>
      </w:tr>
      <w:tr w:rsidR="006560B9" w:rsidRPr="00763E9C" w14:paraId="36025488" w14:textId="77777777">
        <w:trPr>
          <w:trHeight w:val="398"/>
          <w:jc w:val="center"/>
        </w:trPr>
        <w:tc>
          <w:tcPr>
            <w:tcW w:w="521" w:type="dxa"/>
            <w:vAlign w:val="center"/>
          </w:tcPr>
          <w:p w14:paraId="6D1DDCE8"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7</w:t>
            </w:r>
          </w:p>
        </w:tc>
        <w:tc>
          <w:tcPr>
            <w:tcW w:w="1039" w:type="dxa"/>
            <w:vAlign w:val="center"/>
          </w:tcPr>
          <w:p w14:paraId="265177DC"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配送能力</w:t>
            </w:r>
          </w:p>
        </w:tc>
        <w:tc>
          <w:tcPr>
            <w:tcW w:w="6800" w:type="dxa"/>
            <w:vAlign w:val="center"/>
          </w:tcPr>
          <w:p w14:paraId="13CC1E9E" w14:textId="77777777" w:rsidR="006560B9" w:rsidRPr="00763E9C" w:rsidRDefault="007B2AD5">
            <w:pPr>
              <w:spacing w:line="360" w:lineRule="auto"/>
              <w:rPr>
                <w:rFonts w:ascii="宋体" w:hAnsi="宋体"/>
              </w:rPr>
            </w:pPr>
            <w:r w:rsidRPr="00763E9C">
              <w:rPr>
                <w:rFonts w:ascii="宋体" w:hAnsi="宋体" w:hint="eastAsia"/>
              </w:rPr>
              <w:t>投标人提供自有或租赁配送车辆证明，每提供1辆得</w:t>
            </w:r>
            <w:r w:rsidRPr="00763E9C">
              <w:rPr>
                <w:rFonts w:ascii="宋体" w:hAnsi="宋体"/>
              </w:rPr>
              <w:t>2</w:t>
            </w:r>
            <w:r w:rsidRPr="00763E9C">
              <w:rPr>
                <w:rFonts w:ascii="宋体" w:hAnsi="宋体" w:hint="eastAsia"/>
              </w:rPr>
              <w:t>分，最高得</w:t>
            </w:r>
            <w:r w:rsidRPr="00763E9C">
              <w:rPr>
                <w:rFonts w:ascii="宋体" w:hAnsi="宋体"/>
              </w:rPr>
              <w:t>6</w:t>
            </w:r>
            <w:r w:rsidRPr="00763E9C">
              <w:rPr>
                <w:rFonts w:ascii="宋体" w:hAnsi="宋体" w:hint="eastAsia"/>
              </w:rPr>
              <w:t>分。</w:t>
            </w:r>
          </w:p>
          <w:p w14:paraId="2C32D227" w14:textId="77777777" w:rsidR="006560B9" w:rsidRPr="00763E9C" w:rsidRDefault="007B2AD5">
            <w:pPr>
              <w:pStyle w:val="aff"/>
              <w:keepLines/>
              <w:spacing w:after="0" w:line="360" w:lineRule="auto"/>
              <w:ind w:firstLineChars="0" w:firstLine="0"/>
              <w:rPr>
                <w:rFonts w:ascii="宋体" w:hAnsi="宋体" w:cs="宋体"/>
                <w:szCs w:val="21"/>
              </w:rPr>
            </w:pPr>
            <w:r w:rsidRPr="00763E9C">
              <w:rPr>
                <w:rFonts w:ascii="宋体" w:hAnsi="宋体" w:cs="宋体" w:hint="eastAsia"/>
                <w:szCs w:val="21"/>
              </w:rPr>
              <w:t>注：（1）提供车辆为供应商自有的，须提供车辆照片</w:t>
            </w:r>
            <w:r w:rsidRPr="00763E9C">
              <w:rPr>
                <w:rFonts w:ascii="宋体" w:hAnsi="宋体" w:hint="eastAsia"/>
              </w:rPr>
              <w:t>（车辆前、后及车箱内等三张）</w:t>
            </w:r>
            <w:r w:rsidRPr="00763E9C">
              <w:rPr>
                <w:rFonts w:ascii="宋体" w:hAnsi="宋体" w:cs="宋体" w:hint="eastAsia"/>
                <w:szCs w:val="21"/>
              </w:rPr>
              <w:t>、购买发票、行驶证复印件并加盖公章，上述内容缺一不可，未提供或未按要求提供本项不得分；</w:t>
            </w:r>
          </w:p>
          <w:p w14:paraId="7C4DAF7B"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2）提供车辆为供应商租赁的，须提供有效的租赁合同（承租人应为投标人或法定代表人）及出租方的车辆照片（车辆前、后及车箱内等三张）、租赁发票、行驶证复印件并加盖公章，上述内容缺一不可，未提供或未按要求提供本项不得分。</w:t>
            </w:r>
          </w:p>
        </w:tc>
        <w:tc>
          <w:tcPr>
            <w:tcW w:w="575" w:type="dxa"/>
            <w:vAlign w:val="center"/>
          </w:tcPr>
          <w:p w14:paraId="513B9381" w14:textId="77777777" w:rsidR="006560B9" w:rsidRPr="00763E9C" w:rsidRDefault="007B2AD5">
            <w:pPr>
              <w:spacing w:before="69" w:line="360" w:lineRule="auto"/>
              <w:jc w:val="center"/>
              <w:rPr>
                <w:rFonts w:ascii="宋体" w:hAnsi="宋体" w:cs="宋体"/>
              </w:rPr>
            </w:pPr>
            <w:r w:rsidRPr="00763E9C">
              <w:rPr>
                <w:rFonts w:hint="eastAsia"/>
              </w:rPr>
              <w:t>6</w:t>
            </w:r>
          </w:p>
        </w:tc>
        <w:tc>
          <w:tcPr>
            <w:tcW w:w="789" w:type="dxa"/>
            <w:vAlign w:val="center"/>
          </w:tcPr>
          <w:p w14:paraId="7A5A1FA5" w14:textId="77777777" w:rsidR="006560B9" w:rsidRPr="00763E9C" w:rsidRDefault="007B2AD5">
            <w:pPr>
              <w:spacing w:before="68" w:line="360" w:lineRule="auto"/>
              <w:jc w:val="center"/>
            </w:pPr>
            <w:r w:rsidRPr="00763E9C">
              <w:rPr>
                <w:rFonts w:hint="eastAsia"/>
              </w:rPr>
              <w:t>客观分</w:t>
            </w:r>
          </w:p>
        </w:tc>
      </w:tr>
      <w:tr w:rsidR="006560B9" w:rsidRPr="00763E9C" w14:paraId="75CAEDB2" w14:textId="77777777">
        <w:trPr>
          <w:trHeight w:val="398"/>
          <w:jc w:val="center"/>
        </w:trPr>
        <w:tc>
          <w:tcPr>
            <w:tcW w:w="521" w:type="dxa"/>
            <w:vAlign w:val="center"/>
          </w:tcPr>
          <w:p w14:paraId="4734CFA7"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8</w:t>
            </w:r>
          </w:p>
        </w:tc>
        <w:tc>
          <w:tcPr>
            <w:tcW w:w="1039" w:type="dxa"/>
            <w:vAlign w:val="center"/>
          </w:tcPr>
          <w:p w14:paraId="211E0124"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人员保障</w:t>
            </w:r>
          </w:p>
        </w:tc>
        <w:tc>
          <w:tcPr>
            <w:tcW w:w="6800" w:type="dxa"/>
            <w:vAlign w:val="center"/>
          </w:tcPr>
          <w:p w14:paraId="19A0864A"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本项目需明确项目负责人1名（承诺半年内不得更换），团队所有成员</w:t>
            </w:r>
            <w:r w:rsidRPr="00763E9C">
              <w:rPr>
                <w:rFonts w:ascii="宋体" w:hAnsi="宋体" w:cs="宋体" w:hint="eastAsia"/>
                <w:szCs w:val="21"/>
              </w:rPr>
              <w:lastRenderedPageBreak/>
              <w:t>(含项目负责人和长期驻本地人员)不少于3人，投标人需提供人员配置名单并明确具体负责事项，项目负责人及团队所有成员必须是投标人的正式员工，符合上述要求得5分。</w:t>
            </w:r>
          </w:p>
          <w:p w14:paraId="1F066EE0"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（提供半年内不得更换项目负责人的承诺书、团队服务人员名单（明确具体负责事项）、劳动合同、有效期内的健康证等证明材料复印件并加盖公章，未提供或提供不全不得分）</w:t>
            </w:r>
          </w:p>
        </w:tc>
        <w:tc>
          <w:tcPr>
            <w:tcW w:w="575" w:type="dxa"/>
            <w:vAlign w:val="center"/>
          </w:tcPr>
          <w:p w14:paraId="34C68F29"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lastRenderedPageBreak/>
              <w:t>5</w:t>
            </w:r>
          </w:p>
        </w:tc>
        <w:tc>
          <w:tcPr>
            <w:tcW w:w="789" w:type="dxa"/>
            <w:vAlign w:val="center"/>
          </w:tcPr>
          <w:p w14:paraId="7EED5431" w14:textId="77777777" w:rsidR="006560B9" w:rsidRPr="00763E9C" w:rsidRDefault="007B2AD5">
            <w:pPr>
              <w:spacing w:before="68" w:line="360" w:lineRule="auto"/>
              <w:jc w:val="center"/>
            </w:pPr>
            <w:r w:rsidRPr="00763E9C">
              <w:rPr>
                <w:rFonts w:hint="eastAsia"/>
              </w:rPr>
              <w:t>客观分</w:t>
            </w:r>
          </w:p>
        </w:tc>
      </w:tr>
      <w:tr w:rsidR="006560B9" w:rsidRPr="00763E9C" w14:paraId="5D6AAF30" w14:textId="77777777">
        <w:trPr>
          <w:trHeight w:val="398"/>
          <w:jc w:val="center"/>
        </w:trPr>
        <w:tc>
          <w:tcPr>
            <w:tcW w:w="521" w:type="dxa"/>
            <w:vAlign w:val="center"/>
          </w:tcPr>
          <w:p w14:paraId="7161611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9</w:t>
            </w:r>
          </w:p>
        </w:tc>
        <w:tc>
          <w:tcPr>
            <w:tcW w:w="1039" w:type="dxa"/>
            <w:vAlign w:val="center"/>
          </w:tcPr>
          <w:p w14:paraId="0C6D8B44"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应急响应</w:t>
            </w:r>
          </w:p>
        </w:tc>
        <w:tc>
          <w:tcPr>
            <w:tcW w:w="6800" w:type="dxa"/>
            <w:vAlign w:val="center"/>
          </w:tcPr>
          <w:p w14:paraId="6C017639"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投标人具备应急服务能力，且承诺具有长期驻本地人员，有一定的处理紧急情况的经验，同时为</w:t>
            </w:r>
            <w:proofErr w:type="gramStart"/>
            <w:r w:rsidRPr="00763E9C">
              <w:rPr>
                <w:rFonts w:ascii="宋体" w:hAnsi="宋体" w:cs="宋体" w:hint="eastAsia"/>
                <w:szCs w:val="21"/>
              </w:rPr>
              <w:t>保证食材的</w:t>
            </w:r>
            <w:proofErr w:type="gramEnd"/>
            <w:r w:rsidRPr="00763E9C">
              <w:rPr>
                <w:rFonts w:ascii="宋体" w:hAnsi="宋体" w:cs="宋体" w:hint="eastAsia"/>
                <w:szCs w:val="21"/>
              </w:rPr>
              <w:t>卫生安全，能够接采购人通知后1小时内赶到项目现场，提供承诺书得2分。</w:t>
            </w:r>
          </w:p>
          <w:p w14:paraId="73CCD8A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（提供承诺书并加盖公章，未提供或未按要求提供本项不得分）</w:t>
            </w:r>
          </w:p>
        </w:tc>
        <w:tc>
          <w:tcPr>
            <w:tcW w:w="575" w:type="dxa"/>
            <w:vAlign w:val="center"/>
          </w:tcPr>
          <w:p w14:paraId="3EB85D95"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2</w:t>
            </w:r>
          </w:p>
        </w:tc>
        <w:tc>
          <w:tcPr>
            <w:tcW w:w="789" w:type="dxa"/>
            <w:vAlign w:val="center"/>
          </w:tcPr>
          <w:p w14:paraId="7F1DD9E8" w14:textId="77777777" w:rsidR="006560B9" w:rsidRPr="00763E9C" w:rsidRDefault="007B2AD5">
            <w:pPr>
              <w:spacing w:before="68" w:line="360" w:lineRule="auto"/>
              <w:jc w:val="center"/>
            </w:pPr>
            <w:r w:rsidRPr="00763E9C">
              <w:rPr>
                <w:rFonts w:hint="eastAsia"/>
              </w:rPr>
              <w:t>客观分</w:t>
            </w:r>
          </w:p>
        </w:tc>
      </w:tr>
      <w:tr w:rsidR="006560B9" w:rsidRPr="00763E9C" w14:paraId="5084F0C1" w14:textId="77777777">
        <w:trPr>
          <w:trHeight w:val="398"/>
          <w:jc w:val="center"/>
        </w:trPr>
        <w:tc>
          <w:tcPr>
            <w:tcW w:w="521" w:type="dxa"/>
            <w:vAlign w:val="center"/>
          </w:tcPr>
          <w:p w14:paraId="56392E3A"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10</w:t>
            </w:r>
          </w:p>
        </w:tc>
        <w:tc>
          <w:tcPr>
            <w:tcW w:w="1039" w:type="dxa"/>
            <w:vAlign w:val="center"/>
          </w:tcPr>
          <w:p w14:paraId="03B7D943"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检测报告</w:t>
            </w:r>
          </w:p>
        </w:tc>
        <w:tc>
          <w:tcPr>
            <w:tcW w:w="6800" w:type="dxa"/>
            <w:vAlign w:val="center"/>
          </w:tcPr>
          <w:p w14:paraId="2737C57D" w14:textId="77777777" w:rsidR="006560B9" w:rsidRPr="00763E9C" w:rsidRDefault="007B2AD5">
            <w:pPr>
              <w:adjustRightInd w:val="0"/>
              <w:snapToGrid w:val="0"/>
              <w:spacing w:line="360" w:lineRule="auto"/>
              <w:rPr>
                <w:rFonts w:ascii="宋体" w:hAnsi="宋体" w:cs="宋体"/>
                <w:szCs w:val="21"/>
              </w:rPr>
            </w:pPr>
            <w:r w:rsidRPr="00763E9C">
              <w:rPr>
                <w:rFonts w:asciiTheme="minorEastAsia" w:eastAsiaTheme="minorEastAsia" w:hAnsiTheme="minorEastAsia" w:cs="宋体" w:hint="eastAsia"/>
                <w:kern w:val="0"/>
                <w:szCs w:val="21"/>
              </w:rPr>
              <w:t>投标人提供2026年1月1日（含）以来的所投分包产品有第三方资质检测机构出具的合格的检验报告或检测报告或农</w:t>
            </w:r>
            <w:proofErr w:type="gramStart"/>
            <w:r w:rsidRPr="00763E9C">
              <w:rPr>
                <w:rFonts w:asciiTheme="minorEastAsia" w:eastAsiaTheme="minorEastAsia" w:hAnsiTheme="minorEastAsia" w:cs="宋体" w:hint="eastAsia"/>
                <w:kern w:val="0"/>
                <w:szCs w:val="21"/>
              </w:rPr>
              <w:t>残报告</w:t>
            </w:r>
            <w:proofErr w:type="gramEnd"/>
            <w:r w:rsidRPr="00763E9C">
              <w:rPr>
                <w:rFonts w:asciiTheme="minorEastAsia" w:eastAsiaTheme="minorEastAsia" w:hAnsiTheme="minorEastAsia" w:cs="宋体" w:hint="eastAsia"/>
                <w:kern w:val="0"/>
                <w:szCs w:val="21"/>
              </w:rPr>
              <w:t>证明，</w:t>
            </w:r>
            <w:r w:rsidRPr="00763E9C">
              <w:rPr>
                <w:rFonts w:ascii="宋体" w:hAnsi="宋体" w:cs="宋体" w:hint="eastAsia"/>
                <w:szCs w:val="21"/>
              </w:rPr>
              <w:t>每提供1份得2分，最高得8分。未提供不得分。</w:t>
            </w:r>
          </w:p>
          <w:p w14:paraId="2D31E495" w14:textId="77777777" w:rsidR="006560B9" w:rsidRPr="00763E9C" w:rsidRDefault="007B2AD5">
            <w:pPr>
              <w:adjustRightInd w:val="0"/>
              <w:snapToGrid w:val="0"/>
              <w:spacing w:line="360" w:lineRule="auto"/>
              <w:rPr>
                <w:rFonts w:ascii="宋体" w:hAnsi="宋体" w:cs="宋体"/>
                <w:szCs w:val="21"/>
              </w:rPr>
            </w:pPr>
            <w:r w:rsidRPr="00763E9C">
              <w:rPr>
                <w:rFonts w:ascii="宋体" w:hAnsi="宋体" w:cs="宋体" w:hint="eastAsia"/>
                <w:szCs w:val="21"/>
              </w:rPr>
              <w:t>（提供相关证明材料并加盖公章，未提供或未按要求提供本项不得分）</w:t>
            </w:r>
          </w:p>
        </w:tc>
        <w:tc>
          <w:tcPr>
            <w:tcW w:w="575" w:type="dxa"/>
            <w:vAlign w:val="center"/>
          </w:tcPr>
          <w:p w14:paraId="1DA7F15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8</w:t>
            </w:r>
          </w:p>
        </w:tc>
        <w:tc>
          <w:tcPr>
            <w:tcW w:w="789" w:type="dxa"/>
            <w:vAlign w:val="center"/>
          </w:tcPr>
          <w:p w14:paraId="7CF030A5" w14:textId="77777777" w:rsidR="006560B9" w:rsidRPr="00763E9C" w:rsidRDefault="007B2AD5">
            <w:pPr>
              <w:spacing w:before="68" w:line="360" w:lineRule="auto"/>
              <w:jc w:val="center"/>
            </w:pPr>
            <w:r w:rsidRPr="00763E9C">
              <w:rPr>
                <w:rFonts w:hint="eastAsia"/>
              </w:rPr>
              <w:t>客观分</w:t>
            </w:r>
          </w:p>
        </w:tc>
      </w:tr>
      <w:tr w:rsidR="006560B9" w:rsidRPr="00763E9C" w14:paraId="11B04ED1" w14:textId="77777777">
        <w:trPr>
          <w:trHeight w:val="398"/>
          <w:jc w:val="center"/>
        </w:trPr>
        <w:tc>
          <w:tcPr>
            <w:tcW w:w="521" w:type="dxa"/>
            <w:vAlign w:val="center"/>
          </w:tcPr>
          <w:p w14:paraId="185A7E4A"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11</w:t>
            </w:r>
          </w:p>
        </w:tc>
        <w:tc>
          <w:tcPr>
            <w:tcW w:w="1039" w:type="dxa"/>
            <w:vAlign w:val="center"/>
          </w:tcPr>
          <w:p w14:paraId="48B9ACBE"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保险要求</w:t>
            </w:r>
          </w:p>
        </w:tc>
        <w:tc>
          <w:tcPr>
            <w:tcW w:w="6800" w:type="dxa"/>
            <w:vAlign w:val="center"/>
          </w:tcPr>
          <w:p w14:paraId="508143A8"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投标人承诺中标后（合同签订前）为本分包产品投保食品安全责任险：</w:t>
            </w:r>
          </w:p>
          <w:p w14:paraId="6C1E60D9"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保险金额≥5000万的得4分；5000万＞保险金额≥</w:t>
            </w:r>
            <w:r w:rsidRPr="00763E9C">
              <w:rPr>
                <w:rFonts w:ascii="宋体" w:hAnsi="宋体" w:cs="宋体"/>
                <w:szCs w:val="21"/>
              </w:rPr>
              <w:t>3</w:t>
            </w:r>
            <w:r w:rsidRPr="00763E9C">
              <w:rPr>
                <w:rFonts w:ascii="宋体" w:hAnsi="宋体" w:cs="宋体" w:hint="eastAsia"/>
                <w:szCs w:val="21"/>
              </w:rPr>
              <w:t>000万的得</w:t>
            </w:r>
            <w:r w:rsidRPr="00763E9C">
              <w:rPr>
                <w:rFonts w:ascii="宋体" w:hAnsi="宋体" w:cs="宋体"/>
                <w:szCs w:val="21"/>
              </w:rPr>
              <w:t>3</w:t>
            </w:r>
            <w:r w:rsidRPr="00763E9C">
              <w:rPr>
                <w:rFonts w:ascii="宋体" w:hAnsi="宋体" w:cs="宋体" w:hint="eastAsia"/>
                <w:szCs w:val="21"/>
              </w:rPr>
              <w:t>分；3000万＞保险金额≥</w:t>
            </w:r>
            <w:r w:rsidRPr="00763E9C">
              <w:rPr>
                <w:rFonts w:ascii="宋体" w:hAnsi="宋体" w:cs="宋体"/>
                <w:szCs w:val="21"/>
              </w:rPr>
              <w:t>1</w:t>
            </w:r>
            <w:r w:rsidRPr="00763E9C">
              <w:rPr>
                <w:rFonts w:ascii="宋体" w:hAnsi="宋体" w:cs="宋体" w:hint="eastAsia"/>
                <w:szCs w:val="21"/>
              </w:rPr>
              <w:t>000万的得2分；低于1000万或未提供不得分。</w:t>
            </w:r>
          </w:p>
          <w:p w14:paraId="3E0CA399"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768D980F"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4</w:t>
            </w:r>
          </w:p>
        </w:tc>
        <w:tc>
          <w:tcPr>
            <w:tcW w:w="789" w:type="dxa"/>
            <w:vAlign w:val="center"/>
          </w:tcPr>
          <w:p w14:paraId="2CAB694C" w14:textId="77777777" w:rsidR="006560B9" w:rsidRPr="00763E9C" w:rsidRDefault="007B2AD5">
            <w:pPr>
              <w:spacing w:before="68" w:line="360" w:lineRule="auto"/>
              <w:jc w:val="center"/>
            </w:pPr>
            <w:r w:rsidRPr="00763E9C">
              <w:rPr>
                <w:rFonts w:hint="eastAsia"/>
              </w:rPr>
              <w:t>客观分</w:t>
            </w:r>
          </w:p>
        </w:tc>
      </w:tr>
      <w:tr w:rsidR="006560B9" w:rsidRPr="00763E9C" w14:paraId="29112AC9" w14:textId="77777777">
        <w:trPr>
          <w:trHeight w:val="323"/>
          <w:jc w:val="center"/>
        </w:trPr>
        <w:tc>
          <w:tcPr>
            <w:tcW w:w="9724" w:type="dxa"/>
            <w:gridSpan w:val="5"/>
            <w:vAlign w:val="center"/>
          </w:tcPr>
          <w:p w14:paraId="4F0DBF6B" w14:textId="77777777" w:rsidR="006560B9" w:rsidRPr="00763E9C" w:rsidRDefault="007B2AD5">
            <w:pPr>
              <w:spacing w:line="360" w:lineRule="auto"/>
              <w:jc w:val="center"/>
              <w:rPr>
                <w:rFonts w:ascii="宋体" w:hAnsi="宋体" w:cs="宋体"/>
              </w:rPr>
            </w:pPr>
            <w:r w:rsidRPr="00763E9C">
              <w:rPr>
                <w:rFonts w:ascii="宋体" w:hAnsi="宋体" w:cs="宋体" w:hint="eastAsia"/>
                <w:b/>
                <w:szCs w:val="21"/>
              </w:rPr>
              <w:t>三、技术 25分</w:t>
            </w:r>
          </w:p>
        </w:tc>
      </w:tr>
      <w:tr w:rsidR="006560B9" w:rsidRPr="00763E9C" w14:paraId="60C73337" w14:textId="77777777">
        <w:trPr>
          <w:trHeight w:val="510"/>
          <w:jc w:val="center"/>
        </w:trPr>
        <w:tc>
          <w:tcPr>
            <w:tcW w:w="521" w:type="dxa"/>
            <w:vAlign w:val="center"/>
          </w:tcPr>
          <w:p w14:paraId="31649A7D"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43DAA380" w14:textId="77777777" w:rsidR="006560B9" w:rsidRPr="00763E9C" w:rsidRDefault="007B2AD5">
            <w:pPr>
              <w:spacing w:before="69" w:line="360" w:lineRule="auto"/>
              <w:jc w:val="center"/>
              <w:rPr>
                <w:rFonts w:ascii="宋体" w:hAnsi="宋体" w:cs="宋体"/>
                <w:spacing w:val="-1"/>
              </w:rPr>
            </w:pPr>
            <w:r w:rsidRPr="00763E9C">
              <w:rPr>
                <w:rFonts w:ascii="宋体" w:hAnsi="宋体" w:cs="宋体" w:hint="eastAsia"/>
                <w:b/>
                <w:szCs w:val="21"/>
              </w:rPr>
              <w:t>总体服务方案</w:t>
            </w:r>
          </w:p>
        </w:tc>
        <w:tc>
          <w:tcPr>
            <w:tcW w:w="6800" w:type="dxa"/>
            <w:vAlign w:val="center"/>
          </w:tcPr>
          <w:p w14:paraId="388CF852"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根据投标人提供的本次项目的服务方案，包括不限于满足用户需求，响应时效、供货距离、配送方案等进行综合评分：</w:t>
            </w:r>
          </w:p>
          <w:p w14:paraId="1BF3E74B"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方案全面合理、可操作性强且优于采购要求的得5分；</w:t>
            </w:r>
          </w:p>
          <w:p w14:paraId="22D2FE97"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46FCF9D4"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47AE3DE3" w14:textId="77777777" w:rsidR="006560B9" w:rsidRPr="00763E9C" w:rsidRDefault="007B2AD5">
            <w:pPr>
              <w:spacing w:line="360" w:lineRule="auto"/>
              <w:jc w:val="left"/>
              <w:rPr>
                <w:rFonts w:ascii="宋体" w:hAnsi="宋体" w:cs="宋体"/>
                <w:szCs w:val="21"/>
              </w:rPr>
            </w:pPr>
            <w:r w:rsidRPr="00763E9C">
              <w:rPr>
                <w:rFonts w:ascii="宋体" w:hAnsi="宋体" w:hint="eastAsia"/>
                <w:szCs w:val="21"/>
              </w:rPr>
              <w:t>未提供方案的不得分。</w:t>
            </w:r>
          </w:p>
        </w:tc>
        <w:tc>
          <w:tcPr>
            <w:tcW w:w="575" w:type="dxa"/>
            <w:vAlign w:val="center"/>
          </w:tcPr>
          <w:p w14:paraId="7DBC33F8" w14:textId="77777777" w:rsidR="006560B9" w:rsidRPr="00763E9C" w:rsidRDefault="007B2AD5">
            <w:pPr>
              <w:widowControl/>
              <w:spacing w:line="360" w:lineRule="auto"/>
              <w:jc w:val="center"/>
              <w:rPr>
                <w:rFonts w:ascii="宋体" w:hAnsi="宋体" w:cs="宋体"/>
              </w:rPr>
            </w:pPr>
            <w:r w:rsidRPr="00763E9C">
              <w:rPr>
                <w:rFonts w:ascii="宋体" w:hAnsi="宋体" w:cs="宋体" w:hint="eastAsia"/>
                <w:szCs w:val="21"/>
              </w:rPr>
              <w:t>5</w:t>
            </w:r>
          </w:p>
        </w:tc>
        <w:tc>
          <w:tcPr>
            <w:tcW w:w="789" w:type="dxa"/>
            <w:vAlign w:val="center"/>
          </w:tcPr>
          <w:p w14:paraId="6E33EE13"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5E4A99DA" w14:textId="77777777">
        <w:trPr>
          <w:trHeight w:val="410"/>
          <w:jc w:val="center"/>
        </w:trPr>
        <w:tc>
          <w:tcPr>
            <w:tcW w:w="521" w:type="dxa"/>
            <w:vAlign w:val="center"/>
          </w:tcPr>
          <w:p w14:paraId="3211CE20"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0F344F8A" w14:textId="77777777" w:rsidR="006560B9" w:rsidRPr="00763E9C" w:rsidRDefault="007B2AD5">
            <w:pPr>
              <w:spacing w:line="360" w:lineRule="auto"/>
              <w:jc w:val="center"/>
              <w:rPr>
                <w:rFonts w:ascii="宋体" w:hAnsi="宋体" w:cs="宋体"/>
                <w:spacing w:val="-1"/>
              </w:rPr>
            </w:pPr>
            <w:r w:rsidRPr="00763E9C">
              <w:rPr>
                <w:rFonts w:ascii="宋体" w:hAnsi="宋体" w:cs="宋体" w:hint="eastAsia"/>
                <w:b/>
                <w:bCs/>
                <w:szCs w:val="21"/>
              </w:rPr>
              <w:t>采购渠道方案</w:t>
            </w:r>
          </w:p>
        </w:tc>
        <w:tc>
          <w:tcPr>
            <w:tcW w:w="6800" w:type="dxa"/>
            <w:vAlign w:val="center"/>
          </w:tcPr>
          <w:p w14:paraId="2EB83316" w14:textId="77777777" w:rsidR="006560B9" w:rsidRPr="00763E9C" w:rsidRDefault="007B2AD5">
            <w:pPr>
              <w:spacing w:line="360" w:lineRule="auto"/>
              <w:jc w:val="left"/>
              <w:rPr>
                <w:rFonts w:ascii="宋体" w:hAnsi="宋体" w:cs="宋体"/>
                <w:b/>
                <w:bCs/>
                <w:szCs w:val="21"/>
              </w:rPr>
            </w:pPr>
            <w:r w:rsidRPr="00763E9C">
              <w:rPr>
                <w:rFonts w:ascii="宋体" w:hAnsi="宋体" w:cs="宋体" w:hint="eastAsia"/>
                <w:szCs w:val="21"/>
              </w:rPr>
              <w:t>根据投标人提供的供货渠道（可提供产品来源渠道说明或证明、产品品牌质量或经销资质、进货发票或合同等相关证明材料）</w:t>
            </w:r>
            <w:r w:rsidRPr="00763E9C">
              <w:rPr>
                <w:rFonts w:ascii="宋体" w:hAnsi="宋体" w:hint="eastAsia"/>
                <w:szCs w:val="21"/>
              </w:rPr>
              <w:t>进行综合评分</w:t>
            </w:r>
            <w:r w:rsidRPr="00763E9C">
              <w:rPr>
                <w:rFonts w:ascii="宋体" w:hAnsi="宋体" w:cs="宋体" w:hint="eastAsia"/>
                <w:b/>
                <w:bCs/>
                <w:szCs w:val="21"/>
              </w:rPr>
              <w:t>：</w:t>
            </w:r>
          </w:p>
          <w:p w14:paraId="434CB507"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所供货品具有可追溯性供货渠道正规，质量优于采购要求得 5 分；</w:t>
            </w:r>
          </w:p>
          <w:p w14:paraId="7A09D733"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lastRenderedPageBreak/>
              <w:t>供货渠道正规，质量符合采购要求得 3 分；</w:t>
            </w:r>
          </w:p>
          <w:p w14:paraId="6C3272DE"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供货渠道不清晰，质量基本符合采购要求得 1分；</w:t>
            </w:r>
          </w:p>
          <w:p w14:paraId="79CF4E06" w14:textId="77777777" w:rsidR="006560B9" w:rsidRPr="00763E9C" w:rsidRDefault="007B2AD5">
            <w:pPr>
              <w:spacing w:line="360" w:lineRule="auto"/>
              <w:jc w:val="left"/>
              <w:rPr>
                <w:rFonts w:ascii="宋体" w:hAnsi="宋体" w:cs="宋体"/>
              </w:rPr>
            </w:pPr>
            <w:r w:rsidRPr="00763E9C">
              <w:rPr>
                <w:rFonts w:ascii="宋体" w:hAnsi="宋体" w:cs="宋体" w:hint="eastAsia"/>
                <w:szCs w:val="21"/>
              </w:rPr>
              <w:t>未提供不得分。</w:t>
            </w:r>
          </w:p>
        </w:tc>
        <w:tc>
          <w:tcPr>
            <w:tcW w:w="575" w:type="dxa"/>
            <w:vAlign w:val="center"/>
          </w:tcPr>
          <w:p w14:paraId="251155F0"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lastRenderedPageBreak/>
              <w:t>5</w:t>
            </w:r>
          </w:p>
        </w:tc>
        <w:tc>
          <w:tcPr>
            <w:tcW w:w="789" w:type="dxa"/>
            <w:vAlign w:val="center"/>
          </w:tcPr>
          <w:p w14:paraId="2C0E7283"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25D62B58" w14:textId="77777777">
        <w:trPr>
          <w:trHeight w:val="410"/>
          <w:jc w:val="center"/>
        </w:trPr>
        <w:tc>
          <w:tcPr>
            <w:tcW w:w="521" w:type="dxa"/>
            <w:vAlign w:val="center"/>
          </w:tcPr>
          <w:p w14:paraId="3EDA3B99"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4A1FA5FB" w14:textId="77777777" w:rsidR="006560B9" w:rsidRPr="00763E9C" w:rsidRDefault="007B2AD5">
            <w:pPr>
              <w:spacing w:line="360" w:lineRule="auto"/>
              <w:jc w:val="center"/>
              <w:rPr>
                <w:rFonts w:ascii="宋体" w:hAnsi="宋体" w:cs="宋体"/>
                <w:spacing w:val="-1"/>
              </w:rPr>
            </w:pPr>
            <w:proofErr w:type="gramStart"/>
            <w:r w:rsidRPr="00763E9C">
              <w:rPr>
                <w:rFonts w:ascii="宋体" w:hAnsi="宋体" w:cs="宋体" w:hint="eastAsia"/>
                <w:b/>
                <w:bCs/>
                <w:szCs w:val="21"/>
              </w:rPr>
              <w:t>食材腐烂</w:t>
            </w:r>
            <w:proofErr w:type="gramEnd"/>
            <w:r w:rsidRPr="00763E9C">
              <w:rPr>
                <w:rFonts w:ascii="宋体" w:hAnsi="宋体" w:cs="宋体" w:hint="eastAsia"/>
                <w:b/>
                <w:bCs/>
                <w:szCs w:val="21"/>
              </w:rPr>
              <w:t>、变质退换方案</w:t>
            </w:r>
          </w:p>
        </w:tc>
        <w:tc>
          <w:tcPr>
            <w:tcW w:w="6800" w:type="dxa"/>
            <w:vAlign w:val="center"/>
          </w:tcPr>
          <w:p w14:paraId="6A40854C"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w:t>
            </w:r>
            <w:proofErr w:type="gramStart"/>
            <w:r w:rsidRPr="00763E9C">
              <w:rPr>
                <w:rFonts w:ascii="宋体" w:hAnsi="宋体" w:cs="宋体" w:hint="eastAsia"/>
                <w:szCs w:val="21"/>
              </w:rPr>
              <w:t>的食材腐烂</w:t>
            </w:r>
            <w:proofErr w:type="gramEnd"/>
            <w:r w:rsidRPr="00763E9C">
              <w:rPr>
                <w:rFonts w:ascii="宋体" w:hAnsi="宋体" w:cs="宋体" w:hint="eastAsia"/>
                <w:szCs w:val="21"/>
              </w:rPr>
              <w:t>、变质退换方案</w:t>
            </w:r>
            <w:r w:rsidRPr="00763E9C">
              <w:rPr>
                <w:rFonts w:ascii="宋体" w:hAnsi="宋体" w:hint="eastAsia"/>
                <w:szCs w:val="21"/>
              </w:rPr>
              <w:t>进行综合评分：</w:t>
            </w:r>
          </w:p>
          <w:p w14:paraId="4B684DED"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w:t>
            </w:r>
            <w:r w:rsidRPr="00763E9C">
              <w:rPr>
                <w:rFonts w:ascii="宋体" w:hAnsi="宋体" w:cs="宋体" w:hint="eastAsia"/>
                <w:szCs w:val="21"/>
              </w:rPr>
              <w:t>优于采购要求</w:t>
            </w:r>
            <w:r w:rsidRPr="00763E9C">
              <w:rPr>
                <w:rFonts w:ascii="宋体" w:hAnsi="宋体" w:hint="eastAsia"/>
                <w:szCs w:val="21"/>
              </w:rPr>
              <w:t>的得5分；</w:t>
            </w:r>
          </w:p>
          <w:p w14:paraId="0C7A0B1C"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041FEA84"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454DBABF" w14:textId="77777777" w:rsidR="006560B9" w:rsidRPr="00763E9C" w:rsidRDefault="007B2AD5">
            <w:pPr>
              <w:spacing w:line="360" w:lineRule="auto"/>
              <w:jc w:val="left"/>
              <w:rPr>
                <w:rFonts w:ascii="宋体" w:hAnsi="宋体" w:cs="宋体"/>
              </w:rPr>
            </w:pPr>
            <w:r w:rsidRPr="00763E9C">
              <w:rPr>
                <w:rFonts w:ascii="宋体" w:hAnsi="宋体" w:hint="eastAsia"/>
                <w:szCs w:val="21"/>
              </w:rPr>
              <w:t>未提供方案的不得分。</w:t>
            </w:r>
          </w:p>
        </w:tc>
        <w:tc>
          <w:tcPr>
            <w:tcW w:w="575" w:type="dxa"/>
            <w:vAlign w:val="center"/>
          </w:tcPr>
          <w:p w14:paraId="19AD54C4"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2E795E02"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423386FC" w14:textId="77777777">
        <w:trPr>
          <w:trHeight w:val="410"/>
          <w:jc w:val="center"/>
        </w:trPr>
        <w:tc>
          <w:tcPr>
            <w:tcW w:w="521" w:type="dxa"/>
            <w:vAlign w:val="center"/>
          </w:tcPr>
          <w:p w14:paraId="11D28716"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4</w:t>
            </w:r>
          </w:p>
        </w:tc>
        <w:tc>
          <w:tcPr>
            <w:tcW w:w="1039" w:type="dxa"/>
            <w:vAlign w:val="center"/>
          </w:tcPr>
          <w:p w14:paraId="7816D5E2"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食品安全事故处置方案</w:t>
            </w:r>
          </w:p>
        </w:tc>
        <w:tc>
          <w:tcPr>
            <w:tcW w:w="6800" w:type="dxa"/>
            <w:vAlign w:val="center"/>
          </w:tcPr>
          <w:p w14:paraId="7C8DA832" w14:textId="77777777" w:rsidR="006560B9" w:rsidRPr="00763E9C" w:rsidRDefault="007B2AD5">
            <w:pPr>
              <w:adjustRightInd w:val="0"/>
              <w:snapToGrid w:val="0"/>
              <w:spacing w:line="360" w:lineRule="auto"/>
              <w:rPr>
                <w:rFonts w:ascii="宋体" w:hAnsi="宋体" w:cs="宋体"/>
                <w:b/>
                <w:bCs/>
                <w:szCs w:val="21"/>
              </w:rPr>
            </w:pPr>
            <w:r w:rsidRPr="00763E9C">
              <w:rPr>
                <w:rFonts w:ascii="宋体" w:hAnsi="宋体" w:hint="eastAsia"/>
                <w:szCs w:val="21"/>
              </w:rPr>
              <w:t>根据投标人提供的因食材质量原因发生食品安全事故的处置方案进行综合评分</w:t>
            </w:r>
            <w:r w:rsidRPr="00763E9C">
              <w:rPr>
                <w:rFonts w:ascii="宋体" w:hAnsi="宋体" w:cs="宋体" w:hint="eastAsia"/>
                <w:b/>
                <w:bCs/>
                <w:szCs w:val="21"/>
              </w:rPr>
              <w:t>：</w:t>
            </w:r>
          </w:p>
          <w:p w14:paraId="52ABE947"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方案全面合理、时效性强、处置措施健全、反应速度快、安抚工作职责明确、善后措施完善、有针对性，</w:t>
            </w:r>
            <w:r w:rsidRPr="00763E9C">
              <w:rPr>
                <w:rFonts w:ascii="宋体" w:hAnsi="宋体" w:cs="宋体" w:hint="eastAsia"/>
                <w:szCs w:val="21"/>
              </w:rPr>
              <w:t>优于采购要求</w:t>
            </w:r>
            <w:r w:rsidRPr="00763E9C">
              <w:rPr>
                <w:rFonts w:ascii="宋体" w:hAnsi="宋体" w:hint="eastAsia"/>
                <w:szCs w:val="21"/>
              </w:rPr>
              <w:t>的得5分；</w:t>
            </w:r>
          </w:p>
          <w:p w14:paraId="2883A225"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方案齐全、时效性强、处置措施健全、反应速度快、安抚工作职责明确、善后措施完善、有针对性的得3分；</w:t>
            </w:r>
          </w:p>
          <w:p w14:paraId="252453AA"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59E1D16F"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217FF361"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50F46B47" w14:textId="77777777" w:rsidR="006560B9" w:rsidRPr="00763E9C" w:rsidRDefault="007B2AD5">
            <w:pPr>
              <w:spacing w:before="68" w:line="360" w:lineRule="auto"/>
              <w:jc w:val="center"/>
              <w:rPr>
                <w:rFonts w:ascii="宋体" w:hAnsi="宋体" w:cs="宋体"/>
                <w:spacing w:val="-6"/>
              </w:rPr>
            </w:pPr>
            <w:r w:rsidRPr="00763E9C">
              <w:rPr>
                <w:rFonts w:hint="eastAsia"/>
              </w:rPr>
              <w:t>主观分</w:t>
            </w:r>
          </w:p>
        </w:tc>
      </w:tr>
      <w:tr w:rsidR="006560B9" w:rsidRPr="00763E9C" w14:paraId="1A48F8F3" w14:textId="77777777">
        <w:trPr>
          <w:trHeight w:val="410"/>
          <w:jc w:val="center"/>
        </w:trPr>
        <w:tc>
          <w:tcPr>
            <w:tcW w:w="521" w:type="dxa"/>
            <w:vAlign w:val="center"/>
          </w:tcPr>
          <w:p w14:paraId="1DD69488"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4EA21EAD"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应急事件处理方案</w:t>
            </w:r>
          </w:p>
        </w:tc>
        <w:tc>
          <w:tcPr>
            <w:tcW w:w="6800" w:type="dxa"/>
            <w:vAlign w:val="center"/>
          </w:tcPr>
          <w:p w14:paraId="48A827C8"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评委根据投标人提供的应急事件处理方案（包括但不限于恶劣天气供应、紧急补货处理、售后服务、</w:t>
            </w:r>
            <w:r w:rsidRPr="00763E9C">
              <w:rPr>
                <w:rFonts w:ascii="宋体" w:hAnsi="宋体" w:hint="eastAsia"/>
                <w:bCs/>
                <w:color w:val="000000" w:themeColor="text1"/>
                <w:szCs w:val="21"/>
              </w:rPr>
              <w:t>公共卫生</w:t>
            </w:r>
            <w:r w:rsidRPr="00763E9C">
              <w:rPr>
                <w:rFonts w:ascii="宋体" w:hAnsi="宋体" w:hint="eastAsia"/>
                <w:szCs w:val="21"/>
              </w:rPr>
              <w:t>等）进行综合评分：</w:t>
            </w:r>
          </w:p>
          <w:p w14:paraId="6E7B60EE"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w:t>
            </w:r>
            <w:r w:rsidRPr="00763E9C">
              <w:rPr>
                <w:rFonts w:ascii="宋体" w:hAnsi="宋体" w:cs="宋体" w:hint="eastAsia"/>
                <w:szCs w:val="21"/>
              </w:rPr>
              <w:t>优于采购要求</w:t>
            </w:r>
            <w:r w:rsidRPr="00763E9C">
              <w:rPr>
                <w:rFonts w:ascii="宋体" w:hAnsi="宋体" w:hint="eastAsia"/>
                <w:szCs w:val="21"/>
              </w:rPr>
              <w:t>的得5分；</w:t>
            </w:r>
          </w:p>
          <w:p w14:paraId="19C4DF49"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方案齐全、时效性强的得3分；</w:t>
            </w:r>
          </w:p>
          <w:p w14:paraId="1FDB15C3"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79C73CA2"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6C3BE5B2"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2E9CFD9F" w14:textId="77777777" w:rsidR="006560B9" w:rsidRPr="00763E9C" w:rsidRDefault="007B2AD5">
            <w:pPr>
              <w:spacing w:before="68" w:line="360" w:lineRule="auto"/>
              <w:jc w:val="center"/>
            </w:pPr>
            <w:r w:rsidRPr="00763E9C">
              <w:rPr>
                <w:rFonts w:hint="eastAsia"/>
              </w:rPr>
              <w:t>主观分</w:t>
            </w:r>
          </w:p>
        </w:tc>
      </w:tr>
    </w:tbl>
    <w:p w14:paraId="27B7990E" w14:textId="77777777" w:rsidR="006560B9" w:rsidRPr="00763E9C" w:rsidRDefault="006560B9">
      <w:pPr>
        <w:spacing w:line="360" w:lineRule="auto"/>
        <w:rPr>
          <w:rFonts w:asciiTheme="minorEastAsia" w:eastAsiaTheme="minorEastAsia" w:hAnsiTheme="minorEastAsia"/>
          <w:b/>
          <w:bCs/>
          <w:kern w:val="0"/>
          <w:szCs w:val="21"/>
        </w:rPr>
      </w:pPr>
    </w:p>
    <w:bookmarkEnd w:id="99"/>
    <w:p w14:paraId="4A146EF9" w14:textId="77777777" w:rsidR="006560B9" w:rsidRPr="00763E9C" w:rsidRDefault="007B2AD5">
      <w:pPr>
        <w:pStyle w:val="2"/>
        <w:numPr>
          <w:ilvl w:val="1"/>
          <w:numId w:val="0"/>
        </w:numPr>
        <w:jc w:val="center"/>
        <w:rPr>
          <w:rFonts w:asciiTheme="minorEastAsia" w:eastAsiaTheme="minorEastAsia" w:hAnsiTheme="minorEastAsia"/>
          <w:sz w:val="21"/>
          <w:szCs w:val="21"/>
        </w:rPr>
      </w:pPr>
      <w:r w:rsidRPr="00763E9C">
        <w:rPr>
          <w:rFonts w:asciiTheme="minorEastAsia" w:eastAsiaTheme="minorEastAsia" w:hAnsiTheme="minorEastAsia" w:hint="eastAsia"/>
          <w:sz w:val="24"/>
        </w:rPr>
        <w:br w:type="page"/>
      </w:r>
      <w:r w:rsidRPr="00763E9C">
        <w:rPr>
          <w:rFonts w:asciiTheme="minorEastAsia" w:eastAsiaTheme="minorEastAsia" w:hAnsiTheme="minorEastAsia" w:hint="eastAsia"/>
          <w:sz w:val="21"/>
          <w:szCs w:val="21"/>
        </w:rPr>
        <w:lastRenderedPageBreak/>
        <w:t>采购包3：豆制品配送</w:t>
      </w:r>
    </w:p>
    <w:tbl>
      <w:tblPr>
        <w:tblW w:w="97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21"/>
        <w:gridCol w:w="1039"/>
        <w:gridCol w:w="6800"/>
        <w:gridCol w:w="575"/>
        <w:gridCol w:w="789"/>
      </w:tblGrid>
      <w:tr w:rsidR="006560B9" w:rsidRPr="00763E9C" w14:paraId="724E56E5" w14:textId="77777777">
        <w:trPr>
          <w:trHeight w:val="563"/>
          <w:tblHeader/>
          <w:jc w:val="center"/>
        </w:trPr>
        <w:tc>
          <w:tcPr>
            <w:tcW w:w="521" w:type="dxa"/>
            <w:vAlign w:val="center"/>
          </w:tcPr>
          <w:p w14:paraId="149E1CF8"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序号</w:t>
            </w:r>
          </w:p>
        </w:tc>
        <w:tc>
          <w:tcPr>
            <w:tcW w:w="1039" w:type="dxa"/>
            <w:vAlign w:val="center"/>
          </w:tcPr>
          <w:p w14:paraId="39DE6103"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评分因素</w:t>
            </w:r>
          </w:p>
        </w:tc>
        <w:tc>
          <w:tcPr>
            <w:tcW w:w="6800" w:type="dxa"/>
            <w:vAlign w:val="center"/>
          </w:tcPr>
          <w:p w14:paraId="6A25C2A1"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评审标准</w:t>
            </w:r>
          </w:p>
        </w:tc>
        <w:tc>
          <w:tcPr>
            <w:tcW w:w="575" w:type="dxa"/>
            <w:vAlign w:val="center"/>
          </w:tcPr>
          <w:p w14:paraId="31F8F1AB"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分值</w:t>
            </w:r>
          </w:p>
        </w:tc>
        <w:tc>
          <w:tcPr>
            <w:tcW w:w="789" w:type="dxa"/>
            <w:vAlign w:val="center"/>
          </w:tcPr>
          <w:p w14:paraId="0B09170E"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类型</w:t>
            </w:r>
          </w:p>
        </w:tc>
      </w:tr>
      <w:tr w:rsidR="006560B9" w:rsidRPr="00763E9C" w14:paraId="5D02B6B5" w14:textId="77777777">
        <w:trPr>
          <w:trHeight w:val="460"/>
          <w:jc w:val="center"/>
        </w:trPr>
        <w:tc>
          <w:tcPr>
            <w:tcW w:w="9724" w:type="dxa"/>
            <w:gridSpan w:val="5"/>
            <w:vAlign w:val="center"/>
          </w:tcPr>
          <w:p w14:paraId="36925622" w14:textId="77777777" w:rsidR="006560B9" w:rsidRPr="00763E9C" w:rsidRDefault="007B2AD5">
            <w:pPr>
              <w:spacing w:before="122" w:line="360" w:lineRule="auto"/>
              <w:ind w:left="114"/>
              <w:jc w:val="center"/>
              <w:rPr>
                <w:rFonts w:ascii="宋体" w:hAnsi="宋体" w:cs="宋体"/>
              </w:rPr>
            </w:pPr>
            <w:r w:rsidRPr="00763E9C">
              <w:rPr>
                <w:rFonts w:ascii="宋体" w:hAnsi="宋体" w:cs="宋体" w:hint="eastAsia"/>
                <w:b/>
                <w:bCs/>
                <w:spacing w:val="-3"/>
              </w:rPr>
              <w:t>一、</w:t>
            </w:r>
            <w:r w:rsidRPr="00763E9C">
              <w:rPr>
                <w:rFonts w:ascii="宋体" w:hAnsi="宋体" w:cs="宋体"/>
                <w:b/>
                <w:bCs/>
                <w:spacing w:val="-3"/>
              </w:rPr>
              <w:t>价</w:t>
            </w:r>
            <w:r w:rsidRPr="00763E9C">
              <w:rPr>
                <w:rFonts w:ascii="宋体" w:hAnsi="宋体" w:cs="宋体"/>
                <w:b/>
                <w:bCs/>
                <w:spacing w:val="-2"/>
              </w:rPr>
              <w:t>格</w:t>
            </w:r>
            <w:r w:rsidRPr="00763E9C">
              <w:rPr>
                <w:rFonts w:ascii="宋体" w:hAnsi="宋体" w:cs="宋体" w:hint="eastAsia"/>
                <w:b/>
                <w:bCs/>
                <w:spacing w:val="-2"/>
              </w:rPr>
              <w:t>15分</w:t>
            </w:r>
          </w:p>
        </w:tc>
      </w:tr>
      <w:tr w:rsidR="006560B9" w:rsidRPr="00763E9C" w14:paraId="64FF391F" w14:textId="77777777">
        <w:trPr>
          <w:trHeight w:val="398"/>
          <w:jc w:val="center"/>
        </w:trPr>
        <w:tc>
          <w:tcPr>
            <w:tcW w:w="521" w:type="dxa"/>
            <w:vAlign w:val="center"/>
          </w:tcPr>
          <w:p w14:paraId="15CD05F2"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1</w:t>
            </w:r>
          </w:p>
        </w:tc>
        <w:tc>
          <w:tcPr>
            <w:tcW w:w="1039" w:type="dxa"/>
            <w:vAlign w:val="center"/>
          </w:tcPr>
          <w:p w14:paraId="6F593C6A" w14:textId="77777777" w:rsidR="006560B9" w:rsidRPr="00763E9C" w:rsidRDefault="007B2AD5">
            <w:pPr>
              <w:spacing w:before="68" w:line="360" w:lineRule="auto"/>
              <w:jc w:val="left"/>
              <w:rPr>
                <w:rFonts w:ascii="宋体" w:hAnsi="宋体" w:cs="宋体"/>
              </w:rPr>
            </w:pPr>
            <w:r w:rsidRPr="00763E9C">
              <w:rPr>
                <w:rFonts w:ascii="宋体" w:hAnsi="宋体" w:cs="宋体" w:hint="eastAsia"/>
              </w:rPr>
              <w:t>价格</w:t>
            </w:r>
          </w:p>
        </w:tc>
        <w:tc>
          <w:tcPr>
            <w:tcW w:w="6800" w:type="dxa"/>
            <w:vAlign w:val="center"/>
          </w:tcPr>
          <w:p w14:paraId="7140EB62"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本项目采用苏</w:t>
            </w:r>
            <w:proofErr w:type="gramStart"/>
            <w:r w:rsidRPr="00763E9C">
              <w:rPr>
                <w:rFonts w:ascii="宋体" w:hAnsi="宋体" w:cs="宋体" w:hint="eastAsia"/>
                <w:b/>
                <w:bCs/>
                <w:sz w:val="21"/>
                <w:szCs w:val="21"/>
                <w:lang w:bidi="ar"/>
              </w:rPr>
              <w:t>采云</w:t>
            </w:r>
            <w:proofErr w:type="gramEnd"/>
            <w:r w:rsidRPr="00763E9C">
              <w:rPr>
                <w:rFonts w:ascii="宋体" w:hAnsi="宋体" w:cs="宋体" w:hint="eastAsia"/>
                <w:b/>
                <w:bCs/>
                <w:sz w:val="21"/>
                <w:szCs w:val="21"/>
                <w:lang w:bidi="ar"/>
              </w:rPr>
              <w:t>系统中的“优惠率”进行报价，投标人统一填报“优惠率”。</w:t>
            </w:r>
            <w:r w:rsidRPr="00763E9C">
              <w:rPr>
                <w:rFonts w:ascii="宋体" w:hAnsi="宋体" w:cs="宋体" w:hint="eastAsia"/>
                <w:sz w:val="21"/>
                <w:szCs w:val="21"/>
                <w:lang w:bidi="ar"/>
              </w:rPr>
              <w:t>价格分采用低价优先法计算，即满足招标文件要求且</w:t>
            </w:r>
            <w:r w:rsidRPr="00763E9C">
              <w:rPr>
                <w:rFonts w:ascii="宋体" w:hAnsi="宋体" w:cs="宋体" w:hint="eastAsia"/>
                <w:b/>
                <w:bCs/>
                <w:sz w:val="21"/>
                <w:szCs w:val="21"/>
                <w:lang w:bidi="ar"/>
              </w:rPr>
              <w:t>（1-投标优惠率）</w:t>
            </w:r>
            <w:r w:rsidRPr="00763E9C">
              <w:rPr>
                <w:rFonts w:ascii="宋体" w:hAnsi="宋体" w:cs="宋体" w:hint="eastAsia"/>
                <w:sz w:val="21"/>
                <w:szCs w:val="21"/>
                <w:lang w:bidi="ar"/>
              </w:rPr>
              <w:t>最低的投标报价为评标基准价。</w:t>
            </w:r>
          </w:p>
          <w:p w14:paraId="6EDAD8DC"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本项评标价格通过（1-投标优惠率）得出，评标基准价为（1-投标优惠率）的最低值。</w:t>
            </w:r>
            <w:r w:rsidRPr="00763E9C">
              <w:rPr>
                <w:rFonts w:ascii="宋体" w:hAnsi="宋体" w:cs="宋体" w:hint="eastAsia"/>
                <w:sz w:val="21"/>
                <w:szCs w:val="21"/>
                <w:lang w:bidi="ar"/>
              </w:rPr>
              <w:t>投标人的价格</w:t>
            </w:r>
            <w:proofErr w:type="gramStart"/>
            <w:r w:rsidRPr="00763E9C">
              <w:rPr>
                <w:rFonts w:ascii="宋体" w:hAnsi="宋体" w:cs="宋体" w:hint="eastAsia"/>
                <w:sz w:val="21"/>
                <w:szCs w:val="21"/>
                <w:lang w:bidi="ar"/>
              </w:rPr>
              <w:t>分统一</w:t>
            </w:r>
            <w:proofErr w:type="gramEnd"/>
            <w:r w:rsidRPr="00763E9C">
              <w:rPr>
                <w:rFonts w:ascii="宋体" w:hAnsi="宋体" w:cs="宋体" w:hint="eastAsia"/>
                <w:sz w:val="21"/>
                <w:szCs w:val="21"/>
                <w:lang w:bidi="ar"/>
              </w:rPr>
              <w:t>按照下列公式计算：</w:t>
            </w:r>
          </w:p>
          <w:p w14:paraId="6725B13A" w14:textId="77777777" w:rsidR="006560B9" w:rsidRPr="00763E9C" w:rsidRDefault="007B2AD5">
            <w:pPr>
              <w:pStyle w:val="afff1"/>
              <w:widowControl/>
              <w:spacing w:line="480" w:lineRule="exact"/>
              <w:ind w:firstLine="0"/>
              <w:rPr>
                <w:rFonts w:ascii="宋体" w:hAnsi="宋体" w:cs="宋体"/>
                <w:b/>
                <w:bCs/>
                <w:sz w:val="21"/>
                <w:szCs w:val="21"/>
                <w:lang w:bidi="ar"/>
              </w:rPr>
            </w:pPr>
            <w:r w:rsidRPr="00763E9C">
              <w:rPr>
                <w:rFonts w:ascii="宋体" w:hAnsi="宋体" w:cs="宋体" w:hint="eastAsia"/>
                <w:b/>
                <w:bCs/>
                <w:sz w:val="21"/>
                <w:szCs w:val="21"/>
                <w:lang w:bidi="ar"/>
              </w:rPr>
              <w:t>价格得分=(评标基准价/评标价格)×15（小数点保留两位）。</w:t>
            </w:r>
          </w:p>
          <w:p w14:paraId="36820605" w14:textId="77777777" w:rsidR="006560B9" w:rsidRPr="00763E9C" w:rsidRDefault="007B2AD5">
            <w:pPr>
              <w:spacing w:line="360" w:lineRule="auto"/>
              <w:jc w:val="left"/>
              <w:rPr>
                <w:rFonts w:ascii="宋体" w:hAnsi="宋体" w:cs="宋体"/>
              </w:rPr>
            </w:pPr>
            <w:r w:rsidRPr="00763E9C">
              <w:rPr>
                <w:rFonts w:ascii="宋体" w:hAnsi="宋体" w:cs="宋体" w:hint="eastAsia"/>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sidRPr="00763E9C">
              <w:rPr>
                <w:rFonts w:ascii="宋体" w:hAnsi="宋体" w:cs="宋体" w:hint="eastAsia"/>
                <w:b/>
                <w:bCs/>
                <w:szCs w:val="21"/>
                <w:lang w:bidi="ar"/>
              </w:rPr>
              <w:t>（以上数据均未进行政策功能的扣除，仅供理解）</w:t>
            </w:r>
          </w:p>
        </w:tc>
        <w:tc>
          <w:tcPr>
            <w:tcW w:w="575" w:type="dxa"/>
            <w:vAlign w:val="center"/>
          </w:tcPr>
          <w:p w14:paraId="3102098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15</w:t>
            </w:r>
          </w:p>
        </w:tc>
        <w:tc>
          <w:tcPr>
            <w:tcW w:w="789" w:type="dxa"/>
            <w:vAlign w:val="center"/>
          </w:tcPr>
          <w:p w14:paraId="162335F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价格分</w:t>
            </w:r>
          </w:p>
        </w:tc>
      </w:tr>
      <w:tr w:rsidR="006560B9" w:rsidRPr="00763E9C" w14:paraId="0EC8DD6D" w14:textId="77777777">
        <w:trPr>
          <w:trHeight w:val="448"/>
          <w:jc w:val="center"/>
        </w:trPr>
        <w:tc>
          <w:tcPr>
            <w:tcW w:w="9724" w:type="dxa"/>
            <w:gridSpan w:val="5"/>
            <w:vAlign w:val="center"/>
          </w:tcPr>
          <w:p w14:paraId="3F92C658" w14:textId="77777777" w:rsidR="006560B9" w:rsidRPr="00763E9C" w:rsidRDefault="007B2AD5">
            <w:pPr>
              <w:spacing w:before="123" w:line="360" w:lineRule="auto"/>
              <w:ind w:left="114"/>
              <w:jc w:val="center"/>
              <w:rPr>
                <w:rFonts w:ascii="宋体" w:hAnsi="宋体" w:cs="宋体"/>
              </w:rPr>
            </w:pPr>
            <w:r w:rsidRPr="00763E9C">
              <w:rPr>
                <w:rFonts w:ascii="宋体" w:hAnsi="宋体" w:cs="宋体" w:hint="eastAsia"/>
                <w:b/>
                <w:szCs w:val="21"/>
              </w:rPr>
              <w:t>二、商务</w:t>
            </w:r>
            <w:r w:rsidRPr="00763E9C">
              <w:rPr>
                <w:rFonts w:ascii="宋体" w:hAnsi="宋体" w:cs="宋体" w:hint="eastAsia"/>
                <w:b/>
                <w:bCs/>
                <w:spacing w:val="-2"/>
              </w:rPr>
              <w:t>58</w:t>
            </w:r>
            <w:r w:rsidRPr="00763E9C">
              <w:rPr>
                <w:rFonts w:ascii="宋体" w:hAnsi="宋体" w:cs="宋体" w:hint="eastAsia"/>
                <w:b/>
                <w:szCs w:val="21"/>
              </w:rPr>
              <w:t>分</w:t>
            </w:r>
          </w:p>
        </w:tc>
      </w:tr>
      <w:tr w:rsidR="006560B9" w:rsidRPr="00763E9C" w14:paraId="2A71657B" w14:textId="77777777">
        <w:trPr>
          <w:trHeight w:val="398"/>
          <w:jc w:val="center"/>
        </w:trPr>
        <w:tc>
          <w:tcPr>
            <w:tcW w:w="521" w:type="dxa"/>
            <w:vAlign w:val="center"/>
          </w:tcPr>
          <w:p w14:paraId="0026A503"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43129F33"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企业荣誉</w:t>
            </w:r>
          </w:p>
        </w:tc>
        <w:tc>
          <w:tcPr>
            <w:tcW w:w="6800" w:type="dxa"/>
            <w:vAlign w:val="center"/>
          </w:tcPr>
          <w:p w14:paraId="2A034D66" w14:textId="77777777" w:rsidR="006560B9" w:rsidRPr="00763E9C" w:rsidRDefault="007B2AD5">
            <w:pPr>
              <w:spacing w:line="360" w:lineRule="auto"/>
              <w:jc w:val="left"/>
              <w:rPr>
                <w:rFonts w:ascii="宋体" w:hAnsi="宋体"/>
                <w:szCs w:val="21"/>
              </w:rPr>
            </w:pPr>
            <w:r w:rsidRPr="00763E9C">
              <w:rPr>
                <w:rFonts w:ascii="宋体" w:hAnsi="宋体" w:hint="eastAsia"/>
                <w:szCs w:val="21"/>
              </w:rPr>
              <w:t>投标人自2023年</w:t>
            </w:r>
            <w:r w:rsidRPr="00763E9C">
              <w:rPr>
                <w:rFonts w:ascii="宋体" w:hAnsi="宋体"/>
                <w:szCs w:val="21"/>
              </w:rPr>
              <w:t>1月1日</w:t>
            </w:r>
            <w:r w:rsidRPr="00763E9C">
              <w:rPr>
                <w:rFonts w:ascii="宋体" w:hAnsi="宋体" w:cs="宋体" w:hint="eastAsia"/>
                <w:szCs w:val="21"/>
              </w:rPr>
              <w:t>（含）</w:t>
            </w:r>
            <w:r w:rsidRPr="00763E9C">
              <w:rPr>
                <w:rFonts w:ascii="宋体" w:hAnsi="宋体" w:hint="eastAsia"/>
                <w:szCs w:val="21"/>
              </w:rPr>
              <w:t>以来，获得行业行政主管部门颁发的荣誉，每提供一份市级的得</w:t>
            </w:r>
            <w:r w:rsidRPr="00763E9C">
              <w:rPr>
                <w:rFonts w:ascii="宋体" w:hAnsi="宋体"/>
                <w:szCs w:val="21"/>
              </w:rPr>
              <w:t>1分</w:t>
            </w:r>
            <w:r w:rsidRPr="00763E9C">
              <w:rPr>
                <w:rFonts w:ascii="宋体" w:hAnsi="宋体" w:hint="eastAsia"/>
                <w:szCs w:val="21"/>
              </w:rPr>
              <w:t>，</w:t>
            </w:r>
            <w:r w:rsidRPr="00763E9C">
              <w:rPr>
                <w:rFonts w:asciiTheme="minorEastAsia" w:eastAsiaTheme="minorEastAsia" w:hAnsiTheme="minorEastAsia" w:cstheme="minorEastAsia" w:hint="eastAsia"/>
                <w:bCs/>
                <w:color w:val="000000" w:themeColor="text1"/>
                <w:szCs w:val="21"/>
              </w:rPr>
              <w:t>每提供一份省级及以上的得2分，</w:t>
            </w:r>
            <w:r w:rsidRPr="00763E9C">
              <w:rPr>
                <w:rFonts w:ascii="宋体" w:hAnsi="宋体" w:hint="eastAsia"/>
                <w:szCs w:val="21"/>
              </w:rPr>
              <w:t>本项最多得4分。</w:t>
            </w:r>
          </w:p>
          <w:p w14:paraId="4D743BCE" w14:textId="77777777" w:rsidR="006560B9" w:rsidRPr="00763E9C" w:rsidRDefault="007B2AD5">
            <w:pPr>
              <w:spacing w:line="360" w:lineRule="auto"/>
              <w:jc w:val="left"/>
              <w:rPr>
                <w:rFonts w:ascii="宋体" w:hAnsi="宋体" w:cs="宋体"/>
              </w:rPr>
            </w:pPr>
            <w:r w:rsidRPr="00763E9C">
              <w:rPr>
                <w:rFonts w:ascii="宋体" w:hAnsi="宋体" w:hint="eastAsia"/>
                <w:szCs w:val="21"/>
              </w:rPr>
              <w:t>（提供有效荣誉证书复印件并加盖公章，未提供或未按要求提供不得分）</w:t>
            </w:r>
          </w:p>
        </w:tc>
        <w:tc>
          <w:tcPr>
            <w:tcW w:w="575" w:type="dxa"/>
            <w:vAlign w:val="center"/>
          </w:tcPr>
          <w:p w14:paraId="2D93426D"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4</w:t>
            </w:r>
          </w:p>
        </w:tc>
        <w:tc>
          <w:tcPr>
            <w:tcW w:w="789" w:type="dxa"/>
            <w:vAlign w:val="center"/>
          </w:tcPr>
          <w:p w14:paraId="5A0DEBC2" w14:textId="77777777" w:rsidR="006560B9" w:rsidRPr="00763E9C" w:rsidRDefault="007B2AD5">
            <w:pPr>
              <w:spacing w:before="68" w:line="360" w:lineRule="auto"/>
              <w:jc w:val="center"/>
              <w:rPr>
                <w:rFonts w:ascii="宋体" w:hAnsi="宋体" w:cs="宋体"/>
              </w:rPr>
            </w:pPr>
            <w:r w:rsidRPr="00763E9C">
              <w:rPr>
                <w:rFonts w:ascii="宋体" w:hAnsi="宋体" w:cs="宋体" w:hint="eastAsia"/>
                <w:spacing w:val="-6"/>
              </w:rPr>
              <w:t>客观分</w:t>
            </w:r>
          </w:p>
        </w:tc>
      </w:tr>
      <w:tr w:rsidR="006560B9" w:rsidRPr="00763E9C" w14:paraId="69880896" w14:textId="77777777">
        <w:trPr>
          <w:trHeight w:val="398"/>
          <w:jc w:val="center"/>
        </w:trPr>
        <w:tc>
          <w:tcPr>
            <w:tcW w:w="521" w:type="dxa"/>
            <w:vAlign w:val="center"/>
          </w:tcPr>
          <w:p w14:paraId="470DF08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0894BD35"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体系认证</w:t>
            </w:r>
          </w:p>
        </w:tc>
        <w:tc>
          <w:tcPr>
            <w:tcW w:w="6800" w:type="dxa"/>
            <w:vAlign w:val="center"/>
          </w:tcPr>
          <w:p w14:paraId="48C4CB0A"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投标人具有质量管理体系认证、环境管理体系认证、职业健康与安全管理体系认证、食品安全管理体系认证等证书的，每提供1个证书得1.5分，本项最多得6分。</w:t>
            </w:r>
          </w:p>
          <w:p w14:paraId="272CB1D2"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(提供有效证书复印件并加盖公章，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4C8CA629"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5B389968"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客观分</w:t>
            </w:r>
          </w:p>
        </w:tc>
      </w:tr>
      <w:tr w:rsidR="006560B9" w:rsidRPr="00763E9C" w14:paraId="5BD506B0" w14:textId="77777777">
        <w:trPr>
          <w:trHeight w:val="398"/>
          <w:jc w:val="center"/>
        </w:trPr>
        <w:tc>
          <w:tcPr>
            <w:tcW w:w="521" w:type="dxa"/>
            <w:vAlign w:val="center"/>
          </w:tcPr>
          <w:p w14:paraId="7CDC36A4"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2C65CD42"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企业业绩</w:t>
            </w:r>
          </w:p>
        </w:tc>
        <w:tc>
          <w:tcPr>
            <w:tcW w:w="6800" w:type="dxa"/>
            <w:vAlign w:val="center"/>
          </w:tcPr>
          <w:p w14:paraId="509FEB2B"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年1月1日（含）以来，具有与本分包类似项目供货业绩的，每提供一个业绩得</w:t>
            </w:r>
            <w:r w:rsidRPr="00763E9C">
              <w:rPr>
                <w:rFonts w:ascii="宋体" w:hAnsi="宋体"/>
                <w:bCs/>
                <w:color w:val="000000" w:themeColor="text1"/>
                <w:szCs w:val="21"/>
              </w:rPr>
              <w:t>1.5</w:t>
            </w:r>
            <w:r w:rsidRPr="00763E9C">
              <w:rPr>
                <w:rFonts w:ascii="宋体" w:hAnsi="宋体" w:hint="eastAsia"/>
                <w:bCs/>
                <w:color w:val="000000" w:themeColor="text1"/>
                <w:szCs w:val="21"/>
              </w:rPr>
              <w:t>分，最多得9分。</w:t>
            </w:r>
          </w:p>
          <w:p w14:paraId="41F51EA1"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（同一使用单位不同时间段的业绩按一个业绩计算，需提供合同及往来账目流水证明材料复印件并加盖公章，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1471E465"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9</w:t>
            </w:r>
          </w:p>
        </w:tc>
        <w:tc>
          <w:tcPr>
            <w:tcW w:w="789" w:type="dxa"/>
            <w:vAlign w:val="center"/>
          </w:tcPr>
          <w:p w14:paraId="6BD3F9E9"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01C68070" w14:textId="77777777">
        <w:trPr>
          <w:trHeight w:val="398"/>
          <w:jc w:val="center"/>
        </w:trPr>
        <w:tc>
          <w:tcPr>
            <w:tcW w:w="521" w:type="dxa"/>
            <w:vAlign w:val="center"/>
          </w:tcPr>
          <w:p w14:paraId="6E8D7AB7"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lastRenderedPageBreak/>
              <w:t>4</w:t>
            </w:r>
          </w:p>
        </w:tc>
        <w:tc>
          <w:tcPr>
            <w:tcW w:w="1039" w:type="dxa"/>
            <w:vAlign w:val="center"/>
          </w:tcPr>
          <w:p w14:paraId="3B5F31CF"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满意</w:t>
            </w:r>
            <w:proofErr w:type="gramStart"/>
            <w:r w:rsidRPr="00763E9C">
              <w:rPr>
                <w:rFonts w:ascii="宋体" w:hAnsi="宋体" w:hint="eastAsia"/>
                <w:b/>
                <w:color w:val="000000" w:themeColor="text1"/>
                <w:szCs w:val="21"/>
              </w:rPr>
              <w:t>度证明</w:t>
            </w:r>
            <w:proofErr w:type="gramEnd"/>
          </w:p>
        </w:tc>
        <w:tc>
          <w:tcPr>
            <w:tcW w:w="6800" w:type="dxa"/>
            <w:vAlign w:val="center"/>
          </w:tcPr>
          <w:p w14:paraId="2818603E"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年1月1日（含）以来，提供使用单位出具的类似项目满意度评价为优秀或满意（或同等级别）的评价书，每提供一份得</w:t>
            </w:r>
            <w:r w:rsidRPr="00763E9C">
              <w:rPr>
                <w:rFonts w:ascii="宋体" w:hAnsi="宋体"/>
                <w:bCs/>
                <w:color w:val="000000" w:themeColor="text1"/>
                <w:szCs w:val="21"/>
              </w:rPr>
              <w:t>2</w:t>
            </w:r>
            <w:r w:rsidRPr="00763E9C">
              <w:rPr>
                <w:rFonts w:ascii="宋体" w:hAnsi="宋体" w:hint="eastAsia"/>
                <w:bCs/>
                <w:color w:val="000000" w:themeColor="text1"/>
                <w:szCs w:val="21"/>
              </w:rPr>
              <w:t>分，最高得</w:t>
            </w:r>
            <w:r w:rsidRPr="00763E9C">
              <w:rPr>
                <w:rFonts w:ascii="宋体" w:hAnsi="宋体"/>
                <w:bCs/>
                <w:color w:val="000000" w:themeColor="text1"/>
                <w:szCs w:val="21"/>
              </w:rPr>
              <w:t>6</w:t>
            </w:r>
            <w:r w:rsidRPr="00763E9C">
              <w:rPr>
                <w:rFonts w:ascii="宋体" w:hAnsi="宋体" w:hint="eastAsia"/>
                <w:bCs/>
                <w:color w:val="000000" w:themeColor="text1"/>
                <w:szCs w:val="21"/>
              </w:rPr>
              <w:t>分。</w:t>
            </w:r>
          </w:p>
          <w:p w14:paraId="6AAFF6FD"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（提供使用单位评优或满意（或同等级别）结果评价书复印件并加盖单位公章，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48CC5D74"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691FC393"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164F2DD3" w14:textId="77777777">
        <w:trPr>
          <w:trHeight w:val="398"/>
          <w:jc w:val="center"/>
        </w:trPr>
        <w:tc>
          <w:tcPr>
            <w:tcW w:w="521" w:type="dxa"/>
            <w:vAlign w:val="center"/>
          </w:tcPr>
          <w:p w14:paraId="045E362E"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4B786AA9"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仓储能力</w:t>
            </w:r>
          </w:p>
        </w:tc>
        <w:tc>
          <w:tcPr>
            <w:tcW w:w="6800" w:type="dxa"/>
            <w:vAlign w:val="center"/>
          </w:tcPr>
          <w:p w14:paraId="71557E7E" w14:textId="77777777" w:rsidR="006560B9" w:rsidRPr="00763E9C" w:rsidRDefault="007B2AD5">
            <w:pPr>
              <w:spacing w:line="360" w:lineRule="auto"/>
              <w:rPr>
                <w:rFonts w:ascii="宋体" w:hAnsi="宋体" w:cs="宋体"/>
                <w:szCs w:val="21"/>
              </w:rPr>
            </w:pPr>
            <w:r w:rsidRPr="00763E9C">
              <w:rPr>
                <w:rFonts w:ascii="宋体" w:hAnsi="宋体" w:cs="宋体" w:hint="eastAsia"/>
                <w:szCs w:val="21"/>
              </w:rPr>
              <w:t>投标人提供自有仓库或租赁仓库证明。</w:t>
            </w:r>
            <w:r w:rsidRPr="00763E9C">
              <w:rPr>
                <w:rFonts w:ascii="宋体" w:hAnsi="宋体"/>
                <w:bCs/>
                <w:color w:val="000000" w:themeColor="text1"/>
                <w:szCs w:val="21"/>
              </w:rPr>
              <w:t>仓库面积</w:t>
            </w:r>
            <w:r w:rsidRPr="00763E9C">
              <w:rPr>
                <w:rFonts w:ascii="宋体" w:hAnsi="宋体" w:cs="宋体" w:hint="eastAsia"/>
                <w:szCs w:val="21"/>
              </w:rPr>
              <w:t>≥30</w:t>
            </w:r>
            <w:r w:rsidRPr="00763E9C">
              <w:rPr>
                <w:rFonts w:ascii="宋体" w:hAnsi="宋体" w:cs="宋体"/>
                <w:szCs w:val="21"/>
              </w:rPr>
              <w:t>0</w:t>
            </w:r>
            <w:r w:rsidRPr="00763E9C">
              <w:rPr>
                <w:rFonts w:ascii="宋体" w:hAnsi="宋体" w:cs="宋体" w:hint="eastAsia"/>
                <w:szCs w:val="21"/>
              </w:rPr>
              <w:t>㎡，得7分；3</w:t>
            </w:r>
            <w:r w:rsidRPr="00763E9C">
              <w:rPr>
                <w:rFonts w:ascii="宋体" w:hAnsi="宋体" w:cs="宋体"/>
                <w:szCs w:val="21"/>
              </w:rPr>
              <w:t>00</w:t>
            </w:r>
            <w:r w:rsidRPr="00763E9C">
              <w:rPr>
                <w:rFonts w:ascii="宋体" w:hAnsi="宋体" w:cs="宋体" w:hint="eastAsia"/>
                <w:szCs w:val="21"/>
              </w:rPr>
              <w:t>㎡＞仓库面积≥20</w:t>
            </w:r>
            <w:r w:rsidRPr="00763E9C">
              <w:rPr>
                <w:rFonts w:ascii="宋体" w:hAnsi="宋体" w:cs="宋体"/>
                <w:szCs w:val="21"/>
              </w:rPr>
              <w:t>0</w:t>
            </w:r>
            <w:r w:rsidRPr="00763E9C">
              <w:rPr>
                <w:rFonts w:ascii="宋体" w:hAnsi="宋体" w:cs="宋体" w:hint="eastAsia"/>
                <w:szCs w:val="21"/>
              </w:rPr>
              <w:t>㎡，得5分；2</w:t>
            </w:r>
            <w:r w:rsidRPr="00763E9C">
              <w:rPr>
                <w:rFonts w:ascii="宋体" w:hAnsi="宋体" w:cs="宋体"/>
                <w:szCs w:val="21"/>
              </w:rPr>
              <w:t>00</w:t>
            </w:r>
            <w:r w:rsidRPr="00763E9C">
              <w:rPr>
                <w:rFonts w:ascii="宋体" w:hAnsi="宋体" w:cs="宋体" w:hint="eastAsia"/>
                <w:szCs w:val="21"/>
              </w:rPr>
              <w:t>㎡＞仓库面积≥10</w:t>
            </w:r>
            <w:r w:rsidRPr="00763E9C">
              <w:rPr>
                <w:rFonts w:ascii="宋体" w:hAnsi="宋体" w:cs="宋体"/>
                <w:szCs w:val="21"/>
              </w:rPr>
              <w:t>0</w:t>
            </w:r>
            <w:r w:rsidRPr="00763E9C">
              <w:rPr>
                <w:rFonts w:ascii="宋体" w:hAnsi="宋体" w:cs="宋体" w:hint="eastAsia"/>
                <w:szCs w:val="21"/>
              </w:rPr>
              <w:t>㎡，得3分；仓库面积＜10</w:t>
            </w:r>
            <w:r w:rsidRPr="00763E9C">
              <w:rPr>
                <w:rFonts w:ascii="宋体" w:hAnsi="宋体" w:cs="宋体"/>
                <w:szCs w:val="21"/>
              </w:rPr>
              <w:t>0</w:t>
            </w:r>
            <w:r w:rsidRPr="00763E9C">
              <w:rPr>
                <w:rFonts w:ascii="宋体" w:hAnsi="宋体" w:cs="宋体" w:hint="eastAsia"/>
                <w:szCs w:val="21"/>
              </w:rPr>
              <w:t>㎡，得1分；未提供不得分。</w:t>
            </w:r>
          </w:p>
          <w:p w14:paraId="491337AC" w14:textId="77777777" w:rsidR="006560B9" w:rsidRPr="00763E9C" w:rsidRDefault="007B2AD5">
            <w:pPr>
              <w:spacing w:line="360" w:lineRule="auto"/>
              <w:jc w:val="left"/>
              <w:rPr>
                <w:rFonts w:asciiTheme="minorEastAsia" w:eastAsiaTheme="minorEastAsia" w:hAnsiTheme="minorEastAsia" w:cstheme="minorEastAsia"/>
                <w:bCs/>
                <w:color w:val="000000" w:themeColor="text1"/>
                <w:szCs w:val="21"/>
              </w:rPr>
            </w:pPr>
            <w:r w:rsidRPr="00763E9C">
              <w:rPr>
                <w:rFonts w:ascii="宋体" w:hAnsi="宋体" w:cs="宋体" w:hint="eastAsia"/>
                <w:bCs/>
                <w:szCs w:val="21"/>
              </w:rPr>
              <w:t>（</w:t>
            </w:r>
            <w:r w:rsidRPr="00763E9C">
              <w:rPr>
                <w:rFonts w:asciiTheme="minorEastAsia" w:eastAsiaTheme="minorEastAsia" w:hAnsiTheme="minorEastAsia" w:cs="宋体" w:hint="eastAsia"/>
                <w:bCs/>
                <w:kern w:val="0"/>
                <w:szCs w:val="21"/>
              </w:rPr>
              <w:t>提供仓库的照片；投标人自有仓库的提供相关产权证明复印件，租赁仓库提供有效期内的租赁协议（承租人应为投标人或法定代表人）及出租方相关产权证明复印件。场地面积单位不是㎡的请自行换算并在投标文件中标注㎡面积。以上证明材料加盖公章。</w:t>
            </w:r>
          </w:p>
        </w:tc>
        <w:tc>
          <w:tcPr>
            <w:tcW w:w="575" w:type="dxa"/>
            <w:vAlign w:val="center"/>
          </w:tcPr>
          <w:p w14:paraId="66C4D582"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7</w:t>
            </w:r>
          </w:p>
        </w:tc>
        <w:tc>
          <w:tcPr>
            <w:tcW w:w="789" w:type="dxa"/>
            <w:vAlign w:val="center"/>
          </w:tcPr>
          <w:p w14:paraId="0642D613" w14:textId="77777777" w:rsidR="006560B9" w:rsidRPr="00763E9C" w:rsidRDefault="007B2AD5">
            <w:pPr>
              <w:spacing w:before="68" w:line="360" w:lineRule="auto"/>
              <w:jc w:val="center"/>
            </w:pPr>
            <w:r w:rsidRPr="00763E9C">
              <w:rPr>
                <w:rFonts w:hint="eastAsia"/>
              </w:rPr>
              <w:t>客观分</w:t>
            </w:r>
          </w:p>
        </w:tc>
      </w:tr>
      <w:tr w:rsidR="006560B9" w:rsidRPr="00763E9C" w14:paraId="71612902" w14:textId="77777777">
        <w:trPr>
          <w:trHeight w:val="398"/>
          <w:jc w:val="center"/>
        </w:trPr>
        <w:tc>
          <w:tcPr>
            <w:tcW w:w="521" w:type="dxa"/>
            <w:vAlign w:val="center"/>
          </w:tcPr>
          <w:p w14:paraId="17B3EC42"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6</w:t>
            </w:r>
          </w:p>
        </w:tc>
        <w:tc>
          <w:tcPr>
            <w:tcW w:w="1039" w:type="dxa"/>
            <w:vAlign w:val="center"/>
          </w:tcPr>
          <w:p w14:paraId="7A33CFF7"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配送能力</w:t>
            </w:r>
          </w:p>
        </w:tc>
        <w:tc>
          <w:tcPr>
            <w:tcW w:w="6800" w:type="dxa"/>
            <w:vAlign w:val="center"/>
          </w:tcPr>
          <w:p w14:paraId="0EBE3857" w14:textId="77777777" w:rsidR="006560B9" w:rsidRPr="00763E9C" w:rsidRDefault="007B2AD5">
            <w:pPr>
              <w:spacing w:line="360" w:lineRule="auto"/>
              <w:rPr>
                <w:rFonts w:ascii="宋体" w:hAnsi="宋体"/>
              </w:rPr>
            </w:pPr>
            <w:r w:rsidRPr="00763E9C">
              <w:rPr>
                <w:rFonts w:ascii="宋体" w:hAnsi="宋体" w:hint="eastAsia"/>
              </w:rPr>
              <w:t>投标人提供自有或租赁配送车辆证明，每提供1辆得</w:t>
            </w:r>
            <w:r w:rsidRPr="00763E9C">
              <w:rPr>
                <w:rFonts w:ascii="宋体" w:hAnsi="宋体"/>
              </w:rPr>
              <w:t>2</w:t>
            </w:r>
            <w:r w:rsidRPr="00763E9C">
              <w:rPr>
                <w:rFonts w:ascii="宋体" w:hAnsi="宋体" w:hint="eastAsia"/>
              </w:rPr>
              <w:t>分，最高得</w:t>
            </w:r>
            <w:r w:rsidRPr="00763E9C">
              <w:rPr>
                <w:rFonts w:ascii="宋体" w:hAnsi="宋体"/>
              </w:rPr>
              <w:t>6</w:t>
            </w:r>
            <w:r w:rsidRPr="00763E9C">
              <w:rPr>
                <w:rFonts w:ascii="宋体" w:hAnsi="宋体" w:hint="eastAsia"/>
              </w:rPr>
              <w:t>分。</w:t>
            </w:r>
          </w:p>
          <w:p w14:paraId="02B85217" w14:textId="77777777" w:rsidR="006560B9" w:rsidRPr="00763E9C" w:rsidRDefault="007B2AD5">
            <w:pPr>
              <w:pStyle w:val="aff"/>
              <w:keepLines/>
              <w:spacing w:after="0" w:line="360" w:lineRule="auto"/>
              <w:ind w:firstLineChars="0" w:firstLine="0"/>
              <w:rPr>
                <w:rFonts w:ascii="宋体" w:hAnsi="宋体" w:cs="宋体"/>
                <w:szCs w:val="21"/>
              </w:rPr>
            </w:pPr>
            <w:r w:rsidRPr="00763E9C">
              <w:rPr>
                <w:rFonts w:ascii="宋体" w:hAnsi="宋体" w:cs="宋体" w:hint="eastAsia"/>
                <w:szCs w:val="21"/>
              </w:rPr>
              <w:t>注：（1）提供车辆为供应商自有的，须提供车辆照片</w:t>
            </w:r>
            <w:r w:rsidRPr="00763E9C">
              <w:rPr>
                <w:rFonts w:ascii="宋体" w:hAnsi="宋体" w:hint="eastAsia"/>
              </w:rPr>
              <w:t>（车辆前、后及车箱内等三张）</w:t>
            </w:r>
            <w:r w:rsidRPr="00763E9C">
              <w:rPr>
                <w:rFonts w:ascii="宋体" w:hAnsi="宋体" w:cs="宋体" w:hint="eastAsia"/>
                <w:szCs w:val="21"/>
              </w:rPr>
              <w:t>、购买发票、行驶证复印件并加盖公章，上述内容缺一不可，未提供或未按要求提供本项不得分；</w:t>
            </w:r>
          </w:p>
          <w:p w14:paraId="6DC587E8"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2）提供车辆为供应商租赁的，须提供有效的租赁合同（承租人应为投标人或法定代表人）及出租方的车辆照片（车辆前、后及车箱内等三张）、租赁发票、行驶证复印件并加盖公章，上述内容缺一不可，未提供或未按要求提供本项不得分。</w:t>
            </w:r>
          </w:p>
        </w:tc>
        <w:tc>
          <w:tcPr>
            <w:tcW w:w="575" w:type="dxa"/>
            <w:vAlign w:val="center"/>
          </w:tcPr>
          <w:p w14:paraId="2973BE6C" w14:textId="77777777" w:rsidR="006560B9" w:rsidRPr="00763E9C" w:rsidRDefault="007B2AD5">
            <w:pPr>
              <w:spacing w:before="69" w:line="360" w:lineRule="auto"/>
              <w:jc w:val="center"/>
              <w:rPr>
                <w:rFonts w:ascii="宋体" w:hAnsi="宋体" w:cs="宋体"/>
              </w:rPr>
            </w:pPr>
            <w:r w:rsidRPr="00763E9C">
              <w:rPr>
                <w:rFonts w:hint="eastAsia"/>
              </w:rPr>
              <w:t>6</w:t>
            </w:r>
          </w:p>
        </w:tc>
        <w:tc>
          <w:tcPr>
            <w:tcW w:w="789" w:type="dxa"/>
            <w:vAlign w:val="center"/>
          </w:tcPr>
          <w:p w14:paraId="041FC87D" w14:textId="77777777" w:rsidR="006560B9" w:rsidRPr="00763E9C" w:rsidRDefault="007B2AD5">
            <w:pPr>
              <w:spacing w:before="68" w:line="360" w:lineRule="auto"/>
              <w:jc w:val="center"/>
            </w:pPr>
            <w:r w:rsidRPr="00763E9C">
              <w:rPr>
                <w:rFonts w:hint="eastAsia"/>
              </w:rPr>
              <w:t>客观分</w:t>
            </w:r>
          </w:p>
        </w:tc>
      </w:tr>
      <w:tr w:rsidR="006560B9" w:rsidRPr="00763E9C" w14:paraId="3BC7E3DB" w14:textId="77777777">
        <w:trPr>
          <w:trHeight w:val="398"/>
          <w:jc w:val="center"/>
        </w:trPr>
        <w:tc>
          <w:tcPr>
            <w:tcW w:w="521" w:type="dxa"/>
            <w:vAlign w:val="center"/>
          </w:tcPr>
          <w:p w14:paraId="003B0827"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7</w:t>
            </w:r>
          </w:p>
        </w:tc>
        <w:tc>
          <w:tcPr>
            <w:tcW w:w="1039" w:type="dxa"/>
            <w:vAlign w:val="center"/>
          </w:tcPr>
          <w:p w14:paraId="78852197"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人员保障</w:t>
            </w:r>
          </w:p>
        </w:tc>
        <w:tc>
          <w:tcPr>
            <w:tcW w:w="6800" w:type="dxa"/>
            <w:vAlign w:val="center"/>
          </w:tcPr>
          <w:p w14:paraId="696C1368"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5分。</w:t>
            </w:r>
          </w:p>
          <w:p w14:paraId="0D9D101A"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（提供半年内不得更换项目负责人的承诺书、团队服务人员名单（明确具体负责事项）、劳动合同、有效期内的健康证等证明材料复印件并加盖公章，未提供或提供不全不得分）</w:t>
            </w:r>
          </w:p>
        </w:tc>
        <w:tc>
          <w:tcPr>
            <w:tcW w:w="575" w:type="dxa"/>
            <w:vAlign w:val="center"/>
          </w:tcPr>
          <w:p w14:paraId="0340FB08"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5</w:t>
            </w:r>
          </w:p>
        </w:tc>
        <w:tc>
          <w:tcPr>
            <w:tcW w:w="789" w:type="dxa"/>
            <w:vAlign w:val="center"/>
          </w:tcPr>
          <w:p w14:paraId="2E097600" w14:textId="77777777" w:rsidR="006560B9" w:rsidRPr="00763E9C" w:rsidRDefault="007B2AD5">
            <w:pPr>
              <w:spacing w:before="68" w:line="360" w:lineRule="auto"/>
              <w:jc w:val="center"/>
            </w:pPr>
            <w:r w:rsidRPr="00763E9C">
              <w:rPr>
                <w:rFonts w:hint="eastAsia"/>
              </w:rPr>
              <w:t>客观分</w:t>
            </w:r>
          </w:p>
        </w:tc>
      </w:tr>
      <w:tr w:rsidR="006560B9" w:rsidRPr="00763E9C" w14:paraId="7EBA5FB1" w14:textId="77777777">
        <w:trPr>
          <w:trHeight w:val="398"/>
          <w:jc w:val="center"/>
        </w:trPr>
        <w:tc>
          <w:tcPr>
            <w:tcW w:w="521" w:type="dxa"/>
            <w:vAlign w:val="center"/>
          </w:tcPr>
          <w:p w14:paraId="75C82D10"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8</w:t>
            </w:r>
          </w:p>
        </w:tc>
        <w:tc>
          <w:tcPr>
            <w:tcW w:w="1039" w:type="dxa"/>
            <w:vAlign w:val="center"/>
          </w:tcPr>
          <w:p w14:paraId="0F7B6EDD"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应急响应</w:t>
            </w:r>
          </w:p>
        </w:tc>
        <w:tc>
          <w:tcPr>
            <w:tcW w:w="6800" w:type="dxa"/>
            <w:vAlign w:val="center"/>
          </w:tcPr>
          <w:p w14:paraId="1899F3C4"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投标人具备应急服务能力，且承诺具有长期驻本地人员，有一定的处理紧</w:t>
            </w:r>
            <w:r w:rsidRPr="00763E9C">
              <w:rPr>
                <w:rFonts w:ascii="宋体" w:hAnsi="宋体" w:cs="宋体" w:hint="eastAsia"/>
                <w:szCs w:val="21"/>
              </w:rPr>
              <w:lastRenderedPageBreak/>
              <w:t>急情况的经验，同时为</w:t>
            </w:r>
            <w:proofErr w:type="gramStart"/>
            <w:r w:rsidRPr="00763E9C">
              <w:rPr>
                <w:rFonts w:ascii="宋体" w:hAnsi="宋体" w:cs="宋体" w:hint="eastAsia"/>
                <w:szCs w:val="21"/>
              </w:rPr>
              <w:t>保证食材的</w:t>
            </w:r>
            <w:proofErr w:type="gramEnd"/>
            <w:r w:rsidRPr="00763E9C">
              <w:rPr>
                <w:rFonts w:ascii="宋体" w:hAnsi="宋体" w:cs="宋体" w:hint="eastAsia"/>
                <w:szCs w:val="21"/>
              </w:rPr>
              <w:t>卫生安全，能够接采购人通知后1小时内赶到项目现场，提供承诺书得2分。</w:t>
            </w:r>
          </w:p>
          <w:p w14:paraId="2F5C226B"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（提供承诺书并加盖公章，未提供或未按要求提供本项不得分）</w:t>
            </w:r>
          </w:p>
        </w:tc>
        <w:tc>
          <w:tcPr>
            <w:tcW w:w="575" w:type="dxa"/>
            <w:vAlign w:val="center"/>
          </w:tcPr>
          <w:p w14:paraId="0C3432A7"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lastRenderedPageBreak/>
              <w:t>2</w:t>
            </w:r>
          </w:p>
        </w:tc>
        <w:tc>
          <w:tcPr>
            <w:tcW w:w="789" w:type="dxa"/>
            <w:vAlign w:val="center"/>
          </w:tcPr>
          <w:p w14:paraId="6A829411" w14:textId="77777777" w:rsidR="006560B9" w:rsidRPr="00763E9C" w:rsidRDefault="007B2AD5">
            <w:pPr>
              <w:spacing w:before="68" w:line="360" w:lineRule="auto"/>
              <w:jc w:val="center"/>
            </w:pPr>
            <w:r w:rsidRPr="00763E9C">
              <w:rPr>
                <w:rFonts w:hint="eastAsia"/>
              </w:rPr>
              <w:t>客观分</w:t>
            </w:r>
          </w:p>
        </w:tc>
      </w:tr>
      <w:tr w:rsidR="006560B9" w:rsidRPr="00763E9C" w14:paraId="47FEBDAD" w14:textId="77777777">
        <w:trPr>
          <w:trHeight w:val="398"/>
          <w:jc w:val="center"/>
        </w:trPr>
        <w:tc>
          <w:tcPr>
            <w:tcW w:w="521" w:type="dxa"/>
            <w:vAlign w:val="center"/>
          </w:tcPr>
          <w:p w14:paraId="6B54E10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9</w:t>
            </w:r>
          </w:p>
        </w:tc>
        <w:tc>
          <w:tcPr>
            <w:tcW w:w="1039" w:type="dxa"/>
            <w:vAlign w:val="center"/>
          </w:tcPr>
          <w:p w14:paraId="70FB940D"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检测报告</w:t>
            </w:r>
          </w:p>
        </w:tc>
        <w:tc>
          <w:tcPr>
            <w:tcW w:w="6800" w:type="dxa"/>
            <w:vAlign w:val="center"/>
          </w:tcPr>
          <w:p w14:paraId="3667C0EB" w14:textId="77777777" w:rsidR="006560B9" w:rsidRPr="00763E9C" w:rsidRDefault="007B2AD5">
            <w:pPr>
              <w:adjustRightInd w:val="0"/>
              <w:snapToGrid w:val="0"/>
              <w:spacing w:line="360" w:lineRule="auto"/>
              <w:rPr>
                <w:rFonts w:ascii="宋体" w:hAnsi="宋体" w:cs="宋体"/>
                <w:szCs w:val="21"/>
              </w:rPr>
            </w:pPr>
            <w:r w:rsidRPr="00763E9C">
              <w:rPr>
                <w:rFonts w:asciiTheme="minorEastAsia" w:eastAsiaTheme="minorEastAsia" w:hAnsiTheme="minorEastAsia" w:cs="宋体" w:hint="eastAsia"/>
                <w:kern w:val="0"/>
                <w:szCs w:val="21"/>
              </w:rPr>
              <w:t>投标人提供2026年1月1日（含）以来的所投分包产品有第三方资质检测机构出具的合格的检验报告或检测报告</w:t>
            </w:r>
            <w:r w:rsidRPr="00763E9C">
              <w:rPr>
                <w:rFonts w:ascii="宋体" w:hAnsi="宋体" w:cs="宋体" w:hint="eastAsia"/>
                <w:szCs w:val="21"/>
              </w:rPr>
              <w:t>，每提供1份得2分，最高得8分。未提供不得分。</w:t>
            </w:r>
          </w:p>
          <w:p w14:paraId="54DECE37" w14:textId="77777777" w:rsidR="006560B9" w:rsidRPr="00763E9C" w:rsidRDefault="007B2AD5">
            <w:pPr>
              <w:adjustRightInd w:val="0"/>
              <w:snapToGrid w:val="0"/>
              <w:spacing w:line="360" w:lineRule="auto"/>
              <w:rPr>
                <w:rFonts w:ascii="宋体" w:hAnsi="宋体" w:cs="宋体"/>
                <w:szCs w:val="21"/>
              </w:rPr>
            </w:pPr>
            <w:r w:rsidRPr="00763E9C">
              <w:rPr>
                <w:rFonts w:ascii="宋体" w:hAnsi="宋体" w:cs="宋体" w:hint="eastAsia"/>
                <w:szCs w:val="21"/>
              </w:rPr>
              <w:t>（提供相关证明材料并加盖公章，未提供或未按要求提供本项不得分）</w:t>
            </w:r>
          </w:p>
        </w:tc>
        <w:tc>
          <w:tcPr>
            <w:tcW w:w="575" w:type="dxa"/>
            <w:vAlign w:val="center"/>
          </w:tcPr>
          <w:p w14:paraId="0ADEBC5E"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8</w:t>
            </w:r>
          </w:p>
        </w:tc>
        <w:tc>
          <w:tcPr>
            <w:tcW w:w="789" w:type="dxa"/>
            <w:vAlign w:val="center"/>
          </w:tcPr>
          <w:p w14:paraId="14F03618" w14:textId="77777777" w:rsidR="006560B9" w:rsidRPr="00763E9C" w:rsidRDefault="007B2AD5">
            <w:pPr>
              <w:spacing w:before="68" w:line="360" w:lineRule="auto"/>
              <w:jc w:val="center"/>
            </w:pPr>
            <w:r w:rsidRPr="00763E9C">
              <w:rPr>
                <w:rFonts w:hint="eastAsia"/>
              </w:rPr>
              <w:t>客观分</w:t>
            </w:r>
          </w:p>
        </w:tc>
      </w:tr>
      <w:tr w:rsidR="006560B9" w:rsidRPr="00763E9C" w14:paraId="321E31EE" w14:textId="77777777">
        <w:trPr>
          <w:trHeight w:val="398"/>
          <w:jc w:val="center"/>
        </w:trPr>
        <w:tc>
          <w:tcPr>
            <w:tcW w:w="521" w:type="dxa"/>
            <w:vAlign w:val="center"/>
          </w:tcPr>
          <w:p w14:paraId="2CBF0114"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10</w:t>
            </w:r>
          </w:p>
        </w:tc>
        <w:tc>
          <w:tcPr>
            <w:tcW w:w="1039" w:type="dxa"/>
            <w:vAlign w:val="center"/>
          </w:tcPr>
          <w:p w14:paraId="3AAE5E43"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保险要求</w:t>
            </w:r>
          </w:p>
        </w:tc>
        <w:tc>
          <w:tcPr>
            <w:tcW w:w="6800" w:type="dxa"/>
            <w:vAlign w:val="center"/>
          </w:tcPr>
          <w:p w14:paraId="6D6AD299"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投标人承诺中标后（合同签订前）为本分包产品投保食品安全责任险：</w:t>
            </w:r>
          </w:p>
          <w:p w14:paraId="65AF39DE"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保险金额≥5000万的得5分；5000万＞保险金额≥</w:t>
            </w:r>
            <w:r w:rsidRPr="00763E9C">
              <w:rPr>
                <w:rFonts w:ascii="宋体" w:hAnsi="宋体" w:cs="宋体"/>
                <w:szCs w:val="21"/>
              </w:rPr>
              <w:t>3</w:t>
            </w:r>
            <w:r w:rsidRPr="00763E9C">
              <w:rPr>
                <w:rFonts w:ascii="宋体" w:hAnsi="宋体" w:cs="宋体" w:hint="eastAsia"/>
                <w:szCs w:val="21"/>
              </w:rPr>
              <w:t>000万的得</w:t>
            </w:r>
            <w:r w:rsidRPr="00763E9C">
              <w:rPr>
                <w:rFonts w:ascii="宋体" w:hAnsi="宋体" w:cs="宋体"/>
                <w:szCs w:val="21"/>
              </w:rPr>
              <w:t>3</w:t>
            </w:r>
            <w:r w:rsidRPr="00763E9C">
              <w:rPr>
                <w:rFonts w:ascii="宋体" w:hAnsi="宋体" w:cs="宋体" w:hint="eastAsia"/>
                <w:szCs w:val="21"/>
              </w:rPr>
              <w:t>分；3000万＞保险金额≥</w:t>
            </w:r>
            <w:r w:rsidRPr="00763E9C">
              <w:rPr>
                <w:rFonts w:ascii="宋体" w:hAnsi="宋体" w:cs="宋体"/>
                <w:szCs w:val="21"/>
              </w:rPr>
              <w:t>1</w:t>
            </w:r>
            <w:r w:rsidRPr="00763E9C">
              <w:rPr>
                <w:rFonts w:ascii="宋体" w:hAnsi="宋体" w:cs="宋体" w:hint="eastAsia"/>
                <w:szCs w:val="21"/>
              </w:rPr>
              <w:t>000万的得1分；低于1000万或未提供不得分。</w:t>
            </w:r>
          </w:p>
          <w:p w14:paraId="1F17C13E"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57070BCE"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5</w:t>
            </w:r>
          </w:p>
        </w:tc>
        <w:tc>
          <w:tcPr>
            <w:tcW w:w="789" w:type="dxa"/>
            <w:vAlign w:val="center"/>
          </w:tcPr>
          <w:p w14:paraId="24BBD8B8" w14:textId="77777777" w:rsidR="006560B9" w:rsidRPr="00763E9C" w:rsidRDefault="007B2AD5">
            <w:pPr>
              <w:spacing w:before="68" w:line="360" w:lineRule="auto"/>
              <w:jc w:val="center"/>
            </w:pPr>
            <w:r w:rsidRPr="00763E9C">
              <w:rPr>
                <w:rFonts w:hint="eastAsia"/>
              </w:rPr>
              <w:t>客观分</w:t>
            </w:r>
          </w:p>
        </w:tc>
      </w:tr>
      <w:tr w:rsidR="006560B9" w:rsidRPr="00763E9C" w14:paraId="0A5C187D" w14:textId="77777777">
        <w:trPr>
          <w:trHeight w:val="323"/>
          <w:jc w:val="center"/>
        </w:trPr>
        <w:tc>
          <w:tcPr>
            <w:tcW w:w="9724" w:type="dxa"/>
            <w:gridSpan w:val="5"/>
            <w:vAlign w:val="center"/>
          </w:tcPr>
          <w:p w14:paraId="25C0DB76" w14:textId="77777777" w:rsidR="006560B9" w:rsidRPr="00763E9C" w:rsidRDefault="007B2AD5">
            <w:pPr>
              <w:spacing w:line="360" w:lineRule="auto"/>
              <w:jc w:val="center"/>
              <w:rPr>
                <w:rFonts w:ascii="宋体" w:hAnsi="宋体" w:cs="宋体"/>
              </w:rPr>
            </w:pPr>
            <w:r w:rsidRPr="00763E9C">
              <w:rPr>
                <w:rFonts w:ascii="宋体" w:hAnsi="宋体" w:cs="宋体" w:hint="eastAsia"/>
                <w:b/>
                <w:szCs w:val="21"/>
              </w:rPr>
              <w:t>三、技术 27分</w:t>
            </w:r>
          </w:p>
        </w:tc>
      </w:tr>
      <w:tr w:rsidR="006560B9" w:rsidRPr="00763E9C" w14:paraId="7262B247" w14:textId="77777777">
        <w:trPr>
          <w:trHeight w:val="510"/>
          <w:jc w:val="center"/>
        </w:trPr>
        <w:tc>
          <w:tcPr>
            <w:tcW w:w="521" w:type="dxa"/>
            <w:vAlign w:val="center"/>
          </w:tcPr>
          <w:p w14:paraId="2FF60DA0"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6FD42E85" w14:textId="77777777" w:rsidR="006560B9" w:rsidRPr="00763E9C" w:rsidRDefault="007B2AD5">
            <w:pPr>
              <w:spacing w:before="69" w:line="360" w:lineRule="auto"/>
              <w:jc w:val="center"/>
              <w:rPr>
                <w:rFonts w:ascii="宋体" w:hAnsi="宋体" w:cs="宋体"/>
                <w:spacing w:val="-1"/>
              </w:rPr>
            </w:pPr>
            <w:r w:rsidRPr="00763E9C">
              <w:rPr>
                <w:rFonts w:ascii="宋体" w:hAnsi="宋体" w:cs="宋体" w:hint="eastAsia"/>
                <w:b/>
                <w:szCs w:val="21"/>
              </w:rPr>
              <w:t>总体服务方案</w:t>
            </w:r>
          </w:p>
        </w:tc>
        <w:tc>
          <w:tcPr>
            <w:tcW w:w="6800" w:type="dxa"/>
            <w:vAlign w:val="center"/>
          </w:tcPr>
          <w:p w14:paraId="45416F15"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根据投标人提供的本次项目的服务方案，包括不限于满足用户需求，响应时效、供货距离、配送方案等进行综合评分：</w:t>
            </w:r>
          </w:p>
          <w:p w14:paraId="0B825E0E"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方案全面合理、可操作性强且优于采购要求的得6分；</w:t>
            </w:r>
          </w:p>
          <w:p w14:paraId="6B848E18"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方案齐全、具有实际可操作性的得4分；</w:t>
            </w:r>
          </w:p>
          <w:p w14:paraId="7943FECA"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方案不清晰、方案有欠缺、条理不清晰的得2分；</w:t>
            </w:r>
          </w:p>
          <w:p w14:paraId="4DBC57DF" w14:textId="77777777" w:rsidR="006560B9" w:rsidRPr="00763E9C" w:rsidRDefault="007B2AD5">
            <w:pPr>
              <w:spacing w:line="360" w:lineRule="auto"/>
              <w:jc w:val="left"/>
              <w:rPr>
                <w:rFonts w:ascii="宋体" w:hAnsi="宋体" w:cs="宋体"/>
                <w:szCs w:val="21"/>
              </w:rPr>
            </w:pPr>
            <w:r w:rsidRPr="00763E9C">
              <w:rPr>
                <w:rFonts w:ascii="宋体" w:hAnsi="宋体" w:hint="eastAsia"/>
                <w:szCs w:val="21"/>
              </w:rPr>
              <w:t>未提供方案的不得分。</w:t>
            </w:r>
          </w:p>
        </w:tc>
        <w:tc>
          <w:tcPr>
            <w:tcW w:w="575" w:type="dxa"/>
            <w:vAlign w:val="center"/>
          </w:tcPr>
          <w:p w14:paraId="2858A87D" w14:textId="77777777" w:rsidR="006560B9" w:rsidRPr="00763E9C" w:rsidRDefault="007B2AD5">
            <w:pPr>
              <w:widowControl/>
              <w:spacing w:line="360" w:lineRule="auto"/>
              <w:jc w:val="center"/>
              <w:rPr>
                <w:rFonts w:ascii="宋体" w:hAnsi="宋体" w:cs="宋体"/>
              </w:rPr>
            </w:pPr>
            <w:r w:rsidRPr="00763E9C">
              <w:rPr>
                <w:rFonts w:ascii="宋体" w:hAnsi="宋体" w:cs="宋体" w:hint="eastAsia"/>
                <w:szCs w:val="21"/>
              </w:rPr>
              <w:t>6</w:t>
            </w:r>
          </w:p>
        </w:tc>
        <w:tc>
          <w:tcPr>
            <w:tcW w:w="789" w:type="dxa"/>
            <w:vAlign w:val="center"/>
          </w:tcPr>
          <w:p w14:paraId="3C83A7F6"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6A2DD365" w14:textId="77777777">
        <w:trPr>
          <w:trHeight w:val="410"/>
          <w:jc w:val="center"/>
        </w:trPr>
        <w:tc>
          <w:tcPr>
            <w:tcW w:w="521" w:type="dxa"/>
            <w:vAlign w:val="center"/>
          </w:tcPr>
          <w:p w14:paraId="5F65646A"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18460A60" w14:textId="77777777" w:rsidR="006560B9" w:rsidRPr="00763E9C" w:rsidRDefault="007B2AD5">
            <w:pPr>
              <w:spacing w:line="360" w:lineRule="auto"/>
              <w:jc w:val="center"/>
              <w:rPr>
                <w:rFonts w:ascii="宋体" w:hAnsi="宋体" w:cs="宋体"/>
                <w:spacing w:val="-1"/>
              </w:rPr>
            </w:pPr>
            <w:r w:rsidRPr="00763E9C">
              <w:rPr>
                <w:rFonts w:ascii="宋体" w:hAnsi="宋体" w:cs="宋体" w:hint="eastAsia"/>
                <w:b/>
                <w:bCs/>
                <w:szCs w:val="21"/>
              </w:rPr>
              <w:t>采购渠道方案</w:t>
            </w:r>
          </w:p>
        </w:tc>
        <w:tc>
          <w:tcPr>
            <w:tcW w:w="6800" w:type="dxa"/>
            <w:vAlign w:val="center"/>
          </w:tcPr>
          <w:p w14:paraId="44A0888D" w14:textId="77777777" w:rsidR="006560B9" w:rsidRPr="00763E9C" w:rsidRDefault="007B2AD5">
            <w:pPr>
              <w:spacing w:line="360" w:lineRule="auto"/>
              <w:jc w:val="left"/>
              <w:rPr>
                <w:rFonts w:ascii="宋体" w:hAnsi="宋体" w:cs="宋体"/>
                <w:b/>
                <w:bCs/>
                <w:szCs w:val="21"/>
              </w:rPr>
            </w:pPr>
            <w:r w:rsidRPr="00763E9C">
              <w:rPr>
                <w:rFonts w:ascii="宋体" w:hAnsi="宋体" w:cs="宋体" w:hint="eastAsia"/>
                <w:szCs w:val="21"/>
              </w:rPr>
              <w:t>根据投标人提供的供货渠道（可提供产品来源渠道说明或证明、产品品牌质量或经销资质、进货发票或合同等相关证明材料）</w:t>
            </w:r>
            <w:r w:rsidRPr="00763E9C">
              <w:rPr>
                <w:rFonts w:ascii="宋体" w:hAnsi="宋体" w:hint="eastAsia"/>
                <w:szCs w:val="21"/>
              </w:rPr>
              <w:t>进行综合评分</w:t>
            </w:r>
            <w:r w:rsidRPr="00763E9C">
              <w:rPr>
                <w:rFonts w:ascii="宋体" w:hAnsi="宋体" w:cs="宋体" w:hint="eastAsia"/>
                <w:b/>
                <w:bCs/>
                <w:szCs w:val="21"/>
              </w:rPr>
              <w:t>：</w:t>
            </w:r>
          </w:p>
          <w:p w14:paraId="01762CF4"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所供货品具有可追溯性供货渠道正规，质量优于采购要求得 5 分；</w:t>
            </w:r>
          </w:p>
          <w:p w14:paraId="10CBE8F7"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供货渠道正规，质量符合采购要求得 3 分；</w:t>
            </w:r>
          </w:p>
          <w:p w14:paraId="55D7E3C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供货渠道不清晰，质量基本符合采购要求得 1分；</w:t>
            </w:r>
          </w:p>
          <w:p w14:paraId="2B108A7C" w14:textId="77777777" w:rsidR="006560B9" w:rsidRPr="00763E9C" w:rsidRDefault="007B2AD5">
            <w:pPr>
              <w:spacing w:line="360" w:lineRule="auto"/>
              <w:jc w:val="left"/>
              <w:rPr>
                <w:rFonts w:ascii="宋体" w:hAnsi="宋体" w:cs="宋体"/>
              </w:rPr>
            </w:pPr>
            <w:r w:rsidRPr="00763E9C">
              <w:rPr>
                <w:rFonts w:ascii="宋体" w:hAnsi="宋体" w:cs="宋体" w:hint="eastAsia"/>
                <w:szCs w:val="21"/>
              </w:rPr>
              <w:t>未提供不得分。</w:t>
            </w:r>
          </w:p>
        </w:tc>
        <w:tc>
          <w:tcPr>
            <w:tcW w:w="575" w:type="dxa"/>
            <w:vAlign w:val="center"/>
          </w:tcPr>
          <w:p w14:paraId="736FCA36"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6CBED0D3"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49377B88" w14:textId="77777777">
        <w:trPr>
          <w:trHeight w:val="410"/>
          <w:jc w:val="center"/>
        </w:trPr>
        <w:tc>
          <w:tcPr>
            <w:tcW w:w="521" w:type="dxa"/>
            <w:vAlign w:val="center"/>
          </w:tcPr>
          <w:p w14:paraId="6A6975CD"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3A21349B" w14:textId="77777777" w:rsidR="006560B9" w:rsidRPr="00763E9C" w:rsidRDefault="007B2AD5">
            <w:pPr>
              <w:spacing w:line="360" w:lineRule="auto"/>
              <w:jc w:val="center"/>
              <w:rPr>
                <w:rFonts w:ascii="宋体" w:hAnsi="宋体" w:cs="宋体"/>
                <w:spacing w:val="-1"/>
              </w:rPr>
            </w:pPr>
            <w:proofErr w:type="gramStart"/>
            <w:r w:rsidRPr="00763E9C">
              <w:rPr>
                <w:rFonts w:ascii="宋体" w:hAnsi="宋体" w:cs="宋体" w:hint="eastAsia"/>
                <w:b/>
                <w:bCs/>
                <w:szCs w:val="21"/>
              </w:rPr>
              <w:t>食材腐烂</w:t>
            </w:r>
            <w:proofErr w:type="gramEnd"/>
            <w:r w:rsidRPr="00763E9C">
              <w:rPr>
                <w:rFonts w:ascii="宋体" w:hAnsi="宋体" w:cs="宋体" w:hint="eastAsia"/>
                <w:b/>
                <w:bCs/>
                <w:szCs w:val="21"/>
              </w:rPr>
              <w:t>、变质退换方案</w:t>
            </w:r>
          </w:p>
        </w:tc>
        <w:tc>
          <w:tcPr>
            <w:tcW w:w="6800" w:type="dxa"/>
            <w:vAlign w:val="center"/>
          </w:tcPr>
          <w:p w14:paraId="642406EF"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w:t>
            </w:r>
            <w:proofErr w:type="gramStart"/>
            <w:r w:rsidRPr="00763E9C">
              <w:rPr>
                <w:rFonts w:ascii="宋体" w:hAnsi="宋体" w:cs="宋体" w:hint="eastAsia"/>
                <w:szCs w:val="21"/>
              </w:rPr>
              <w:t>的食材腐烂</w:t>
            </w:r>
            <w:proofErr w:type="gramEnd"/>
            <w:r w:rsidRPr="00763E9C">
              <w:rPr>
                <w:rFonts w:ascii="宋体" w:hAnsi="宋体" w:cs="宋体" w:hint="eastAsia"/>
                <w:szCs w:val="21"/>
              </w:rPr>
              <w:t>、变质退换方案</w:t>
            </w:r>
            <w:r w:rsidRPr="00763E9C">
              <w:rPr>
                <w:rFonts w:ascii="宋体" w:hAnsi="宋体" w:hint="eastAsia"/>
                <w:szCs w:val="21"/>
              </w:rPr>
              <w:t>进行综合评分：</w:t>
            </w:r>
          </w:p>
          <w:p w14:paraId="05C1E667"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w:t>
            </w:r>
            <w:r w:rsidRPr="00763E9C">
              <w:rPr>
                <w:rFonts w:ascii="宋体" w:hAnsi="宋体" w:cs="宋体" w:hint="eastAsia"/>
                <w:szCs w:val="21"/>
              </w:rPr>
              <w:t>优于采购要求</w:t>
            </w:r>
            <w:r w:rsidRPr="00763E9C">
              <w:rPr>
                <w:rFonts w:ascii="宋体" w:hAnsi="宋体" w:hint="eastAsia"/>
                <w:szCs w:val="21"/>
              </w:rPr>
              <w:t>的得5分；</w:t>
            </w:r>
          </w:p>
          <w:p w14:paraId="29266F07"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54B4BB30"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4FCDDF9F" w14:textId="77777777" w:rsidR="006560B9" w:rsidRPr="00763E9C" w:rsidRDefault="007B2AD5">
            <w:pPr>
              <w:spacing w:line="360" w:lineRule="auto"/>
              <w:jc w:val="left"/>
              <w:rPr>
                <w:rFonts w:ascii="宋体" w:hAnsi="宋体" w:cs="宋体"/>
              </w:rPr>
            </w:pPr>
            <w:r w:rsidRPr="00763E9C">
              <w:rPr>
                <w:rFonts w:ascii="宋体" w:hAnsi="宋体" w:hint="eastAsia"/>
                <w:szCs w:val="21"/>
              </w:rPr>
              <w:lastRenderedPageBreak/>
              <w:t>未提供方案的不得分。</w:t>
            </w:r>
          </w:p>
        </w:tc>
        <w:tc>
          <w:tcPr>
            <w:tcW w:w="575" w:type="dxa"/>
            <w:vAlign w:val="center"/>
          </w:tcPr>
          <w:p w14:paraId="593118EE"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lastRenderedPageBreak/>
              <w:t>5</w:t>
            </w:r>
          </w:p>
        </w:tc>
        <w:tc>
          <w:tcPr>
            <w:tcW w:w="789" w:type="dxa"/>
            <w:vAlign w:val="center"/>
          </w:tcPr>
          <w:p w14:paraId="4AC17FE7"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15D70D75" w14:textId="77777777">
        <w:trPr>
          <w:trHeight w:val="410"/>
          <w:jc w:val="center"/>
        </w:trPr>
        <w:tc>
          <w:tcPr>
            <w:tcW w:w="521" w:type="dxa"/>
            <w:vAlign w:val="center"/>
          </w:tcPr>
          <w:p w14:paraId="6BFB477A"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4</w:t>
            </w:r>
          </w:p>
        </w:tc>
        <w:tc>
          <w:tcPr>
            <w:tcW w:w="1039" w:type="dxa"/>
            <w:vAlign w:val="center"/>
          </w:tcPr>
          <w:p w14:paraId="3F6B84D3"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食品安全事故处置方案</w:t>
            </w:r>
          </w:p>
        </w:tc>
        <w:tc>
          <w:tcPr>
            <w:tcW w:w="6800" w:type="dxa"/>
            <w:vAlign w:val="center"/>
          </w:tcPr>
          <w:p w14:paraId="24175121" w14:textId="77777777" w:rsidR="006560B9" w:rsidRPr="00763E9C" w:rsidRDefault="007B2AD5">
            <w:pPr>
              <w:adjustRightInd w:val="0"/>
              <w:snapToGrid w:val="0"/>
              <w:spacing w:line="360" w:lineRule="auto"/>
              <w:rPr>
                <w:rFonts w:ascii="宋体" w:hAnsi="宋体" w:cs="宋体"/>
                <w:b/>
                <w:bCs/>
                <w:szCs w:val="21"/>
              </w:rPr>
            </w:pPr>
            <w:r w:rsidRPr="00763E9C">
              <w:rPr>
                <w:rFonts w:ascii="宋体" w:hAnsi="宋体" w:hint="eastAsia"/>
                <w:szCs w:val="21"/>
              </w:rPr>
              <w:t>根据投标人提供的因食材质量原因发生食品安全事故的处置方案进行综合评分</w:t>
            </w:r>
            <w:r w:rsidRPr="00763E9C">
              <w:rPr>
                <w:rFonts w:ascii="宋体" w:hAnsi="宋体" w:cs="宋体" w:hint="eastAsia"/>
                <w:b/>
                <w:bCs/>
                <w:szCs w:val="21"/>
              </w:rPr>
              <w:t>：</w:t>
            </w:r>
          </w:p>
          <w:p w14:paraId="25199EFE"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方案全面合理、时效性强、处置措施健全、反应速度快、安抚工作职责明确、善后措施完善、有针对性，</w:t>
            </w:r>
            <w:r w:rsidRPr="00763E9C">
              <w:rPr>
                <w:rFonts w:ascii="宋体" w:hAnsi="宋体" w:cs="宋体" w:hint="eastAsia"/>
                <w:szCs w:val="21"/>
              </w:rPr>
              <w:t>优于采购要求</w:t>
            </w:r>
            <w:r w:rsidRPr="00763E9C">
              <w:rPr>
                <w:rFonts w:ascii="宋体" w:hAnsi="宋体" w:hint="eastAsia"/>
                <w:szCs w:val="21"/>
              </w:rPr>
              <w:t>的得5分；</w:t>
            </w:r>
          </w:p>
          <w:p w14:paraId="6A5E0AF3"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方案齐全、时效性强、处置措施健全、反应速度快、安抚工作职责明确、善后措施完善、有针对性的得3分；</w:t>
            </w:r>
          </w:p>
          <w:p w14:paraId="369F3AFC"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19A13304"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3B5A76DD"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633333AF" w14:textId="77777777" w:rsidR="006560B9" w:rsidRPr="00763E9C" w:rsidRDefault="007B2AD5">
            <w:pPr>
              <w:spacing w:before="68" w:line="360" w:lineRule="auto"/>
              <w:jc w:val="center"/>
              <w:rPr>
                <w:rFonts w:ascii="宋体" w:hAnsi="宋体" w:cs="宋体"/>
                <w:spacing w:val="-6"/>
              </w:rPr>
            </w:pPr>
            <w:r w:rsidRPr="00763E9C">
              <w:rPr>
                <w:rFonts w:hint="eastAsia"/>
              </w:rPr>
              <w:t>主观分</w:t>
            </w:r>
          </w:p>
        </w:tc>
      </w:tr>
      <w:tr w:rsidR="006560B9" w:rsidRPr="00763E9C" w14:paraId="2DFFE9C5" w14:textId="77777777">
        <w:trPr>
          <w:trHeight w:val="410"/>
          <w:jc w:val="center"/>
        </w:trPr>
        <w:tc>
          <w:tcPr>
            <w:tcW w:w="521" w:type="dxa"/>
            <w:vAlign w:val="center"/>
          </w:tcPr>
          <w:p w14:paraId="360385CA"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14DC3599"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应急事件处理方案</w:t>
            </w:r>
          </w:p>
        </w:tc>
        <w:tc>
          <w:tcPr>
            <w:tcW w:w="6800" w:type="dxa"/>
            <w:vAlign w:val="center"/>
          </w:tcPr>
          <w:p w14:paraId="122484EA"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评委根据投标人提供的应急事件处理方案（包括但不限于恶劣天气供应、紧急补货处理、售后服务、</w:t>
            </w:r>
            <w:r w:rsidRPr="00763E9C">
              <w:rPr>
                <w:rFonts w:ascii="宋体" w:hAnsi="宋体" w:hint="eastAsia"/>
                <w:bCs/>
                <w:color w:val="000000" w:themeColor="text1"/>
                <w:szCs w:val="21"/>
              </w:rPr>
              <w:t>公共卫生</w:t>
            </w:r>
            <w:r w:rsidRPr="00763E9C">
              <w:rPr>
                <w:rFonts w:ascii="宋体" w:hAnsi="宋体" w:hint="eastAsia"/>
                <w:szCs w:val="21"/>
              </w:rPr>
              <w:t>等）进行综合评分：</w:t>
            </w:r>
          </w:p>
          <w:p w14:paraId="3EFE28E0"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w:t>
            </w:r>
            <w:r w:rsidRPr="00763E9C">
              <w:rPr>
                <w:rFonts w:ascii="宋体" w:hAnsi="宋体" w:cs="宋体" w:hint="eastAsia"/>
                <w:szCs w:val="21"/>
              </w:rPr>
              <w:t>优于采购要求</w:t>
            </w:r>
            <w:r w:rsidRPr="00763E9C">
              <w:rPr>
                <w:rFonts w:ascii="宋体" w:hAnsi="宋体" w:hint="eastAsia"/>
                <w:szCs w:val="21"/>
              </w:rPr>
              <w:t>的得6分；</w:t>
            </w:r>
          </w:p>
          <w:p w14:paraId="0BEF0667"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方案齐全、时效性强的得4分；</w:t>
            </w:r>
          </w:p>
          <w:p w14:paraId="0CE8EFF5"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方案有欠缺、条理不清晰的得2分；</w:t>
            </w:r>
          </w:p>
          <w:p w14:paraId="6027B30D"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7A1EBFE3"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6</w:t>
            </w:r>
          </w:p>
        </w:tc>
        <w:tc>
          <w:tcPr>
            <w:tcW w:w="789" w:type="dxa"/>
            <w:vAlign w:val="center"/>
          </w:tcPr>
          <w:p w14:paraId="5A6A63E8" w14:textId="77777777" w:rsidR="006560B9" w:rsidRPr="00763E9C" w:rsidRDefault="007B2AD5">
            <w:pPr>
              <w:spacing w:before="68" w:line="360" w:lineRule="auto"/>
              <w:jc w:val="center"/>
            </w:pPr>
            <w:r w:rsidRPr="00763E9C">
              <w:rPr>
                <w:rFonts w:hint="eastAsia"/>
              </w:rPr>
              <w:t>主观分</w:t>
            </w:r>
          </w:p>
        </w:tc>
      </w:tr>
    </w:tbl>
    <w:p w14:paraId="586FB22A" w14:textId="77777777" w:rsidR="006560B9" w:rsidRPr="00763E9C" w:rsidRDefault="006560B9">
      <w:pPr>
        <w:spacing w:line="360" w:lineRule="auto"/>
        <w:ind w:firstLineChars="200" w:firstLine="422"/>
        <w:rPr>
          <w:rFonts w:asciiTheme="minorEastAsia" w:eastAsiaTheme="minorEastAsia" w:hAnsiTheme="minorEastAsia"/>
          <w:b/>
          <w:color w:val="FF0000"/>
          <w:szCs w:val="21"/>
        </w:rPr>
      </w:pPr>
    </w:p>
    <w:p w14:paraId="5FE7428D" w14:textId="77777777" w:rsidR="006560B9" w:rsidRPr="00763E9C" w:rsidRDefault="007B2AD5">
      <w:pPr>
        <w:rPr>
          <w:rFonts w:asciiTheme="minorEastAsia" w:eastAsiaTheme="minorEastAsia" w:hAnsiTheme="minorEastAsia"/>
          <w:sz w:val="24"/>
        </w:rPr>
      </w:pPr>
      <w:r w:rsidRPr="00763E9C">
        <w:rPr>
          <w:rFonts w:asciiTheme="minorEastAsia" w:eastAsiaTheme="minorEastAsia" w:hAnsiTheme="minorEastAsia" w:hint="eastAsia"/>
          <w:sz w:val="24"/>
        </w:rPr>
        <w:br w:type="page"/>
      </w:r>
    </w:p>
    <w:p w14:paraId="3E48B27E" w14:textId="77777777" w:rsidR="006560B9" w:rsidRPr="00763E9C" w:rsidRDefault="007B2AD5">
      <w:pPr>
        <w:pStyle w:val="2"/>
        <w:numPr>
          <w:ilvl w:val="1"/>
          <w:numId w:val="0"/>
        </w:numPr>
        <w:jc w:val="center"/>
        <w:rPr>
          <w:rFonts w:asciiTheme="minorEastAsia" w:eastAsiaTheme="minorEastAsia" w:hAnsiTheme="minorEastAsia"/>
          <w:sz w:val="21"/>
          <w:szCs w:val="21"/>
        </w:rPr>
      </w:pPr>
      <w:r w:rsidRPr="00763E9C">
        <w:rPr>
          <w:rFonts w:asciiTheme="minorEastAsia" w:eastAsiaTheme="minorEastAsia" w:hAnsiTheme="minorEastAsia" w:hint="eastAsia"/>
          <w:sz w:val="21"/>
          <w:szCs w:val="21"/>
        </w:rPr>
        <w:lastRenderedPageBreak/>
        <w:t>采购包4：米面油-大米、面粉、食用油配送</w:t>
      </w:r>
    </w:p>
    <w:tbl>
      <w:tblPr>
        <w:tblW w:w="97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21"/>
        <w:gridCol w:w="1039"/>
        <w:gridCol w:w="6800"/>
        <w:gridCol w:w="575"/>
        <w:gridCol w:w="789"/>
      </w:tblGrid>
      <w:tr w:rsidR="006560B9" w:rsidRPr="00763E9C" w14:paraId="44C9B694" w14:textId="77777777">
        <w:trPr>
          <w:trHeight w:val="563"/>
          <w:tblHeader/>
          <w:jc w:val="center"/>
        </w:trPr>
        <w:tc>
          <w:tcPr>
            <w:tcW w:w="521" w:type="dxa"/>
            <w:vAlign w:val="center"/>
          </w:tcPr>
          <w:p w14:paraId="1B212CD5"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序号</w:t>
            </w:r>
          </w:p>
        </w:tc>
        <w:tc>
          <w:tcPr>
            <w:tcW w:w="1039" w:type="dxa"/>
            <w:vAlign w:val="center"/>
          </w:tcPr>
          <w:p w14:paraId="7D8F32C6"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评分因素</w:t>
            </w:r>
          </w:p>
        </w:tc>
        <w:tc>
          <w:tcPr>
            <w:tcW w:w="6800" w:type="dxa"/>
            <w:vAlign w:val="center"/>
          </w:tcPr>
          <w:p w14:paraId="677F3366"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评审标准</w:t>
            </w:r>
          </w:p>
        </w:tc>
        <w:tc>
          <w:tcPr>
            <w:tcW w:w="575" w:type="dxa"/>
            <w:vAlign w:val="center"/>
          </w:tcPr>
          <w:p w14:paraId="24EBEABC"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分值</w:t>
            </w:r>
          </w:p>
        </w:tc>
        <w:tc>
          <w:tcPr>
            <w:tcW w:w="789" w:type="dxa"/>
            <w:vAlign w:val="center"/>
          </w:tcPr>
          <w:p w14:paraId="00ECCB7A"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类型</w:t>
            </w:r>
          </w:p>
        </w:tc>
      </w:tr>
      <w:tr w:rsidR="006560B9" w:rsidRPr="00763E9C" w14:paraId="6D432FB4" w14:textId="77777777">
        <w:trPr>
          <w:trHeight w:val="460"/>
          <w:jc w:val="center"/>
        </w:trPr>
        <w:tc>
          <w:tcPr>
            <w:tcW w:w="9724" w:type="dxa"/>
            <w:gridSpan w:val="5"/>
            <w:vAlign w:val="center"/>
          </w:tcPr>
          <w:p w14:paraId="1122CB55" w14:textId="77777777" w:rsidR="006560B9" w:rsidRPr="00763E9C" w:rsidRDefault="007B2AD5">
            <w:pPr>
              <w:spacing w:before="122" w:line="360" w:lineRule="auto"/>
              <w:ind w:left="114"/>
              <w:jc w:val="center"/>
              <w:rPr>
                <w:rFonts w:ascii="宋体" w:hAnsi="宋体" w:cs="宋体"/>
              </w:rPr>
            </w:pPr>
            <w:r w:rsidRPr="00763E9C">
              <w:rPr>
                <w:rFonts w:ascii="宋体" w:hAnsi="宋体" w:cs="宋体" w:hint="eastAsia"/>
                <w:b/>
                <w:bCs/>
                <w:spacing w:val="-3"/>
              </w:rPr>
              <w:t>一、</w:t>
            </w:r>
            <w:r w:rsidRPr="00763E9C">
              <w:rPr>
                <w:rFonts w:ascii="宋体" w:hAnsi="宋体" w:cs="宋体"/>
                <w:b/>
                <w:bCs/>
                <w:spacing w:val="-3"/>
              </w:rPr>
              <w:t>价</w:t>
            </w:r>
            <w:r w:rsidRPr="00763E9C">
              <w:rPr>
                <w:rFonts w:ascii="宋体" w:hAnsi="宋体" w:cs="宋体"/>
                <w:b/>
                <w:bCs/>
                <w:spacing w:val="-2"/>
              </w:rPr>
              <w:t>格</w:t>
            </w:r>
            <w:r w:rsidRPr="00763E9C">
              <w:rPr>
                <w:rFonts w:ascii="宋体" w:hAnsi="宋体" w:cs="宋体" w:hint="eastAsia"/>
                <w:b/>
                <w:bCs/>
                <w:spacing w:val="-2"/>
              </w:rPr>
              <w:t>15分</w:t>
            </w:r>
          </w:p>
        </w:tc>
      </w:tr>
      <w:tr w:rsidR="006560B9" w:rsidRPr="00763E9C" w14:paraId="2161A8F4" w14:textId="77777777">
        <w:trPr>
          <w:trHeight w:val="398"/>
          <w:jc w:val="center"/>
        </w:trPr>
        <w:tc>
          <w:tcPr>
            <w:tcW w:w="521" w:type="dxa"/>
            <w:vAlign w:val="center"/>
          </w:tcPr>
          <w:p w14:paraId="0A643195"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1</w:t>
            </w:r>
          </w:p>
        </w:tc>
        <w:tc>
          <w:tcPr>
            <w:tcW w:w="1039" w:type="dxa"/>
            <w:vAlign w:val="center"/>
          </w:tcPr>
          <w:p w14:paraId="63C6C3FB" w14:textId="77777777" w:rsidR="006560B9" w:rsidRPr="00763E9C" w:rsidRDefault="007B2AD5">
            <w:pPr>
              <w:spacing w:before="68" w:line="360" w:lineRule="auto"/>
              <w:jc w:val="left"/>
              <w:rPr>
                <w:rFonts w:ascii="宋体" w:hAnsi="宋体" w:cs="宋体"/>
              </w:rPr>
            </w:pPr>
            <w:r w:rsidRPr="00763E9C">
              <w:rPr>
                <w:rFonts w:ascii="宋体" w:hAnsi="宋体" w:cs="宋体" w:hint="eastAsia"/>
              </w:rPr>
              <w:t>价格</w:t>
            </w:r>
          </w:p>
        </w:tc>
        <w:tc>
          <w:tcPr>
            <w:tcW w:w="6800" w:type="dxa"/>
            <w:vAlign w:val="center"/>
          </w:tcPr>
          <w:p w14:paraId="35726956"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本项目采用苏</w:t>
            </w:r>
            <w:proofErr w:type="gramStart"/>
            <w:r w:rsidRPr="00763E9C">
              <w:rPr>
                <w:rFonts w:ascii="宋体" w:hAnsi="宋体" w:cs="宋体" w:hint="eastAsia"/>
                <w:b/>
                <w:bCs/>
                <w:sz w:val="21"/>
                <w:szCs w:val="21"/>
                <w:lang w:bidi="ar"/>
              </w:rPr>
              <w:t>采云</w:t>
            </w:r>
            <w:proofErr w:type="gramEnd"/>
            <w:r w:rsidRPr="00763E9C">
              <w:rPr>
                <w:rFonts w:ascii="宋体" w:hAnsi="宋体" w:cs="宋体" w:hint="eastAsia"/>
                <w:b/>
                <w:bCs/>
                <w:sz w:val="21"/>
                <w:szCs w:val="21"/>
                <w:lang w:bidi="ar"/>
              </w:rPr>
              <w:t>系统中的“优惠率”进行报价，投标人统一填报“优惠率”。</w:t>
            </w:r>
            <w:r w:rsidRPr="00763E9C">
              <w:rPr>
                <w:rFonts w:ascii="宋体" w:hAnsi="宋体" w:cs="宋体" w:hint="eastAsia"/>
                <w:sz w:val="21"/>
                <w:szCs w:val="21"/>
                <w:lang w:bidi="ar"/>
              </w:rPr>
              <w:t>价格分采用低价优先法计算，即满足招标文件要求且</w:t>
            </w:r>
            <w:r w:rsidRPr="00763E9C">
              <w:rPr>
                <w:rFonts w:ascii="宋体" w:hAnsi="宋体" w:cs="宋体" w:hint="eastAsia"/>
                <w:b/>
                <w:bCs/>
                <w:sz w:val="21"/>
                <w:szCs w:val="21"/>
                <w:lang w:bidi="ar"/>
              </w:rPr>
              <w:t>（1-投标优惠率）</w:t>
            </w:r>
            <w:r w:rsidRPr="00763E9C">
              <w:rPr>
                <w:rFonts w:ascii="宋体" w:hAnsi="宋体" w:cs="宋体" w:hint="eastAsia"/>
                <w:sz w:val="21"/>
                <w:szCs w:val="21"/>
                <w:lang w:bidi="ar"/>
              </w:rPr>
              <w:t>最低的投标报价为评标基准价。</w:t>
            </w:r>
          </w:p>
          <w:p w14:paraId="0639AAD8"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本项评标价格通过（1-投标优惠率）得出，评标基准价为（1-投标优惠率）的最低值。</w:t>
            </w:r>
            <w:r w:rsidRPr="00763E9C">
              <w:rPr>
                <w:rFonts w:ascii="宋体" w:hAnsi="宋体" w:cs="宋体" w:hint="eastAsia"/>
                <w:sz w:val="21"/>
                <w:szCs w:val="21"/>
                <w:lang w:bidi="ar"/>
              </w:rPr>
              <w:t>投标人的价格</w:t>
            </w:r>
            <w:proofErr w:type="gramStart"/>
            <w:r w:rsidRPr="00763E9C">
              <w:rPr>
                <w:rFonts w:ascii="宋体" w:hAnsi="宋体" w:cs="宋体" w:hint="eastAsia"/>
                <w:sz w:val="21"/>
                <w:szCs w:val="21"/>
                <w:lang w:bidi="ar"/>
              </w:rPr>
              <w:t>分统一</w:t>
            </w:r>
            <w:proofErr w:type="gramEnd"/>
            <w:r w:rsidRPr="00763E9C">
              <w:rPr>
                <w:rFonts w:ascii="宋体" w:hAnsi="宋体" w:cs="宋体" w:hint="eastAsia"/>
                <w:sz w:val="21"/>
                <w:szCs w:val="21"/>
                <w:lang w:bidi="ar"/>
              </w:rPr>
              <w:t>按照下列公式计算：</w:t>
            </w:r>
          </w:p>
          <w:p w14:paraId="57B2690A" w14:textId="77777777" w:rsidR="006560B9" w:rsidRPr="00763E9C" w:rsidRDefault="007B2AD5">
            <w:pPr>
              <w:pStyle w:val="afff1"/>
              <w:widowControl/>
              <w:spacing w:line="480" w:lineRule="exact"/>
              <w:ind w:firstLine="0"/>
              <w:rPr>
                <w:rFonts w:ascii="宋体" w:hAnsi="宋体" w:cs="宋体"/>
                <w:b/>
                <w:bCs/>
                <w:sz w:val="21"/>
                <w:szCs w:val="21"/>
                <w:lang w:bidi="ar"/>
              </w:rPr>
            </w:pPr>
            <w:r w:rsidRPr="00763E9C">
              <w:rPr>
                <w:rFonts w:ascii="宋体" w:hAnsi="宋体" w:cs="宋体" w:hint="eastAsia"/>
                <w:b/>
                <w:bCs/>
                <w:sz w:val="21"/>
                <w:szCs w:val="21"/>
                <w:lang w:bidi="ar"/>
              </w:rPr>
              <w:t>价格得分=(评标基准价/评标价格)×15（小数点保留两位）。</w:t>
            </w:r>
          </w:p>
          <w:p w14:paraId="7C91E1A4" w14:textId="77777777" w:rsidR="006560B9" w:rsidRPr="00763E9C" w:rsidRDefault="007B2AD5">
            <w:pPr>
              <w:spacing w:line="360" w:lineRule="auto"/>
              <w:jc w:val="left"/>
              <w:rPr>
                <w:rFonts w:ascii="宋体" w:hAnsi="宋体" w:cs="宋体"/>
              </w:rPr>
            </w:pPr>
            <w:r w:rsidRPr="00763E9C">
              <w:rPr>
                <w:rFonts w:ascii="宋体" w:hAnsi="宋体" w:cs="宋体" w:hint="eastAsia"/>
                <w:szCs w:val="21"/>
                <w:lang w:bidi="ar"/>
              </w:rPr>
              <w:t>举例如下：投标人A、B、C填报的优惠率分别为30%、25%、20%，以投标人A优惠率计算（1-30%）=70%为评标基准价；同理投标人B、C分别以75%、80%计入价格评分；投标人A的价格得分为15分，投标人B的价格得分为14分；投标人C的价格得分为13.13分。</w:t>
            </w:r>
            <w:r w:rsidRPr="00763E9C">
              <w:rPr>
                <w:rFonts w:ascii="宋体" w:hAnsi="宋体" w:cs="宋体" w:hint="eastAsia"/>
                <w:b/>
                <w:bCs/>
                <w:szCs w:val="21"/>
                <w:lang w:bidi="ar"/>
              </w:rPr>
              <w:t>（以上数据均未进行政策功能的扣除，仅供理解）</w:t>
            </w:r>
          </w:p>
        </w:tc>
        <w:tc>
          <w:tcPr>
            <w:tcW w:w="575" w:type="dxa"/>
            <w:vAlign w:val="center"/>
          </w:tcPr>
          <w:p w14:paraId="76414D02"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15</w:t>
            </w:r>
          </w:p>
        </w:tc>
        <w:tc>
          <w:tcPr>
            <w:tcW w:w="789" w:type="dxa"/>
            <w:vAlign w:val="center"/>
          </w:tcPr>
          <w:p w14:paraId="0D5FB49B"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价格分</w:t>
            </w:r>
          </w:p>
        </w:tc>
      </w:tr>
      <w:tr w:rsidR="006560B9" w:rsidRPr="00763E9C" w14:paraId="2ED0AC1D" w14:textId="77777777">
        <w:trPr>
          <w:trHeight w:val="448"/>
          <w:jc w:val="center"/>
        </w:trPr>
        <w:tc>
          <w:tcPr>
            <w:tcW w:w="9724" w:type="dxa"/>
            <w:gridSpan w:val="5"/>
            <w:vAlign w:val="center"/>
          </w:tcPr>
          <w:p w14:paraId="36F5D1CE" w14:textId="77777777" w:rsidR="006560B9" w:rsidRPr="00763E9C" w:rsidRDefault="007B2AD5">
            <w:pPr>
              <w:spacing w:before="123" w:line="360" w:lineRule="auto"/>
              <w:ind w:left="114"/>
              <w:jc w:val="center"/>
              <w:rPr>
                <w:rFonts w:ascii="宋体" w:hAnsi="宋体" w:cs="宋体"/>
              </w:rPr>
            </w:pPr>
            <w:r w:rsidRPr="00763E9C">
              <w:rPr>
                <w:rFonts w:ascii="宋体" w:hAnsi="宋体" w:cs="宋体" w:hint="eastAsia"/>
                <w:b/>
                <w:szCs w:val="21"/>
              </w:rPr>
              <w:t>二、商务</w:t>
            </w:r>
            <w:r w:rsidRPr="00763E9C">
              <w:rPr>
                <w:rFonts w:ascii="宋体" w:hAnsi="宋体" w:cs="宋体" w:hint="eastAsia"/>
                <w:b/>
                <w:bCs/>
                <w:spacing w:val="-2"/>
              </w:rPr>
              <w:t>60</w:t>
            </w:r>
            <w:r w:rsidRPr="00763E9C">
              <w:rPr>
                <w:rFonts w:ascii="宋体" w:hAnsi="宋体" w:cs="宋体" w:hint="eastAsia"/>
                <w:b/>
                <w:szCs w:val="21"/>
              </w:rPr>
              <w:t>分</w:t>
            </w:r>
          </w:p>
        </w:tc>
      </w:tr>
      <w:tr w:rsidR="006560B9" w:rsidRPr="00763E9C" w14:paraId="444B6C1D" w14:textId="77777777">
        <w:trPr>
          <w:trHeight w:val="398"/>
          <w:jc w:val="center"/>
        </w:trPr>
        <w:tc>
          <w:tcPr>
            <w:tcW w:w="521" w:type="dxa"/>
            <w:vAlign w:val="center"/>
          </w:tcPr>
          <w:p w14:paraId="504BBAAF"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49F9A884"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企业荣誉</w:t>
            </w:r>
          </w:p>
        </w:tc>
        <w:tc>
          <w:tcPr>
            <w:tcW w:w="6800" w:type="dxa"/>
            <w:vAlign w:val="center"/>
          </w:tcPr>
          <w:p w14:paraId="302D2D28" w14:textId="77777777" w:rsidR="006560B9" w:rsidRPr="00763E9C" w:rsidRDefault="007B2AD5">
            <w:pPr>
              <w:spacing w:line="360" w:lineRule="auto"/>
              <w:jc w:val="left"/>
              <w:rPr>
                <w:rFonts w:ascii="宋体" w:hAnsi="宋体"/>
                <w:szCs w:val="21"/>
              </w:rPr>
            </w:pPr>
            <w:r w:rsidRPr="00763E9C">
              <w:rPr>
                <w:rFonts w:ascii="宋体" w:hAnsi="宋体" w:hint="eastAsia"/>
                <w:szCs w:val="21"/>
              </w:rPr>
              <w:t>投标人自2023年</w:t>
            </w:r>
            <w:r w:rsidRPr="00763E9C">
              <w:rPr>
                <w:rFonts w:ascii="宋体" w:hAnsi="宋体"/>
                <w:szCs w:val="21"/>
              </w:rPr>
              <w:t>1月1日</w:t>
            </w:r>
            <w:r w:rsidRPr="00763E9C">
              <w:rPr>
                <w:rFonts w:ascii="宋体" w:hAnsi="宋体" w:cs="宋体" w:hint="eastAsia"/>
                <w:szCs w:val="21"/>
              </w:rPr>
              <w:t>（含）</w:t>
            </w:r>
            <w:r w:rsidRPr="00763E9C">
              <w:rPr>
                <w:rFonts w:ascii="宋体" w:hAnsi="宋体" w:hint="eastAsia"/>
                <w:szCs w:val="21"/>
              </w:rPr>
              <w:t>以来，获得行业行政主管部门颁发的荣誉，每提供一份市级的得</w:t>
            </w:r>
            <w:r w:rsidRPr="00763E9C">
              <w:rPr>
                <w:rFonts w:ascii="宋体" w:hAnsi="宋体"/>
                <w:szCs w:val="21"/>
              </w:rPr>
              <w:t>1分</w:t>
            </w:r>
            <w:r w:rsidRPr="00763E9C">
              <w:rPr>
                <w:rFonts w:ascii="宋体" w:hAnsi="宋体" w:hint="eastAsia"/>
                <w:szCs w:val="21"/>
              </w:rPr>
              <w:t>，</w:t>
            </w:r>
            <w:r w:rsidRPr="00763E9C">
              <w:rPr>
                <w:rFonts w:asciiTheme="minorEastAsia" w:eastAsiaTheme="minorEastAsia" w:hAnsiTheme="minorEastAsia" w:cstheme="minorEastAsia" w:hint="eastAsia"/>
                <w:bCs/>
                <w:color w:val="000000" w:themeColor="text1"/>
                <w:szCs w:val="21"/>
              </w:rPr>
              <w:t>每提供一份省级及以上的得2分，</w:t>
            </w:r>
            <w:r w:rsidRPr="00763E9C">
              <w:rPr>
                <w:rFonts w:ascii="宋体" w:hAnsi="宋体" w:hint="eastAsia"/>
                <w:szCs w:val="21"/>
              </w:rPr>
              <w:t>本项最多得4分。</w:t>
            </w:r>
          </w:p>
          <w:p w14:paraId="1FF01D4E" w14:textId="77777777" w:rsidR="006560B9" w:rsidRPr="00763E9C" w:rsidRDefault="007B2AD5">
            <w:pPr>
              <w:spacing w:line="360" w:lineRule="auto"/>
              <w:jc w:val="left"/>
              <w:rPr>
                <w:rFonts w:ascii="宋体" w:hAnsi="宋体" w:cs="宋体"/>
              </w:rPr>
            </w:pPr>
            <w:r w:rsidRPr="00763E9C">
              <w:rPr>
                <w:rFonts w:ascii="宋体" w:hAnsi="宋体" w:hint="eastAsia"/>
                <w:szCs w:val="21"/>
              </w:rPr>
              <w:t>（提供有效荣誉证书复印件并加盖公章，未提供或未按要求提供不得分）</w:t>
            </w:r>
          </w:p>
        </w:tc>
        <w:tc>
          <w:tcPr>
            <w:tcW w:w="575" w:type="dxa"/>
            <w:vAlign w:val="center"/>
          </w:tcPr>
          <w:p w14:paraId="13BDE78C"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4</w:t>
            </w:r>
          </w:p>
        </w:tc>
        <w:tc>
          <w:tcPr>
            <w:tcW w:w="789" w:type="dxa"/>
            <w:vAlign w:val="center"/>
          </w:tcPr>
          <w:p w14:paraId="7A19E0AE" w14:textId="77777777" w:rsidR="006560B9" w:rsidRPr="00763E9C" w:rsidRDefault="007B2AD5">
            <w:pPr>
              <w:spacing w:before="68" w:line="360" w:lineRule="auto"/>
              <w:jc w:val="center"/>
              <w:rPr>
                <w:rFonts w:ascii="宋体" w:hAnsi="宋体" w:cs="宋体"/>
              </w:rPr>
            </w:pPr>
            <w:r w:rsidRPr="00763E9C">
              <w:rPr>
                <w:rFonts w:ascii="宋体" w:hAnsi="宋体" w:cs="宋体" w:hint="eastAsia"/>
                <w:spacing w:val="-6"/>
              </w:rPr>
              <w:t>客观分</w:t>
            </w:r>
          </w:p>
        </w:tc>
      </w:tr>
      <w:tr w:rsidR="006560B9" w:rsidRPr="00763E9C" w14:paraId="5277B5A4" w14:textId="77777777">
        <w:trPr>
          <w:trHeight w:val="398"/>
          <w:jc w:val="center"/>
        </w:trPr>
        <w:tc>
          <w:tcPr>
            <w:tcW w:w="521" w:type="dxa"/>
            <w:vAlign w:val="center"/>
          </w:tcPr>
          <w:p w14:paraId="01922EAA"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075B6504"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体系认证</w:t>
            </w:r>
          </w:p>
        </w:tc>
        <w:tc>
          <w:tcPr>
            <w:tcW w:w="6800" w:type="dxa"/>
            <w:vAlign w:val="center"/>
          </w:tcPr>
          <w:p w14:paraId="1823AE48"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投标人具有质量管理体系认证、环境管理体系认证、职业健康与安全管理体系认证、食品安全管理体系认证等证书的，每提供1个证书得1.5分，本项最多得6分。</w:t>
            </w:r>
          </w:p>
          <w:p w14:paraId="7228D7A6"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(提供有效证书复印件并加盖公章，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0EB76879"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04E863F0"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客观分</w:t>
            </w:r>
          </w:p>
        </w:tc>
      </w:tr>
      <w:tr w:rsidR="006560B9" w:rsidRPr="00763E9C" w14:paraId="0B4793A5" w14:textId="77777777">
        <w:trPr>
          <w:trHeight w:val="398"/>
          <w:jc w:val="center"/>
        </w:trPr>
        <w:tc>
          <w:tcPr>
            <w:tcW w:w="521" w:type="dxa"/>
            <w:vAlign w:val="center"/>
          </w:tcPr>
          <w:p w14:paraId="0A4B45BF"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7760F172"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企业业绩</w:t>
            </w:r>
          </w:p>
        </w:tc>
        <w:tc>
          <w:tcPr>
            <w:tcW w:w="6800" w:type="dxa"/>
            <w:vAlign w:val="center"/>
          </w:tcPr>
          <w:p w14:paraId="787B85C0"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年1月1日（含）以来，具有与分包类似项目供货业绩的，每提供一个业绩得</w:t>
            </w:r>
            <w:r w:rsidRPr="00763E9C">
              <w:rPr>
                <w:rFonts w:ascii="宋体" w:hAnsi="宋体"/>
                <w:bCs/>
                <w:color w:val="000000" w:themeColor="text1"/>
                <w:szCs w:val="21"/>
              </w:rPr>
              <w:t>1.5</w:t>
            </w:r>
            <w:r w:rsidRPr="00763E9C">
              <w:rPr>
                <w:rFonts w:ascii="宋体" w:hAnsi="宋体" w:hint="eastAsia"/>
                <w:bCs/>
                <w:color w:val="000000" w:themeColor="text1"/>
                <w:szCs w:val="21"/>
              </w:rPr>
              <w:t>分，最多得9分。</w:t>
            </w:r>
          </w:p>
          <w:p w14:paraId="660F0BEE"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（同一使用单位不同时间段的业绩按一个业绩计算，需提供合同及往来账目流水证明材料复印件并加盖公章，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3247378C"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9</w:t>
            </w:r>
          </w:p>
        </w:tc>
        <w:tc>
          <w:tcPr>
            <w:tcW w:w="789" w:type="dxa"/>
            <w:vAlign w:val="center"/>
          </w:tcPr>
          <w:p w14:paraId="21FAADEC"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69D3B50A" w14:textId="77777777">
        <w:trPr>
          <w:trHeight w:val="398"/>
          <w:jc w:val="center"/>
        </w:trPr>
        <w:tc>
          <w:tcPr>
            <w:tcW w:w="521" w:type="dxa"/>
            <w:vAlign w:val="center"/>
          </w:tcPr>
          <w:p w14:paraId="2E8B56CA"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lastRenderedPageBreak/>
              <w:t>4</w:t>
            </w:r>
          </w:p>
        </w:tc>
        <w:tc>
          <w:tcPr>
            <w:tcW w:w="1039" w:type="dxa"/>
            <w:vAlign w:val="center"/>
          </w:tcPr>
          <w:p w14:paraId="2183A411"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满意</w:t>
            </w:r>
            <w:proofErr w:type="gramStart"/>
            <w:r w:rsidRPr="00763E9C">
              <w:rPr>
                <w:rFonts w:ascii="宋体" w:hAnsi="宋体" w:hint="eastAsia"/>
                <w:b/>
                <w:color w:val="000000" w:themeColor="text1"/>
                <w:szCs w:val="21"/>
              </w:rPr>
              <w:t>度证明</w:t>
            </w:r>
            <w:proofErr w:type="gramEnd"/>
          </w:p>
        </w:tc>
        <w:tc>
          <w:tcPr>
            <w:tcW w:w="6800" w:type="dxa"/>
            <w:vAlign w:val="center"/>
          </w:tcPr>
          <w:p w14:paraId="39D815D0"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年1月1日（含）以来，提供使用单位出具的类似项目满意度评价为优秀或满意（或同等级别）的评价书，每提供一份得</w:t>
            </w:r>
            <w:r w:rsidRPr="00763E9C">
              <w:rPr>
                <w:rFonts w:ascii="宋体" w:hAnsi="宋体"/>
                <w:bCs/>
                <w:color w:val="000000" w:themeColor="text1"/>
                <w:szCs w:val="21"/>
              </w:rPr>
              <w:t>2</w:t>
            </w:r>
            <w:r w:rsidRPr="00763E9C">
              <w:rPr>
                <w:rFonts w:ascii="宋体" w:hAnsi="宋体" w:hint="eastAsia"/>
                <w:bCs/>
                <w:color w:val="000000" w:themeColor="text1"/>
                <w:szCs w:val="21"/>
              </w:rPr>
              <w:t>分，最高得</w:t>
            </w:r>
            <w:r w:rsidRPr="00763E9C">
              <w:rPr>
                <w:rFonts w:ascii="宋体" w:hAnsi="宋体"/>
                <w:bCs/>
                <w:color w:val="000000" w:themeColor="text1"/>
                <w:szCs w:val="21"/>
              </w:rPr>
              <w:t>6</w:t>
            </w:r>
            <w:r w:rsidRPr="00763E9C">
              <w:rPr>
                <w:rFonts w:ascii="宋体" w:hAnsi="宋体" w:hint="eastAsia"/>
                <w:bCs/>
                <w:color w:val="000000" w:themeColor="text1"/>
                <w:szCs w:val="21"/>
              </w:rPr>
              <w:t>分。</w:t>
            </w:r>
          </w:p>
          <w:p w14:paraId="05ED5925"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（提供使用单位评优或满意（或同等级别）结果评价书复印件并加盖单位公章，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62021E92"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71215AC1"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0C7FCBF0" w14:textId="77777777">
        <w:trPr>
          <w:trHeight w:val="398"/>
          <w:jc w:val="center"/>
        </w:trPr>
        <w:tc>
          <w:tcPr>
            <w:tcW w:w="521" w:type="dxa"/>
            <w:vAlign w:val="center"/>
          </w:tcPr>
          <w:p w14:paraId="3FFEC55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70F1CA90"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仓储能力</w:t>
            </w:r>
          </w:p>
        </w:tc>
        <w:tc>
          <w:tcPr>
            <w:tcW w:w="6800" w:type="dxa"/>
            <w:vAlign w:val="center"/>
          </w:tcPr>
          <w:p w14:paraId="7C570BBA" w14:textId="77777777" w:rsidR="006560B9" w:rsidRPr="00763E9C" w:rsidRDefault="007B2AD5">
            <w:pPr>
              <w:spacing w:line="360" w:lineRule="auto"/>
              <w:rPr>
                <w:rFonts w:ascii="宋体" w:hAnsi="宋体" w:cs="宋体"/>
                <w:szCs w:val="21"/>
              </w:rPr>
            </w:pPr>
            <w:r w:rsidRPr="00763E9C">
              <w:rPr>
                <w:rFonts w:ascii="宋体" w:hAnsi="宋体" w:cs="宋体" w:hint="eastAsia"/>
                <w:szCs w:val="21"/>
              </w:rPr>
              <w:t>投标人提供的自有仓库或租赁仓库证明。</w:t>
            </w:r>
            <w:r w:rsidRPr="00763E9C">
              <w:rPr>
                <w:rFonts w:ascii="宋体" w:hAnsi="宋体"/>
                <w:bCs/>
                <w:color w:val="000000" w:themeColor="text1"/>
                <w:szCs w:val="21"/>
              </w:rPr>
              <w:t>仓库面积</w:t>
            </w:r>
            <w:r w:rsidRPr="00763E9C">
              <w:rPr>
                <w:rFonts w:ascii="宋体" w:hAnsi="宋体" w:cs="宋体" w:hint="eastAsia"/>
                <w:szCs w:val="21"/>
              </w:rPr>
              <w:t>≥7</w:t>
            </w:r>
            <w:r w:rsidRPr="00763E9C">
              <w:rPr>
                <w:rFonts w:ascii="宋体" w:hAnsi="宋体" w:cs="宋体"/>
                <w:szCs w:val="21"/>
              </w:rPr>
              <w:t>00</w:t>
            </w:r>
            <w:r w:rsidRPr="00763E9C">
              <w:rPr>
                <w:rFonts w:ascii="宋体" w:hAnsi="宋体" w:cs="宋体" w:hint="eastAsia"/>
                <w:szCs w:val="21"/>
              </w:rPr>
              <w:t>㎡，得7分</w:t>
            </w:r>
            <w:r w:rsidRPr="00763E9C">
              <w:rPr>
                <w:rFonts w:ascii="宋体" w:hAnsi="宋体" w:cs="宋体" w:hint="eastAsia"/>
                <w:b/>
                <w:szCs w:val="21"/>
              </w:rPr>
              <w:t>；</w:t>
            </w:r>
            <w:r w:rsidRPr="00763E9C">
              <w:rPr>
                <w:rFonts w:ascii="宋体" w:hAnsi="宋体" w:cs="宋体" w:hint="eastAsia"/>
                <w:szCs w:val="21"/>
              </w:rPr>
              <w:t>7</w:t>
            </w:r>
            <w:r w:rsidRPr="00763E9C">
              <w:rPr>
                <w:rFonts w:ascii="宋体" w:hAnsi="宋体" w:cs="宋体"/>
                <w:szCs w:val="21"/>
              </w:rPr>
              <w:t>00</w:t>
            </w:r>
            <w:r w:rsidRPr="00763E9C">
              <w:rPr>
                <w:rFonts w:ascii="宋体" w:hAnsi="宋体" w:cs="宋体" w:hint="eastAsia"/>
                <w:szCs w:val="21"/>
              </w:rPr>
              <w:t>㎡＞仓库面积≥40</w:t>
            </w:r>
            <w:r w:rsidRPr="00763E9C">
              <w:rPr>
                <w:rFonts w:ascii="宋体" w:hAnsi="宋体" w:cs="宋体"/>
                <w:szCs w:val="21"/>
              </w:rPr>
              <w:t>0</w:t>
            </w:r>
            <w:r w:rsidRPr="00763E9C">
              <w:rPr>
                <w:rFonts w:ascii="宋体" w:hAnsi="宋体" w:cs="宋体" w:hint="eastAsia"/>
                <w:szCs w:val="21"/>
              </w:rPr>
              <w:t>㎡，得5分</w:t>
            </w:r>
            <w:r w:rsidRPr="00763E9C">
              <w:rPr>
                <w:rFonts w:ascii="宋体" w:hAnsi="宋体" w:cs="宋体" w:hint="eastAsia"/>
                <w:b/>
                <w:szCs w:val="21"/>
              </w:rPr>
              <w:t>；</w:t>
            </w:r>
            <w:r w:rsidRPr="00763E9C">
              <w:rPr>
                <w:rFonts w:ascii="宋体" w:hAnsi="宋体" w:cs="宋体" w:hint="eastAsia"/>
                <w:szCs w:val="21"/>
              </w:rPr>
              <w:t>4</w:t>
            </w:r>
            <w:r w:rsidRPr="00763E9C">
              <w:rPr>
                <w:rFonts w:ascii="宋体" w:hAnsi="宋体" w:cs="宋体"/>
                <w:szCs w:val="21"/>
              </w:rPr>
              <w:t>00</w:t>
            </w:r>
            <w:r w:rsidRPr="00763E9C">
              <w:rPr>
                <w:rFonts w:ascii="宋体" w:hAnsi="宋体" w:cs="宋体" w:hint="eastAsia"/>
                <w:szCs w:val="21"/>
              </w:rPr>
              <w:t>㎡＞仓库面积≥20</w:t>
            </w:r>
            <w:r w:rsidRPr="00763E9C">
              <w:rPr>
                <w:rFonts w:ascii="宋体" w:hAnsi="宋体" w:cs="宋体"/>
                <w:szCs w:val="21"/>
              </w:rPr>
              <w:t>0</w:t>
            </w:r>
            <w:r w:rsidRPr="00763E9C">
              <w:rPr>
                <w:rFonts w:ascii="宋体" w:hAnsi="宋体" w:cs="宋体" w:hint="eastAsia"/>
                <w:szCs w:val="21"/>
              </w:rPr>
              <w:t>㎡，得3分</w:t>
            </w:r>
            <w:r w:rsidRPr="00763E9C">
              <w:rPr>
                <w:rFonts w:ascii="宋体" w:hAnsi="宋体" w:cs="宋体" w:hint="eastAsia"/>
                <w:b/>
                <w:szCs w:val="21"/>
              </w:rPr>
              <w:t>；</w:t>
            </w:r>
            <w:r w:rsidRPr="00763E9C">
              <w:rPr>
                <w:rFonts w:ascii="宋体" w:hAnsi="宋体" w:cs="宋体" w:hint="eastAsia"/>
                <w:szCs w:val="21"/>
              </w:rPr>
              <w:t>仓库面积＜20</w:t>
            </w:r>
            <w:r w:rsidRPr="00763E9C">
              <w:rPr>
                <w:rFonts w:ascii="宋体" w:hAnsi="宋体" w:cs="宋体"/>
                <w:szCs w:val="21"/>
              </w:rPr>
              <w:t>0</w:t>
            </w:r>
            <w:r w:rsidRPr="00763E9C">
              <w:rPr>
                <w:rFonts w:ascii="宋体" w:hAnsi="宋体" w:cs="宋体" w:hint="eastAsia"/>
                <w:szCs w:val="21"/>
              </w:rPr>
              <w:t>㎡，得1分</w:t>
            </w:r>
            <w:r w:rsidRPr="00763E9C">
              <w:rPr>
                <w:rFonts w:ascii="宋体" w:hAnsi="宋体" w:cs="宋体" w:hint="eastAsia"/>
                <w:b/>
                <w:szCs w:val="21"/>
              </w:rPr>
              <w:t>；</w:t>
            </w:r>
            <w:r w:rsidRPr="00763E9C">
              <w:rPr>
                <w:rFonts w:ascii="宋体" w:hAnsi="宋体" w:cs="宋体" w:hint="eastAsia"/>
                <w:szCs w:val="21"/>
              </w:rPr>
              <w:t>未提供不得分。</w:t>
            </w:r>
          </w:p>
          <w:p w14:paraId="3B324F83" w14:textId="77777777" w:rsidR="006560B9" w:rsidRPr="00763E9C" w:rsidRDefault="007B2AD5">
            <w:pPr>
              <w:spacing w:line="360" w:lineRule="auto"/>
              <w:jc w:val="left"/>
              <w:rPr>
                <w:rFonts w:asciiTheme="minorEastAsia" w:eastAsiaTheme="minorEastAsia" w:hAnsiTheme="minorEastAsia" w:cstheme="minorEastAsia"/>
                <w:bCs/>
                <w:color w:val="000000" w:themeColor="text1"/>
                <w:szCs w:val="21"/>
              </w:rPr>
            </w:pPr>
            <w:r w:rsidRPr="00763E9C">
              <w:rPr>
                <w:rFonts w:ascii="宋体" w:hAnsi="宋体" w:cs="宋体" w:hint="eastAsia"/>
                <w:bCs/>
                <w:szCs w:val="21"/>
              </w:rPr>
              <w:t>（</w:t>
            </w:r>
            <w:r w:rsidRPr="00763E9C">
              <w:rPr>
                <w:rFonts w:asciiTheme="minorEastAsia" w:eastAsiaTheme="minorEastAsia" w:hAnsiTheme="minorEastAsia" w:cs="宋体" w:hint="eastAsia"/>
                <w:bCs/>
                <w:kern w:val="0"/>
                <w:szCs w:val="21"/>
              </w:rPr>
              <w:t>提供仓库的照片；投标人自有仓库的提供相关产权证明复印件，租赁仓库的提供有效期内的租赁协议（承租人应为投标人或法定代表人）及出租方相关产权证明复印件。场地面积单位不是㎡的请自行换算并</w:t>
            </w:r>
            <w:r w:rsidRPr="00763E9C">
              <w:rPr>
                <w:rFonts w:ascii="宋体" w:hAnsi="宋体" w:cs="宋体" w:hint="eastAsia"/>
                <w:szCs w:val="21"/>
              </w:rPr>
              <w:t>在投标文件中</w:t>
            </w:r>
            <w:r w:rsidRPr="00763E9C">
              <w:rPr>
                <w:rFonts w:asciiTheme="minorEastAsia" w:eastAsiaTheme="minorEastAsia" w:hAnsiTheme="minorEastAsia" w:cs="宋体" w:hint="eastAsia"/>
                <w:bCs/>
                <w:kern w:val="0"/>
                <w:szCs w:val="21"/>
              </w:rPr>
              <w:t>标注㎡面积。以上证明材料加盖公章。</w:t>
            </w:r>
            <w:r w:rsidRPr="00763E9C">
              <w:rPr>
                <w:rFonts w:ascii="宋体" w:hAnsi="宋体" w:cs="宋体" w:hint="eastAsia"/>
                <w:bCs/>
                <w:szCs w:val="21"/>
              </w:rPr>
              <w:t>）</w:t>
            </w:r>
          </w:p>
        </w:tc>
        <w:tc>
          <w:tcPr>
            <w:tcW w:w="575" w:type="dxa"/>
            <w:vAlign w:val="center"/>
          </w:tcPr>
          <w:p w14:paraId="53F90F22"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7</w:t>
            </w:r>
          </w:p>
        </w:tc>
        <w:tc>
          <w:tcPr>
            <w:tcW w:w="789" w:type="dxa"/>
            <w:vAlign w:val="center"/>
          </w:tcPr>
          <w:p w14:paraId="63B9981E" w14:textId="77777777" w:rsidR="006560B9" w:rsidRPr="00763E9C" w:rsidRDefault="007B2AD5">
            <w:pPr>
              <w:spacing w:before="68" w:line="360" w:lineRule="auto"/>
              <w:jc w:val="center"/>
            </w:pPr>
            <w:r w:rsidRPr="00763E9C">
              <w:rPr>
                <w:rFonts w:hint="eastAsia"/>
              </w:rPr>
              <w:t>客观分</w:t>
            </w:r>
          </w:p>
        </w:tc>
      </w:tr>
      <w:tr w:rsidR="006560B9" w:rsidRPr="00763E9C" w14:paraId="5A5DEE8F" w14:textId="77777777">
        <w:trPr>
          <w:trHeight w:val="398"/>
          <w:jc w:val="center"/>
        </w:trPr>
        <w:tc>
          <w:tcPr>
            <w:tcW w:w="521" w:type="dxa"/>
            <w:vAlign w:val="center"/>
          </w:tcPr>
          <w:p w14:paraId="49887230"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6</w:t>
            </w:r>
          </w:p>
        </w:tc>
        <w:tc>
          <w:tcPr>
            <w:tcW w:w="1039" w:type="dxa"/>
            <w:vAlign w:val="center"/>
          </w:tcPr>
          <w:p w14:paraId="1E780418"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配送能力</w:t>
            </w:r>
          </w:p>
        </w:tc>
        <w:tc>
          <w:tcPr>
            <w:tcW w:w="6800" w:type="dxa"/>
            <w:vAlign w:val="center"/>
          </w:tcPr>
          <w:p w14:paraId="68102CC5" w14:textId="77777777" w:rsidR="006560B9" w:rsidRPr="00763E9C" w:rsidRDefault="007B2AD5">
            <w:pPr>
              <w:spacing w:line="360" w:lineRule="auto"/>
              <w:rPr>
                <w:rFonts w:ascii="宋体" w:hAnsi="宋体"/>
              </w:rPr>
            </w:pPr>
            <w:r w:rsidRPr="00763E9C">
              <w:rPr>
                <w:rFonts w:ascii="宋体" w:hAnsi="宋体" w:hint="eastAsia"/>
              </w:rPr>
              <w:t>投标人提供自有或租赁配送车辆证明，每提供1辆得</w:t>
            </w:r>
            <w:r w:rsidRPr="00763E9C">
              <w:rPr>
                <w:rFonts w:ascii="宋体" w:hAnsi="宋体"/>
              </w:rPr>
              <w:t>2</w:t>
            </w:r>
            <w:r w:rsidRPr="00763E9C">
              <w:rPr>
                <w:rFonts w:ascii="宋体" w:hAnsi="宋体" w:hint="eastAsia"/>
              </w:rPr>
              <w:t>分，最高得</w:t>
            </w:r>
            <w:r w:rsidRPr="00763E9C">
              <w:rPr>
                <w:rFonts w:ascii="宋体" w:hAnsi="宋体"/>
              </w:rPr>
              <w:t>6</w:t>
            </w:r>
            <w:r w:rsidRPr="00763E9C">
              <w:rPr>
                <w:rFonts w:ascii="宋体" w:hAnsi="宋体" w:hint="eastAsia"/>
              </w:rPr>
              <w:t>分。</w:t>
            </w:r>
          </w:p>
          <w:p w14:paraId="316E40A3" w14:textId="77777777" w:rsidR="006560B9" w:rsidRPr="00763E9C" w:rsidRDefault="007B2AD5">
            <w:pPr>
              <w:pStyle w:val="aff"/>
              <w:keepLines/>
              <w:spacing w:after="0" w:line="360" w:lineRule="auto"/>
              <w:ind w:firstLineChars="0" w:firstLine="0"/>
              <w:rPr>
                <w:rFonts w:ascii="宋体" w:hAnsi="宋体" w:cs="宋体"/>
                <w:szCs w:val="21"/>
              </w:rPr>
            </w:pPr>
            <w:r w:rsidRPr="00763E9C">
              <w:rPr>
                <w:rFonts w:ascii="宋体" w:hAnsi="宋体" w:cs="宋体" w:hint="eastAsia"/>
                <w:szCs w:val="21"/>
              </w:rPr>
              <w:t>注：（1）提供车辆为供应商自有的，须提供车辆照片</w:t>
            </w:r>
            <w:r w:rsidRPr="00763E9C">
              <w:rPr>
                <w:rFonts w:ascii="宋体" w:hAnsi="宋体" w:hint="eastAsia"/>
              </w:rPr>
              <w:t>（车辆前、后及车箱内等三张）</w:t>
            </w:r>
            <w:r w:rsidRPr="00763E9C">
              <w:rPr>
                <w:rFonts w:ascii="宋体" w:hAnsi="宋体" w:cs="宋体" w:hint="eastAsia"/>
                <w:szCs w:val="21"/>
              </w:rPr>
              <w:t>、购买发票、行驶证复印件并加盖公章，上述内容缺一不可，未提供或未按要求提供本项不得分；</w:t>
            </w:r>
          </w:p>
          <w:p w14:paraId="471B5A03"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（2）提供车辆为供应商租赁的，须提供有效的租赁合同（承租人应为投标人或法定代表人）及出租方的车辆照片</w:t>
            </w:r>
            <w:r w:rsidRPr="00763E9C">
              <w:rPr>
                <w:rFonts w:ascii="宋体" w:hAnsi="宋体" w:hint="eastAsia"/>
              </w:rPr>
              <w:t>（车辆前、后及车箱内等三张）</w:t>
            </w:r>
            <w:r w:rsidRPr="00763E9C">
              <w:rPr>
                <w:rFonts w:ascii="宋体" w:hAnsi="宋体" w:cs="宋体" w:hint="eastAsia"/>
                <w:szCs w:val="21"/>
              </w:rPr>
              <w:t>、租赁发票、行驶证复印件并加盖公章，上述内容缺一不可，未提供或未按要求提供本项不得分。</w:t>
            </w:r>
          </w:p>
        </w:tc>
        <w:tc>
          <w:tcPr>
            <w:tcW w:w="575" w:type="dxa"/>
            <w:vAlign w:val="center"/>
          </w:tcPr>
          <w:p w14:paraId="3F7FED0B" w14:textId="77777777" w:rsidR="006560B9" w:rsidRPr="00763E9C" w:rsidRDefault="007B2AD5">
            <w:pPr>
              <w:spacing w:before="69" w:line="360" w:lineRule="auto"/>
              <w:jc w:val="center"/>
              <w:rPr>
                <w:rFonts w:ascii="宋体" w:hAnsi="宋体" w:cs="宋体"/>
              </w:rPr>
            </w:pPr>
            <w:r w:rsidRPr="00763E9C">
              <w:rPr>
                <w:rFonts w:hint="eastAsia"/>
              </w:rPr>
              <w:t>6</w:t>
            </w:r>
          </w:p>
        </w:tc>
        <w:tc>
          <w:tcPr>
            <w:tcW w:w="789" w:type="dxa"/>
            <w:vAlign w:val="center"/>
          </w:tcPr>
          <w:p w14:paraId="4DACA232" w14:textId="77777777" w:rsidR="006560B9" w:rsidRPr="00763E9C" w:rsidRDefault="007B2AD5">
            <w:pPr>
              <w:spacing w:before="68" w:line="360" w:lineRule="auto"/>
              <w:jc w:val="center"/>
            </w:pPr>
            <w:r w:rsidRPr="00763E9C">
              <w:rPr>
                <w:rFonts w:hint="eastAsia"/>
              </w:rPr>
              <w:t>客观分</w:t>
            </w:r>
          </w:p>
        </w:tc>
      </w:tr>
      <w:tr w:rsidR="006560B9" w:rsidRPr="00763E9C" w14:paraId="27492979" w14:textId="77777777">
        <w:trPr>
          <w:trHeight w:val="398"/>
          <w:jc w:val="center"/>
        </w:trPr>
        <w:tc>
          <w:tcPr>
            <w:tcW w:w="521" w:type="dxa"/>
            <w:vAlign w:val="center"/>
          </w:tcPr>
          <w:p w14:paraId="147996EC"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7</w:t>
            </w:r>
          </w:p>
        </w:tc>
        <w:tc>
          <w:tcPr>
            <w:tcW w:w="1039" w:type="dxa"/>
            <w:vAlign w:val="center"/>
          </w:tcPr>
          <w:p w14:paraId="1D22FA08"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人员保障</w:t>
            </w:r>
          </w:p>
        </w:tc>
        <w:tc>
          <w:tcPr>
            <w:tcW w:w="6800" w:type="dxa"/>
            <w:vAlign w:val="center"/>
          </w:tcPr>
          <w:p w14:paraId="35BF38AA"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5分。</w:t>
            </w:r>
          </w:p>
          <w:p w14:paraId="1FEEB3DF"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（提供半年内不得更换项目负责人的承诺书、团队服务人员名单（明确具体负责事项）、劳动合同、有效期内的健康证等证明材料复印件并加盖公章，未提供或提供不全不得分）</w:t>
            </w:r>
          </w:p>
        </w:tc>
        <w:tc>
          <w:tcPr>
            <w:tcW w:w="575" w:type="dxa"/>
            <w:vAlign w:val="center"/>
          </w:tcPr>
          <w:p w14:paraId="227EB5C2"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5</w:t>
            </w:r>
          </w:p>
        </w:tc>
        <w:tc>
          <w:tcPr>
            <w:tcW w:w="789" w:type="dxa"/>
            <w:vAlign w:val="center"/>
          </w:tcPr>
          <w:p w14:paraId="674AC812" w14:textId="77777777" w:rsidR="006560B9" w:rsidRPr="00763E9C" w:rsidRDefault="007B2AD5">
            <w:pPr>
              <w:spacing w:before="68" w:line="360" w:lineRule="auto"/>
              <w:jc w:val="center"/>
            </w:pPr>
            <w:r w:rsidRPr="00763E9C">
              <w:rPr>
                <w:rFonts w:hint="eastAsia"/>
              </w:rPr>
              <w:t>客观分</w:t>
            </w:r>
          </w:p>
        </w:tc>
      </w:tr>
      <w:tr w:rsidR="006560B9" w:rsidRPr="00763E9C" w14:paraId="2296A492" w14:textId="77777777">
        <w:trPr>
          <w:trHeight w:val="398"/>
          <w:jc w:val="center"/>
        </w:trPr>
        <w:tc>
          <w:tcPr>
            <w:tcW w:w="521" w:type="dxa"/>
            <w:vAlign w:val="center"/>
          </w:tcPr>
          <w:p w14:paraId="34C4A93B"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8</w:t>
            </w:r>
          </w:p>
        </w:tc>
        <w:tc>
          <w:tcPr>
            <w:tcW w:w="1039" w:type="dxa"/>
            <w:vAlign w:val="center"/>
          </w:tcPr>
          <w:p w14:paraId="630948B0"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应急响应</w:t>
            </w:r>
          </w:p>
        </w:tc>
        <w:tc>
          <w:tcPr>
            <w:tcW w:w="6800" w:type="dxa"/>
            <w:vAlign w:val="center"/>
          </w:tcPr>
          <w:p w14:paraId="0B0F2E8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投标人具备应急服务能力，且承诺具有长期驻本地人员，有一定的处理紧</w:t>
            </w:r>
            <w:r w:rsidRPr="00763E9C">
              <w:rPr>
                <w:rFonts w:ascii="宋体" w:hAnsi="宋体" w:cs="宋体" w:hint="eastAsia"/>
                <w:szCs w:val="21"/>
              </w:rPr>
              <w:lastRenderedPageBreak/>
              <w:t>急情况的经验，同时为</w:t>
            </w:r>
            <w:proofErr w:type="gramStart"/>
            <w:r w:rsidRPr="00763E9C">
              <w:rPr>
                <w:rFonts w:ascii="宋体" w:hAnsi="宋体" w:cs="宋体" w:hint="eastAsia"/>
                <w:szCs w:val="21"/>
              </w:rPr>
              <w:t>保证食材的</w:t>
            </w:r>
            <w:proofErr w:type="gramEnd"/>
            <w:r w:rsidRPr="00763E9C">
              <w:rPr>
                <w:rFonts w:ascii="宋体" w:hAnsi="宋体" w:cs="宋体" w:hint="eastAsia"/>
                <w:szCs w:val="21"/>
              </w:rPr>
              <w:t>卫生安全，能够接采购人通知后1小时内赶到项目现场，提供承诺书得2分。</w:t>
            </w:r>
          </w:p>
          <w:p w14:paraId="1D82165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（提供承诺书并加盖公章，未提供或未按要求提供本项不得分）</w:t>
            </w:r>
          </w:p>
        </w:tc>
        <w:tc>
          <w:tcPr>
            <w:tcW w:w="575" w:type="dxa"/>
            <w:vAlign w:val="center"/>
          </w:tcPr>
          <w:p w14:paraId="5EB15B69"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lastRenderedPageBreak/>
              <w:t>2</w:t>
            </w:r>
          </w:p>
        </w:tc>
        <w:tc>
          <w:tcPr>
            <w:tcW w:w="789" w:type="dxa"/>
            <w:vAlign w:val="center"/>
          </w:tcPr>
          <w:p w14:paraId="201B1E30" w14:textId="77777777" w:rsidR="006560B9" w:rsidRPr="00763E9C" w:rsidRDefault="007B2AD5">
            <w:pPr>
              <w:spacing w:before="68" w:line="360" w:lineRule="auto"/>
              <w:jc w:val="center"/>
            </w:pPr>
            <w:r w:rsidRPr="00763E9C">
              <w:rPr>
                <w:rFonts w:hint="eastAsia"/>
              </w:rPr>
              <w:t>客观分</w:t>
            </w:r>
          </w:p>
        </w:tc>
      </w:tr>
      <w:tr w:rsidR="006560B9" w:rsidRPr="00763E9C" w14:paraId="43BF088F" w14:textId="77777777">
        <w:trPr>
          <w:trHeight w:val="398"/>
          <w:jc w:val="center"/>
        </w:trPr>
        <w:tc>
          <w:tcPr>
            <w:tcW w:w="521" w:type="dxa"/>
            <w:vAlign w:val="center"/>
          </w:tcPr>
          <w:p w14:paraId="3FDE4F9F"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9</w:t>
            </w:r>
          </w:p>
        </w:tc>
        <w:tc>
          <w:tcPr>
            <w:tcW w:w="1039" w:type="dxa"/>
            <w:vAlign w:val="center"/>
          </w:tcPr>
          <w:p w14:paraId="3B094DE1"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检测报告</w:t>
            </w:r>
          </w:p>
        </w:tc>
        <w:tc>
          <w:tcPr>
            <w:tcW w:w="6800" w:type="dxa"/>
            <w:vAlign w:val="center"/>
          </w:tcPr>
          <w:p w14:paraId="1DAD605E" w14:textId="77777777" w:rsidR="006560B9" w:rsidRPr="00763E9C" w:rsidRDefault="007B2AD5">
            <w:pPr>
              <w:adjustRightInd w:val="0"/>
              <w:snapToGrid w:val="0"/>
              <w:spacing w:line="360" w:lineRule="auto"/>
              <w:rPr>
                <w:rFonts w:ascii="宋体" w:hAnsi="宋体" w:cs="宋体"/>
                <w:szCs w:val="21"/>
              </w:rPr>
            </w:pPr>
            <w:r w:rsidRPr="00763E9C">
              <w:rPr>
                <w:rFonts w:asciiTheme="minorEastAsia" w:eastAsiaTheme="minorEastAsia" w:hAnsiTheme="minorEastAsia" w:cs="宋体" w:hint="eastAsia"/>
                <w:kern w:val="0"/>
                <w:szCs w:val="21"/>
              </w:rPr>
              <w:t>投标人提供2026年1月1日（含）以来的所投分包产品有第三方资质检测机构出具的合格的检验报告或检测报告</w:t>
            </w:r>
            <w:r w:rsidRPr="00763E9C">
              <w:rPr>
                <w:rFonts w:ascii="宋体" w:hAnsi="宋体" w:cs="宋体" w:hint="eastAsia"/>
                <w:szCs w:val="21"/>
              </w:rPr>
              <w:t>，每提供1份得2分，最高得10分。未提供不得分。</w:t>
            </w:r>
          </w:p>
          <w:p w14:paraId="3B801480" w14:textId="77777777" w:rsidR="006560B9" w:rsidRPr="00763E9C" w:rsidRDefault="007B2AD5">
            <w:pPr>
              <w:adjustRightInd w:val="0"/>
              <w:snapToGrid w:val="0"/>
              <w:spacing w:line="360" w:lineRule="auto"/>
              <w:rPr>
                <w:rFonts w:ascii="宋体" w:hAnsi="宋体" w:cs="宋体"/>
                <w:szCs w:val="21"/>
              </w:rPr>
            </w:pPr>
            <w:r w:rsidRPr="00763E9C">
              <w:rPr>
                <w:rFonts w:ascii="宋体" w:hAnsi="宋体" w:cs="宋体" w:hint="eastAsia"/>
                <w:szCs w:val="21"/>
              </w:rPr>
              <w:t>（提供相关证明材料并加盖公章，未提供或未按要求提供本项不得分）</w:t>
            </w:r>
          </w:p>
        </w:tc>
        <w:tc>
          <w:tcPr>
            <w:tcW w:w="575" w:type="dxa"/>
            <w:vAlign w:val="center"/>
          </w:tcPr>
          <w:p w14:paraId="5E215053"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10</w:t>
            </w:r>
          </w:p>
        </w:tc>
        <w:tc>
          <w:tcPr>
            <w:tcW w:w="789" w:type="dxa"/>
            <w:vAlign w:val="center"/>
          </w:tcPr>
          <w:p w14:paraId="5F21290E" w14:textId="77777777" w:rsidR="006560B9" w:rsidRPr="00763E9C" w:rsidRDefault="007B2AD5">
            <w:pPr>
              <w:spacing w:before="68" w:line="360" w:lineRule="auto"/>
              <w:jc w:val="center"/>
            </w:pPr>
            <w:r w:rsidRPr="00763E9C">
              <w:rPr>
                <w:rFonts w:hint="eastAsia"/>
              </w:rPr>
              <w:t>客观分</w:t>
            </w:r>
          </w:p>
        </w:tc>
      </w:tr>
      <w:tr w:rsidR="006560B9" w:rsidRPr="00763E9C" w14:paraId="0AF0C410" w14:textId="77777777">
        <w:trPr>
          <w:trHeight w:val="398"/>
          <w:jc w:val="center"/>
        </w:trPr>
        <w:tc>
          <w:tcPr>
            <w:tcW w:w="521" w:type="dxa"/>
            <w:vAlign w:val="center"/>
          </w:tcPr>
          <w:p w14:paraId="709ACD6C"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10</w:t>
            </w:r>
          </w:p>
        </w:tc>
        <w:tc>
          <w:tcPr>
            <w:tcW w:w="1039" w:type="dxa"/>
            <w:vAlign w:val="center"/>
          </w:tcPr>
          <w:p w14:paraId="0D64178D"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保险要求</w:t>
            </w:r>
          </w:p>
        </w:tc>
        <w:tc>
          <w:tcPr>
            <w:tcW w:w="6800" w:type="dxa"/>
            <w:vAlign w:val="center"/>
          </w:tcPr>
          <w:p w14:paraId="38F1C8D2"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投标人承诺中标后（合同签订前）为本分包产品投保食品安全责任险：</w:t>
            </w:r>
          </w:p>
          <w:p w14:paraId="52E4BA0B"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保险金额≥5000万的得5分；5000万＞保险金额≥</w:t>
            </w:r>
            <w:r w:rsidRPr="00763E9C">
              <w:rPr>
                <w:rFonts w:ascii="宋体" w:hAnsi="宋体" w:cs="宋体"/>
                <w:szCs w:val="21"/>
              </w:rPr>
              <w:t>3</w:t>
            </w:r>
            <w:r w:rsidRPr="00763E9C">
              <w:rPr>
                <w:rFonts w:ascii="宋体" w:hAnsi="宋体" w:cs="宋体" w:hint="eastAsia"/>
                <w:szCs w:val="21"/>
              </w:rPr>
              <w:t>000万的得</w:t>
            </w:r>
            <w:r w:rsidRPr="00763E9C">
              <w:rPr>
                <w:rFonts w:ascii="宋体" w:hAnsi="宋体" w:cs="宋体"/>
                <w:szCs w:val="21"/>
              </w:rPr>
              <w:t>3</w:t>
            </w:r>
            <w:r w:rsidRPr="00763E9C">
              <w:rPr>
                <w:rFonts w:ascii="宋体" w:hAnsi="宋体" w:cs="宋体" w:hint="eastAsia"/>
                <w:szCs w:val="21"/>
              </w:rPr>
              <w:t>分；3000万＞保险金额≥</w:t>
            </w:r>
            <w:r w:rsidRPr="00763E9C">
              <w:rPr>
                <w:rFonts w:ascii="宋体" w:hAnsi="宋体" w:cs="宋体"/>
                <w:szCs w:val="21"/>
              </w:rPr>
              <w:t>1</w:t>
            </w:r>
            <w:r w:rsidRPr="00763E9C">
              <w:rPr>
                <w:rFonts w:ascii="宋体" w:hAnsi="宋体" w:cs="宋体" w:hint="eastAsia"/>
                <w:szCs w:val="21"/>
              </w:rPr>
              <w:t>000万的得1分；低于1000万或未提供不得分。</w:t>
            </w:r>
          </w:p>
          <w:p w14:paraId="64AE8916"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5CFDDCBD"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5</w:t>
            </w:r>
          </w:p>
        </w:tc>
        <w:tc>
          <w:tcPr>
            <w:tcW w:w="789" w:type="dxa"/>
            <w:vAlign w:val="center"/>
          </w:tcPr>
          <w:p w14:paraId="5D0EF5A9" w14:textId="77777777" w:rsidR="006560B9" w:rsidRPr="00763E9C" w:rsidRDefault="007B2AD5">
            <w:pPr>
              <w:spacing w:before="68" w:line="360" w:lineRule="auto"/>
              <w:jc w:val="center"/>
            </w:pPr>
            <w:r w:rsidRPr="00763E9C">
              <w:rPr>
                <w:rFonts w:hint="eastAsia"/>
              </w:rPr>
              <w:t>客观分</w:t>
            </w:r>
          </w:p>
        </w:tc>
      </w:tr>
      <w:tr w:rsidR="006560B9" w:rsidRPr="00763E9C" w14:paraId="7DE88F9C" w14:textId="77777777">
        <w:trPr>
          <w:trHeight w:val="323"/>
          <w:jc w:val="center"/>
        </w:trPr>
        <w:tc>
          <w:tcPr>
            <w:tcW w:w="9724" w:type="dxa"/>
            <w:gridSpan w:val="5"/>
            <w:vAlign w:val="center"/>
          </w:tcPr>
          <w:p w14:paraId="09FBF3AA" w14:textId="77777777" w:rsidR="006560B9" w:rsidRPr="00763E9C" w:rsidRDefault="007B2AD5">
            <w:pPr>
              <w:spacing w:line="360" w:lineRule="auto"/>
              <w:jc w:val="center"/>
              <w:rPr>
                <w:rFonts w:ascii="宋体" w:hAnsi="宋体" w:cs="宋体"/>
              </w:rPr>
            </w:pPr>
            <w:r w:rsidRPr="00763E9C">
              <w:rPr>
                <w:rFonts w:ascii="宋体" w:hAnsi="宋体" w:cs="宋体" w:hint="eastAsia"/>
                <w:b/>
                <w:szCs w:val="21"/>
              </w:rPr>
              <w:t>三、技术 25分</w:t>
            </w:r>
          </w:p>
        </w:tc>
      </w:tr>
      <w:tr w:rsidR="006560B9" w:rsidRPr="00763E9C" w14:paraId="67007592" w14:textId="77777777">
        <w:trPr>
          <w:trHeight w:val="510"/>
          <w:jc w:val="center"/>
        </w:trPr>
        <w:tc>
          <w:tcPr>
            <w:tcW w:w="521" w:type="dxa"/>
            <w:vAlign w:val="center"/>
          </w:tcPr>
          <w:p w14:paraId="4F66688E"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09D96DED" w14:textId="77777777" w:rsidR="006560B9" w:rsidRPr="00763E9C" w:rsidRDefault="007B2AD5">
            <w:pPr>
              <w:spacing w:before="69" w:line="360" w:lineRule="auto"/>
              <w:jc w:val="center"/>
              <w:rPr>
                <w:rFonts w:ascii="宋体" w:hAnsi="宋体" w:cs="宋体"/>
                <w:spacing w:val="-1"/>
              </w:rPr>
            </w:pPr>
            <w:r w:rsidRPr="00763E9C">
              <w:rPr>
                <w:rFonts w:ascii="宋体" w:hAnsi="宋体" w:cs="宋体" w:hint="eastAsia"/>
                <w:b/>
                <w:szCs w:val="21"/>
              </w:rPr>
              <w:t>总体服务方案</w:t>
            </w:r>
          </w:p>
        </w:tc>
        <w:tc>
          <w:tcPr>
            <w:tcW w:w="6800" w:type="dxa"/>
            <w:vAlign w:val="center"/>
          </w:tcPr>
          <w:p w14:paraId="0273B952"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根据投标人提供的本次项目的服务方案，包括不限于满足用户需求，响应时效、供货距离、配送方案等进行综合评分：</w:t>
            </w:r>
          </w:p>
          <w:p w14:paraId="6032340A"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方案全面合理、可操作性强且优于采购要求的得5分；</w:t>
            </w:r>
          </w:p>
          <w:p w14:paraId="1659A0B0"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512DB147"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21D8F636" w14:textId="77777777" w:rsidR="006560B9" w:rsidRPr="00763E9C" w:rsidRDefault="007B2AD5">
            <w:pPr>
              <w:spacing w:line="360" w:lineRule="auto"/>
              <w:jc w:val="left"/>
              <w:rPr>
                <w:rFonts w:ascii="宋体" w:hAnsi="宋体" w:cs="宋体"/>
                <w:szCs w:val="21"/>
              </w:rPr>
            </w:pPr>
            <w:r w:rsidRPr="00763E9C">
              <w:rPr>
                <w:rFonts w:ascii="宋体" w:hAnsi="宋体" w:hint="eastAsia"/>
                <w:szCs w:val="21"/>
              </w:rPr>
              <w:t>未提供方案的不得分。</w:t>
            </w:r>
          </w:p>
        </w:tc>
        <w:tc>
          <w:tcPr>
            <w:tcW w:w="575" w:type="dxa"/>
            <w:vAlign w:val="center"/>
          </w:tcPr>
          <w:p w14:paraId="5DC51571" w14:textId="77777777" w:rsidR="006560B9" w:rsidRPr="00763E9C" w:rsidRDefault="007B2AD5">
            <w:pPr>
              <w:widowControl/>
              <w:spacing w:line="360" w:lineRule="auto"/>
              <w:jc w:val="center"/>
              <w:rPr>
                <w:rFonts w:ascii="宋体" w:hAnsi="宋体" w:cs="宋体"/>
              </w:rPr>
            </w:pPr>
            <w:r w:rsidRPr="00763E9C">
              <w:rPr>
                <w:rFonts w:ascii="宋体" w:hAnsi="宋体" w:cs="宋体" w:hint="eastAsia"/>
                <w:szCs w:val="21"/>
              </w:rPr>
              <w:t>5</w:t>
            </w:r>
          </w:p>
        </w:tc>
        <w:tc>
          <w:tcPr>
            <w:tcW w:w="789" w:type="dxa"/>
            <w:vAlign w:val="center"/>
          </w:tcPr>
          <w:p w14:paraId="0D4E8D88"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7F04D504" w14:textId="77777777">
        <w:trPr>
          <w:trHeight w:val="410"/>
          <w:jc w:val="center"/>
        </w:trPr>
        <w:tc>
          <w:tcPr>
            <w:tcW w:w="521" w:type="dxa"/>
            <w:vAlign w:val="center"/>
          </w:tcPr>
          <w:p w14:paraId="57528A75"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172BEF48" w14:textId="77777777" w:rsidR="006560B9" w:rsidRPr="00763E9C" w:rsidRDefault="007B2AD5">
            <w:pPr>
              <w:spacing w:line="360" w:lineRule="auto"/>
              <w:jc w:val="center"/>
              <w:rPr>
                <w:rFonts w:ascii="宋体" w:hAnsi="宋体" w:cs="宋体"/>
                <w:spacing w:val="-1"/>
              </w:rPr>
            </w:pPr>
            <w:r w:rsidRPr="00763E9C">
              <w:rPr>
                <w:rFonts w:ascii="宋体" w:hAnsi="宋体" w:cs="宋体" w:hint="eastAsia"/>
                <w:b/>
                <w:bCs/>
                <w:szCs w:val="21"/>
              </w:rPr>
              <w:t>采购渠道方案</w:t>
            </w:r>
          </w:p>
        </w:tc>
        <w:tc>
          <w:tcPr>
            <w:tcW w:w="6800" w:type="dxa"/>
            <w:vAlign w:val="center"/>
          </w:tcPr>
          <w:p w14:paraId="4A951906" w14:textId="77777777" w:rsidR="006560B9" w:rsidRPr="00763E9C" w:rsidRDefault="007B2AD5">
            <w:pPr>
              <w:spacing w:line="360" w:lineRule="auto"/>
              <w:jc w:val="left"/>
              <w:rPr>
                <w:rFonts w:ascii="宋体" w:hAnsi="宋体" w:cs="宋体"/>
                <w:b/>
                <w:bCs/>
                <w:szCs w:val="21"/>
              </w:rPr>
            </w:pPr>
            <w:r w:rsidRPr="00763E9C">
              <w:rPr>
                <w:rFonts w:ascii="宋体" w:hAnsi="宋体" w:cs="宋体" w:hint="eastAsia"/>
                <w:szCs w:val="21"/>
              </w:rPr>
              <w:t>根据投标人提供的供货渠道（可提供产品来源渠道说明或证明、产品品牌质量或经销资质、进货发票或合同等相关证明材料）</w:t>
            </w:r>
            <w:r w:rsidRPr="00763E9C">
              <w:rPr>
                <w:rFonts w:ascii="宋体" w:hAnsi="宋体" w:hint="eastAsia"/>
                <w:szCs w:val="21"/>
              </w:rPr>
              <w:t>进行综合评分</w:t>
            </w:r>
            <w:r w:rsidRPr="00763E9C">
              <w:rPr>
                <w:rFonts w:ascii="宋体" w:hAnsi="宋体" w:cs="宋体" w:hint="eastAsia"/>
                <w:b/>
                <w:bCs/>
                <w:szCs w:val="21"/>
              </w:rPr>
              <w:t>：</w:t>
            </w:r>
          </w:p>
          <w:p w14:paraId="0F44D3DE"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所供货品具有可追溯性供货渠道正规，质量优于采购要求得 5 分；</w:t>
            </w:r>
          </w:p>
          <w:p w14:paraId="6EE18788"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供货渠道正规，质量符合采购要求得 3 分；</w:t>
            </w:r>
          </w:p>
          <w:p w14:paraId="4805D845"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供货渠道不清晰，质量基本符合采购要求得 1分；</w:t>
            </w:r>
          </w:p>
          <w:p w14:paraId="27FD6231" w14:textId="77777777" w:rsidR="006560B9" w:rsidRPr="00763E9C" w:rsidRDefault="007B2AD5">
            <w:pPr>
              <w:spacing w:line="360" w:lineRule="auto"/>
              <w:jc w:val="left"/>
              <w:rPr>
                <w:rFonts w:ascii="宋体" w:hAnsi="宋体" w:cs="宋体"/>
              </w:rPr>
            </w:pPr>
            <w:r w:rsidRPr="00763E9C">
              <w:rPr>
                <w:rFonts w:ascii="宋体" w:hAnsi="宋体" w:cs="宋体" w:hint="eastAsia"/>
                <w:szCs w:val="21"/>
              </w:rPr>
              <w:t>未提供不得分。</w:t>
            </w:r>
          </w:p>
        </w:tc>
        <w:tc>
          <w:tcPr>
            <w:tcW w:w="575" w:type="dxa"/>
            <w:vAlign w:val="center"/>
          </w:tcPr>
          <w:p w14:paraId="66B29097"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5A81FEDF"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0FD6648E" w14:textId="77777777">
        <w:trPr>
          <w:trHeight w:val="410"/>
          <w:jc w:val="center"/>
        </w:trPr>
        <w:tc>
          <w:tcPr>
            <w:tcW w:w="521" w:type="dxa"/>
            <w:vAlign w:val="center"/>
          </w:tcPr>
          <w:p w14:paraId="76204B24"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635035E1" w14:textId="77777777" w:rsidR="006560B9" w:rsidRPr="00763E9C" w:rsidRDefault="007B2AD5">
            <w:pPr>
              <w:spacing w:line="360" w:lineRule="auto"/>
              <w:jc w:val="center"/>
              <w:rPr>
                <w:rFonts w:ascii="宋体" w:hAnsi="宋体" w:cs="宋体"/>
                <w:spacing w:val="-1"/>
              </w:rPr>
            </w:pPr>
            <w:proofErr w:type="gramStart"/>
            <w:r w:rsidRPr="00763E9C">
              <w:rPr>
                <w:rFonts w:ascii="宋体" w:hAnsi="宋体" w:cs="宋体" w:hint="eastAsia"/>
                <w:b/>
                <w:bCs/>
                <w:szCs w:val="21"/>
              </w:rPr>
              <w:t>食材腐烂</w:t>
            </w:r>
            <w:proofErr w:type="gramEnd"/>
            <w:r w:rsidRPr="00763E9C">
              <w:rPr>
                <w:rFonts w:ascii="宋体" w:hAnsi="宋体" w:cs="宋体" w:hint="eastAsia"/>
                <w:b/>
                <w:bCs/>
                <w:szCs w:val="21"/>
              </w:rPr>
              <w:t>、变质退换方案</w:t>
            </w:r>
          </w:p>
        </w:tc>
        <w:tc>
          <w:tcPr>
            <w:tcW w:w="6800" w:type="dxa"/>
            <w:vAlign w:val="center"/>
          </w:tcPr>
          <w:p w14:paraId="01FAFC70"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w:t>
            </w:r>
            <w:proofErr w:type="gramStart"/>
            <w:r w:rsidRPr="00763E9C">
              <w:rPr>
                <w:rFonts w:ascii="宋体" w:hAnsi="宋体" w:cs="宋体" w:hint="eastAsia"/>
                <w:szCs w:val="21"/>
              </w:rPr>
              <w:t>的食材腐烂</w:t>
            </w:r>
            <w:proofErr w:type="gramEnd"/>
            <w:r w:rsidRPr="00763E9C">
              <w:rPr>
                <w:rFonts w:ascii="宋体" w:hAnsi="宋体" w:cs="宋体" w:hint="eastAsia"/>
                <w:szCs w:val="21"/>
              </w:rPr>
              <w:t>、变质退换方案</w:t>
            </w:r>
            <w:r w:rsidRPr="00763E9C">
              <w:rPr>
                <w:rFonts w:ascii="宋体" w:hAnsi="宋体" w:hint="eastAsia"/>
                <w:szCs w:val="21"/>
              </w:rPr>
              <w:t>进行综合评分：</w:t>
            </w:r>
          </w:p>
          <w:p w14:paraId="6B385558"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w:t>
            </w:r>
            <w:r w:rsidRPr="00763E9C">
              <w:rPr>
                <w:rFonts w:ascii="宋体" w:hAnsi="宋体" w:cs="宋体" w:hint="eastAsia"/>
                <w:szCs w:val="21"/>
              </w:rPr>
              <w:t>优于采购要求</w:t>
            </w:r>
            <w:r w:rsidRPr="00763E9C">
              <w:rPr>
                <w:rFonts w:ascii="宋体" w:hAnsi="宋体" w:hint="eastAsia"/>
                <w:szCs w:val="21"/>
              </w:rPr>
              <w:t>的得5分；</w:t>
            </w:r>
          </w:p>
          <w:p w14:paraId="4B86CE14"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6A70E226"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78848640" w14:textId="77777777" w:rsidR="006560B9" w:rsidRPr="00763E9C" w:rsidRDefault="007B2AD5">
            <w:pPr>
              <w:spacing w:line="360" w:lineRule="auto"/>
              <w:jc w:val="left"/>
              <w:rPr>
                <w:rFonts w:ascii="宋体" w:hAnsi="宋体" w:cs="宋体"/>
              </w:rPr>
            </w:pPr>
            <w:r w:rsidRPr="00763E9C">
              <w:rPr>
                <w:rFonts w:ascii="宋体" w:hAnsi="宋体" w:hint="eastAsia"/>
                <w:szCs w:val="21"/>
              </w:rPr>
              <w:lastRenderedPageBreak/>
              <w:t>未提供方案的不得分。</w:t>
            </w:r>
          </w:p>
        </w:tc>
        <w:tc>
          <w:tcPr>
            <w:tcW w:w="575" w:type="dxa"/>
            <w:vAlign w:val="center"/>
          </w:tcPr>
          <w:p w14:paraId="3F13EAF6"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lastRenderedPageBreak/>
              <w:t>5</w:t>
            </w:r>
          </w:p>
        </w:tc>
        <w:tc>
          <w:tcPr>
            <w:tcW w:w="789" w:type="dxa"/>
            <w:vAlign w:val="center"/>
          </w:tcPr>
          <w:p w14:paraId="426F2033"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6C58EAB4" w14:textId="77777777">
        <w:trPr>
          <w:trHeight w:val="410"/>
          <w:jc w:val="center"/>
        </w:trPr>
        <w:tc>
          <w:tcPr>
            <w:tcW w:w="521" w:type="dxa"/>
            <w:vAlign w:val="center"/>
          </w:tcPr>
          <w:p w14:paraId="403104B0"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4</w:t>
            </w:r>
          </w:p>
        </w:tc>
        <w:tc>
          <w:tcPr>
            <w:tcW w:w="1039" w:type="dxa"/>
            <w:vAlign w:val="center"/>
          </w:tcPr>
          <w:p w14:paraId="3C3F1078"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食品安全事故处置方案</w:t>
            </w:r>
          </w:p>
        </w:tc>
        <w:tc>
          <w:tcPr>
            <w:tcW w:w="6800" w:type="dxa"/>
            <w:vAlign w:val="center"/>
          </w:tcPr>
          <w:p w14:paraId="1A4FBC04" w14:textId="77777777" w:rsidR="006560B9" w:rsidRPr="00763E9C" w:rsidRDefault="007B2AD5">
            <w:pPr>
              <w:adjustRightInd w:val="0"/>
              <w:snapToGrid w:val="0"/>
              <w:spacing w:line="360" w:lineRule="auto"/>
              <w:rPr>
                <w:rFonts w:ascii="宋体" w:hAnsi="宋体" w:cs="宋体"/>
                <w:b/>
                <w:bCs/>
                <w:szCs w:val="21"/>
              </w:rPr>
            </w:pPr>
            <w:r w:rsidRPr="00763E9C">
              <w:rPr>
                <w:rFonts w:ascii="宋体" w:hAnsi="宋体" w:hint="eastAsia"/>
                <w:szCs w:val="21"/>
              </w:rPr>
              <w:t>根据投标人提供的因食材质量原因发生食品安全事故的处置方案进行综合评分</w:t>
            </w:r>
            <w:r w:rsidRPr="00763E9C">
              <w:rPr>
                <w:rFonts w:ascii="宋体" w:hAnsi="宋体" w:cs="宋体" w:hint="eastAsia"/>
                <w:b/>
                <w:bCs/>
                <w:szCs w:val="21"/>
              </w:rPr>
              <w:t>：</w:t>
            </w:r>
          </w:p>
          <w:p w14:paraId="7838FE5D"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方案全面合理、时效性强、处置措施健全、反应速度快、安抚工作职责明确、善后措施完善、有针对性，</w:t>
            </w:r>
            <w:r w:rsidRPr="00763E9C">
              <w:rPr>
                <w:rFonts w:ascii="宋体" w:hAnsi="宋体" w:cs="宋体" w:hint="eastAsia"/>
                <w:szCs w:val="21"/>
              </w:rPr>
              <w:t>优于采购要求</w:t>
            </w:r>
            <w:r w:rsidRPr="00763E9C">
              <w:rPr>
                <w:rFonts w:ascii="宋体" w:hAnsi="宋体" w:hint="eastAsia"/>
                <w:szCs w:val="21"/>
              </w:rPr>
              <w:t>的得5分；</w:t>
            </w:r>
          </w:p>
          <w:p w14:paraId="57339BFF"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方案齐全、时效性强、处置措施健全、反应速度快、安抚工作职责明确、善后措施完善、有针对性的得3分；</w:t>
            </w:r>
          </w:p>
          <w:p w14:paraId="257B4F53"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144A6765"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55240E31"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5D61EA29" w14:textId="77777777" w:rsidR="006560B9" w:rsidRPr="00763E9C" w:rsidRDefault="007B2AD5">
            <w:pPr>
              <w:spacing w:before="68" w:line="360" w:lineRule="auto"/>
              <w:jc w:val="center"/>
              <w:rPr>
                <w:rFonts w:ascii="宋体" w:hAnsi="宋体" w:cs="宋体"/>
                <w:spacing w:val="-6"/>
              </w:rPr>
            </w:pPr>
            <w:r w:rsidRPr="00763E9C">
              <w:rPr>
                <w:rFonts w:hint="eastAsia"/>
              </w:rPr>
              <w:t>主观分</w:t>
            </w:r>
          </w:p>
        </w:tc>
      </w:tr>
      <w:tr w:rsidR="006560B9" w:rsidRPr="00763E9C" w14:paraId="63DD4F9E" w14:textId="77777777">
        <w:trPr>
          <w:trHeight w:val="410"/>
          <w:jc w:val="center"/>
        </w:trPr>
        <w:tc>
          <w:tcPr>
            <w:tcW w:w="521" w:type="dxa"/>
            <w:vAlign w:val="center"/>
          </w:tcPr>
          <w:p w14:paraId="012791B8"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4F3CF408"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应急事件处理方案</w:t>
            </w:r>
          </w:p>
        </w:tc>
        <w:tc>
          <w:tcPr>
            <w:tcW w:w="6800" w:type="dxa"/>
            <w:vAlign w:val="center"/>
          </w:tcPr>
          <w:p w14:paraId="7FC91771"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评委根据投标人提供的应急事件处理方案（包括但不限于恶劣天气供应、紧急补货处理、售后服务、</w:t>
            </w:r>
            <w:r w:rsidRPr="00763E9C">
              <w:rPr>
                <w:rFonts w:ascii="宋体" w:hAnsi="宋体" w:hint="eastAsia"/>
                <w:bCs/>
                <w:color w:val="000000" w:themeColor="text1"/>
                <w:szCs w:val="21"/>
              </w:rPr>
              <w:t>公共卫生</w:t>
            </w:r>
            <w:r w:rsidRPr="00763E9C">
              <w:rPr>
                <w:rFonts w:ascii="宋体" w:hAnsi="宋体" w:hint="eastAsia"/>
                <w:szCs w:val="21"/>
              </w:rPr>
              <w:t>等）进行综合评分：</w:t>
            </w:r>
          </w:p>
          <w:p w14:paraId="17B3E296"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w:t>
            </w:r>
            <w:r w:rsidRPr="00763E9C">
              <w:rPr>
                <w:rFonts w:ascii="宋体" w:hAnsi="宋体" w:cs="宋体" w:hint="eastAsia"/>
                <w:szCs w:val="21"/>
              </w:rPr>
              <w:t>优于采购要求</w:t>
            </w:r>
            <w:r w:rsidRPr="00763E9C">
              <w:rPr>
                <w:rFonts w:ascii="宋体" w:hAnsi="宋体" w:hint="eastAsia"/>
                <w:szCs w:val="21"/>
              </w:rPr>
              <w:t>的得5分；</w:t>
            </w:r>
          </w:p>
          <w:p w14:paraId="3B35E84E"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方案齐全、时效性强的得3分；</w:t>
            </w:r>
          </w:p>
          <w:p w14:paraId="003DC0AA"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2324E246"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5727A1A4"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2BE06583" w14:textId="77777777" w:rsidR="006560B9" w:rsidRPr="00763E9C" w:rsidRDefault="007B2AD5">
            <w:pPr>
              <w:spacing w:before="68" w:line="360" w:lineRule="auto"/>
              <w:jc w:val="center"/>
            </w:pPr>
            <w:r w:rsidRPr="00763E9C">
              <w:rPr>
                <w:rFonts w:hint="eastAsia"/>
              </w:rPr>
              <w:t>主观分</w:t>
            </w:r>
          </w:p>
        </w:tc>
      </w:tr>
    </w:tbl>
    <w:p w14:paraId="1BC32437" w14:textId="77777777" w:rsidR="006560B9" w:rsidRPr="00763E9C" w:rsidRDefault="006560B9">
      <w:pPr>
        <w:spacing w:line="360" w:lineRule="auto"/>
        <w:ind w:firstLineChars="200" w:firstLine="422"/>
        <w:rPr>
          <w:rFonts w:asciiTheme="minorEastAsia" w:eastAsiaTheme="minorEastAsia" w:hAnsiTheme="minorEastAsia"/>
          <w:b/>
          <w:color w:val="FF0000"/>
          <w:szCs w:val="21"/>
        </w:rPr>
      </w:pPr>
    </w:p>
    <w:p w14:paraId="42F29F1F" w14:textId="77777777" w:rsidR="006560B9" w:rsidRPr="00763E9C" w:rsidRDefault="006560B9">
      <w:pPr>
        <w:spacing w:line="360" w:lineRule="auto"/>
        <w:ind w:firstLineChars="200" w:firstLine="480"/>
        <w:rPr>
          <w:rFonts w:asciiTheme="minorEastAsia" w:eastAsiaTheme="minorEastAsia" w:hAnsiTheme="minorEastAsia"/>
          <w:sz w:val="24"/>
        </w:rPr>
      </w:pPr>
    </w:p>
    <w:p w14:paraId="093B7B73" w14:textId="77777777" w:rsidR="006560B9" w:rsidRPr="00763E9C" w:rsidRDefault="006560B9">
      <w:pPr>
        <w:spacing w:line="360" w:lineRule="auto"/>
        <w:ind w:firstLineChars="200" w:firstLine="480"/>
        <w:rPr>
          <w:rFonts w:asciiTheme="minorEastAsia" w:eastAsiaTheme="minorEastAsia" w:hAnsiTheme="minorEastAsia"/>
          <w:sz w:val="24"/>
        </w:rPr>
      </w:pPr>
    </w:p>
    <w:p w14:paraId="099126A8" w14:textId="77777777" w:rsidR="006560B9" w:rsidRPr="00763E9C" w:rsidRDefault="007B2AD5">
      <w:pPr>
        <w:rPr>
          <w:rFonts w:asciiTheme="minorEastAsia" w:eastAsiaTheme="minorEastAsia" w:hAnsiTheme="minorEastAsia"/>
          <w:sz w:val="24"/>
        </w:rPr>
      </w:pPr>
      <w:r w:rsidRPr="00763E9C">
        <w:rPr>
          <w:rFonts w:asciiTheme="minorEastAsia" w:eastAsiaTheme="minorEastAsia" w:hAnsiTheme="minorEastAsia" w:hint="eastAsia"/>
          <w:sz w:val="24"/>
        </w:rPr>
        <w:br w:type="page"/>
      </w:r>
    </w:p>
    <w:p w14:paraId="100C9794" w14:textId="77777777" w:rsidR="006560B9" w:rsidRPr="00763E9C" w:rsidRDefault="007B2AD5">
      <w:pPr>
        <w:pStyle w:val="2"/>
        <w:numPr>
          <w:ilvl w:val="1"/>
          <w:numId w:val="0"/>
        </w:numPr>
        <w:jc w:val="center"/>
        <w:rPr>
          <w:rFonts w:asciiTheme="minorEastAsia" w:eastAsiaTheme="minorEastAsia" w:hAnsiTheme="minorEastAsia"/>
          <w:sz w:val="21"/>
          <w:szCs w:val="21"/>
        </w:rPr>
      </w:pPr>
      <w:r w:rsidRPr="00763E9C">
        <w:rPr>
          <w:rFonts w:asciiTheme="minorEastAsia" w:eastAsiaTheme="minorEastAsia" w:hAnsiTheme="minorEastAsia" w:hint="eastAsia"/>
          <w:sz w:val="21"/>
          <w:szCs w:val="21"/>
        </w:rPr>
        <w:lastRenderedPageBreak/>
        <w:t>采购包5：食堂耗材配送</w:t>
      </w:r>
    </w:p>
    <w:tbl>
      <w:tblPr>
        <w:tblW w:w="97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21"/>
        <w:gridCol w:w="1039"/>
        <w:gridCol w:w="6800"/>
        <w:gridCol w:w="575"/>
        <w:gridCol w:w="789"/>
      </w:tblGrid>
      <w:tr w:rsidR="006560B9" w:rsidRPr="00763E9C" w14:paraId="21A21303" w14:textId="77777777">
        <w:trPr>
          <w:trHeight w:val="563"/>
          <w:tblHeader/>
          <w:jc w:val="center"/>
        </w:trPr>
        <w:tc>
          <w:tcPr>
            <w:tcW w:w="521" w:type="dxa"/>
            <w:vAlign w:val="center"/>
          </w:tcPr>
          <w:p w14:paraId="55B908C9"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序号</w:t>
            </w:r>
          </w:p>
        </w:tc>
        <w:tc>
          <w:tcPr>
            <w:tcW w:w="1039" w:type="dxa"/>
            <w:vAlign w:val="center"/>
          </w:tcPr>
          <w:p w14:paraId="2B81DA67"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评分因素</w:t>
            </w:r>
          </w:p>
        </w:tc>
        <w:tc>
          <w:tcPr>
            <w:tcW w:w="6800" w:type="dxa"/>
            <w:vAlign w:val="center"/>
          </w:tcPr>
          <w:p w14:paraId="5B3A3FB6"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评审标准</w:t>
            </w:r>
          </w:p>
        </w:tc>
        <w:tc>
          <w:tcPr>
            <w:tcW w:w="575" w:type="dxa"/>
            <w:vAlign w:val="center"/>
          </w:tcPr>
          <w:p w14:paraId="32A11459"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分值</w:t>
            </w:r>
          </w:p>
        </w:tc>
        <w:tc>
          <w:tcPr>
            <w:tcW w:w="789" w:type="dxa"/>
            <w:vAlign w:val="center"/>
          </w:tcPr>
          <w:p w14:paraId="3B03213D" w14:textId="77777777" w:rsidR="006560B9" w:rsidRPr="00763E9C" w:rsidRDefault="007B2AD5">
            <w:pPr>
              <w:spacing w:line="360" w:lineRule="auto"/>
              <w:jc w:val="center"/>
              <w:rPr>
                <w:rFonts w:ascii="宋体" w:hAnsi="宋体" w:cs="宋体"/>
                <w:b/>
                <w:bCs/>
                <w:spacing w:val="-2"/>
              </w:rPr>
            </w:pPr>
            <w:r w:rsidRPr="00763E9C">
              <w:rPr>
                <w:rFonts w:ascii="宋体" w:hAnsi="宋体" w:hint="eastAsia"/>
                <w:b/>
                <w:bCs/>
              </w:rPr>
              <w:t>类型</w:t>
            </w:r>
          </w:p>
        </w:tc>
      </w:tr>
      <w:tr w:rsidR="006560B9" w:rsidRPr="00763E9C" w14:paraId="4D3FB318" w14:textId="77777777">
        <w:trPr>
          <w:trHeight w:val="460"/>
          <w:jc w:val="center"/>
        </w:trPr>
        <w:tc>
          <w:tcPr>
            <w:tcW w:w="9724" w:type="dxa"/>
            <w:gridSpan w:val="5"/>
            <w:vAlign w:val="center"/>
          </w:tcPr>
          <w:p w14:paraId="74CF3696" w14:textId="77777777" w:rsidR="006560B9" w:rsidRPr="00763E9C" w:rsidRDefault="007B2AD5">
            <w:pPr>
              <w:spacing w:before="122" w:line="360" w:lineRule="auto"/>
              <w:ind w:left="114"/>
              <w:jc w:val="center"/>
              <w:rPr>
                <w:rFonts w:ascii="宋体" w:hAnsi="宋体" w:cs="宋体"/>
              </w:rPr>
            </w:pPr>
            <w:r w:rsidRPr="00763E9C">
              <w:rPr>
                <w:rFonts w:ascii="宋体" w:hAnsi="宋体" w:cs="宋体" w:hint="eastAsia"/>
                <w:b/>
                <w:bCs/>
                <w:spacing w:val="-3"/>
              </w:rPr>
              <w:t>一、</w:t>
            </w:r>
            <w:r w:rsidRPr="00763E9C">
              <w:rPr>
                <w:rFonts w:ascii="宋体" w:hAnsi="宋体" w:cs="宋体"/>
                <w:b/>
                <w:bCs/>
                <w:spacing w:val="-3"/>
              </w:rPr>
              <w:t>价</w:t>
            </w:r>
            <w:r w:rsidRPr="00763E9C">
              <w:rPr>
                <w:rFonts w:ascii="宋体" w:hAnsi="宋体" w:cs="宋体"/>
                <w:b/>
                <w:bCs/>
                <w:spacing w:val="-2"/>
              </w:rPr>
              <w:t>格</w:t>
            </w:r>
            <w:r w:rsidRPr="00763E9C">
              <w:rPr>
                <w:rFonts w:ascii="宋体" w:hAnsi="宋体" w:cs="宋体" w:hint="eastAsia"/>
                <w:b/>
                <w:bCs/>
                <w:spacing w:val="-2"/>
              </w:rPr>
              <w:t>25分</w:t>
            </w:r>
          </w:p>
        </w:tc>
      </w:tr>
      <w:tr w:rsidR="006560B9" w:rsidRPr="00763E9C" w14:paraId="0D85033B" w14:textId="77777777">
        <w:trPr>
          <w:trHeight w:val="398"/>
          <w:jc w:val="center"/>
        </w:trPr>
        <w:tc>
          <w:tcPr>
            <w:tcW w:w="521" w:type="dxa"/>
            <w:vAlign w:val="center"/>
          </w:tcPr>
          <w:p w14:paraId="1A7823C0"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1</w:t>
            </w:r>
          </w:p>
        </w:tc>
        <w:tc>
          <w:tcPr>
            <w:tcW w:w="1039" w:type="dxa"/>
            <w:vAlign w:val="center"/>
          </w:tcPr>
          <w:p w14:paraId="20A60088" w14:textId="77777777" w:rsidR="006560B9" w:rsidRPr="00763E9C" w:rsidRDefault="007B2AD5">
            <w:pPr>
              <w:spacing w:before="68" w:line="360" w:lineRule="auto"/>
              <w:jc w:val="left"/>
              <w:rPr>
                <w:rFonts w:ascii="宋体" w:hAnsi="宋体" w:cs="宋体"/>
              </w:rPr>
            </w:pPr>
            <w:r w:rsidRPr="00763E9C">
              <w:rPr>
                <w:rFonts w:ascii="宋体" w:hAnsi="宋体" w:cs="宋体" w:hint="eastAsia"/>
              </w:rPr>
              <w:t>价格</w:t>
            </w:r>
          </w:p>
        </w:tc>
        <w:tc>
          <w:tcPr>
            <w:tcW w:w="6800" w:type="dxa"/>
            <w:vAlign w:val="center"/>
          </w:tcPr>
          <w:p w14:paraId="49020809"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本项目采用苏</w:t>
            </w:r>
            <w:proofErr w:type="gramStart"/>
            <w:r w:rsidRPr="00763E9C">
              <w:rPr>
                <w:rFonts w:ascii="宋体" w:hAnsi="宋体" w:cs="宋体" w:hint="eastAsia"/>
                <w:b/>
                <w:bCs/>
                <w:sz w:val="21"/>
                <w:szCs w:val="21"/>
                <w:lang w:bidi="ar"/>
              </w:rPr>
              <w:t>采云</w:t>
            </w:r>
            <w:proofErr w:type="gramEnd"/>
            <w:r w:rsidRPr="00763E9C">
              <w:rPr>
                <w:rFonts w:ascii="宋体" w:hAnsi="宋体" w:cs="宋体" w:hint="eastAsia"/>
                <w:b/>
                <w:bCs/>
                <w:sz w:val="21"/>
                <w:szCs w:val="21"/>
                <w:lang w:bidi="ar"/>
              </w:rPr>
              <w:t>系统中的“优惠率”进行报价，投标人统一填报“优惠率”。</w:t>
            </w:r>
            <w:r w:rsidRPr="00763E9C">
              <w:rPr>
                <w:rFonts w:ascii="宋体" w:hAnsi="宋体" w:cs="宋体" w:hint="eastAsia"/>
                <w:sz w:val="21"/>
                <w:szCs w:val="21"/>
                <w:lang w:bidi="ar"/>
              </w:rPr>
              <w:t>价格分采用低价优先法计算，即满足招标文件要求且</w:t>
            </w:r>
            <w:r w:rsidRPr="00763E9C">
              <w:rPr>
                <w:rFonts w:ascii="宋体" w:hAnsi="宋体" w:cs="宋体" w:hint="eastAsia"/>
                <w:b/>
                <w:bCs/>
                <w:sz w:val="21"/>
                <w:szCs w:val="21"/>
                <w:lang w:bidi="ar"/>
              </w:rPr>
              <w:t>（1-投标优惠率）</w:t>
            </w:r>
            <w:r w:rsidRPr="00763E9C">
              <w:rPr>
                <w:rFonts w:ascii="宋体" w:hAnsi="宋体" w:cs="宋体" w:hint="eastAsia"/>
                <w:sz w:val="21"/>
                <w:szCs w:val="21"/>
                <w:lang w:bidi="ar"/>
              </w:rPr>
              <w:t>最低的投标报价为评标基准价。</w:t>
            </w:r>
          </w:p>
          <w:p w14:paraId="55B0DACB" w14:textId="77777777" w:rsidR="006560B9" w:rsidRPr="00763E9C" w:rsidRDefault="007B2AD5">
            <w:pPr>
              <w:pStyle w:val="afff1"/>
              <w:widowControl/>
              <w:spacing w:line="480" w:lineRule="exact"/>
              <w:ind w:firstLine="0"/>
              <w:rPr>
                <w:rFonts w:ascii="宋体" w:hAnsi="宋体" w:cs="宋体"/>
                <w:sz w:val="21"/>
                <w:szCs w:val="21"/>
                <w:lang w:bidi="ar"/>
              </w:rPr>
            </w:pPr>
            <w:r w:rsidRPr="00763E9C">
              <w:rPr>
                <w:rFonts w:ascii="宋体" w:hAnsi="宋体" w:cs="宋体" w:hint="eastAsia"/>
                <w:b/>
                <w:bCs/>
                <w:sz w:val="21"/>
                <w:szCs w:val="21"/>
                <w:lang w:bidi="ar"/>
              </w:rPr>
              <w:t>本项评标价格通过（1-投标优惠率）得出，评标基准价为（1-投标优惠率）的最低值。</w:t>
            </w:r>
            <w:r w:rsidRPr="00763E9C">
              <w:rPr>
                <w:rFonts w:ascii="宋体" w:hAnsi="宋体" w:cs="宋体" w:hint="eastAsia"/>
                <w:sz w:val="21"/>
                <w:szCs w:val="21"/>
                <w:lang w:bidi="ar"/>
              </w:rPr>
              <w:t>投标人的价格</w:t>
            </w:r>
            <w:proofErr w:type="gramStart"/>
            <w:r w:rsidRPr="00763E9C">
              <w:rPr>
                <w:rFonts w:ascii="宋体" w:hAnsi="宋体" w:cs="宋体" w:hint="eastAsia"/>
                <w:sz w:val="21"/>
                <w:szCs w:val="21"/>
                <w:lang w:bidi="ar"/>
              </w:rPr>
              <w:t>分统一</w:t>
            </w:r>
            <w:proofErr w:type="gramEnd"/>
            <w:r w:rsidRPr="00763E9C">
              <w:rPr>
                <w:rFonts w:ascii="宋体" w:hAnsi="宋体" w:cs="宋体" w:hint="eastAsia"/>
                <w:sz w:val="21"/>
                <w:szCs w:val="21"/>
                <w:lang w:bidi="ar"/>
              </w:rPr>
              <w:t>按照下列公式计算：</w:t>
            </w:r>
          </w:p>
          <w:p w14:paraId="3D8037AA" w14:textId="77777777" w:rsidR="006560B9" w:rsidRPr="00763E9C" w:rsidRDefault="007B2AD5">
            <w:pPr>
              <w:pStyle w:val="afff1"/>
              <w:widowControl/>
              <w:spacing w:line="480" w:lineRule="exact"/>
              <w:ind w:firstLine="0"/>
              <w:rPr>
                <w:rFonts w:ascii="宋体" w:hAnsi="宋体" w:cs="宋体"/>
                <w:b/>
                <w:bCs/>
                <w:sz w:val="21"/>
                <w:szCs w:val="21"/>
                <w:lang w:bidi="ar"/>
              </w:rPr>
            </w:pPr>
            <w:r w:rsidRPr="00763E9C">
              <w:rPr>
                <w:rFonts w:ascii="宋体" w:hAnsi="宋体" w:cs="宋体" w:hint="eastAsia"/>
                <w:b/>
                <w:bCs/>
                <w:sz w:val="21"/>
                <w:szCs w:val="21"/>
                <w:lang w:bidi="ar"/>
              </w:rPr>
              <w:t>价格得分=(评标基准价/评标价格)×25（小数点保留两位）。</w:t>
            </w:r>
          </w:p>
          <w:p w14:paraId="5D83B6F7" w14:textId="77777777" w:rsidR="006560B9" w:rsidRPr="00763E9C" w:rsidRDefault="007B2AD5">
            <w:pPr>
              <w:spacing w:line="360" w:lineRule="auto"/>
              <w:jc w:val="left"/>
              <w:rPr>
                <w:rFonts w:ascii="宋体" w:hAnsi="宋体" w:cs="宋体"/>
              </w:rPr>
            </w:pPr>
            <w:r w:rsidRPr="00763E9C">
              <w:rPr>
                <w:rFonts w:ascii="宋体" w:hAnsi="宋体" w:cs="宋体" w:hint="eastAsia"/>
                <w:szCs w:val="21"/>
                <w:lang w:bidi="ar"/>
              </w:rPr>
              <w:t>举例如下：投标人A、B、C填报的优惠率分别为30%、25%、20%，以投标人A优惠率计算（1-30%）=70%为评标基准价；同理投标人B、C分别以75%、80%计入价格评分；投标人A的价格得分为23.33分，投标人B的价格得分为14分；投标人C的价格得分为21.88分。</w:t>
            </w:r>
            <w:r w:rsidRPr="00763E9C">
              <w:rPr>
                <w:rFonts w:ascii="宋体" w:hAnsi="宋体" w:cs="宋体" w:hint="eastAsia"/>
                <w:b/>
                <w:bCs/>
                <w:szCs w:val="21"/>
                <w:lang w:bidi="ar"/>
              </w:rPr>
              <w:t>（以上数据均未进行政策功能的扣除，仅供理解）</w:t>
            </w:r>
          </w:p>
        </w:tc>
        <w:tc>
          <w:tcPr>
            <w:tcW w:w="575" w:type="dxa"/>
            <w:vAlign w:val="center"/>
          </w:tcPr>
          <w:p w14:paraId="29C4B788"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25</w:t>
            </w:r>
          </w:p>
        </w:tc>
        <w:tc>
          <w:tcPr>
            <w:tcW w:w="789" w:type="dxa"/>
            <w:vAlign w:val="center"/>
          </w:tcPr>
          <w:p w14:paraId="32E6EC25"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价格分</w:t>
            </w:r>
          </w:p>
        </w:tc>
      </w:tr>
      <w:tr w:rsidR="006560B9" w:rsidRPr="00763E9C" w14:paraId="3E363E32" w14:textId="77777777">
        <w:trPr>
          <w:trHeight w:val="448"/>
          <w:jc w:val="center"/>
        </w:trPr>
        <w:tc>
          <w:tcPr>
            <w:tcW w:w="9724" w:type="dxa"/>
            <w:gridSpan w:val="5"/>
            <w:vAlign w:val="center"/>
          </w:tcPr>
          <w:p w14:paraId="6CF54F61" w14:textId="77777777" w:rsidR="006560B9" w:rsidRPr="00763E9C" w:rsidRDefault="007B2AD5">
            <w:pPr>
              <w:spacing w:before="123" w:line="360" w:lineRule="auto"/>
              <w:ind w:left="114"/>
              <w:jc w:val="center"/>
              <w:rPr>
                <w:rFonts w:ascii="宋体" w:hAnsi="宋体" w:cs="宋体"/>
              </w:rPr>
            </w:pPr>
            <w:r w:rsidRPr="00763E9C">
              <w:rPr>
                <w:rFonts w:ascii="宋体" w:hAnsi="宋体" w:cs="宋体" w:hint="eastAsia"/>
                <w:b/>
                <w:szCs w:val="21"/>
              </w:rPr>
              <w:t>二、商务</w:t>
            </w:r>
            <w:r w:rsidRPr="00763E9C">
              <w:rPr>
                <w:rFonts w:ascii="宋体" w:hAnsi="宋体" w:cs="宋体" w:hint="eastAsia"/>
                <w:b/>
                <w:bCs/>
                <w:spacing w:val="-2"/>
              </w:rPr>
              <w:t>50</w:t>
            </w:r>
            <w:r w:rsidRPr="00763E9C">
              <w:rPr>
                <w:rFonts w:ascii="宋体" w:hAnsi="宋体" w:cs="宋体" w:hint="eastAsia"/>
                <w:b/>
                <w:szCs w:val="21"/>
              </w:rPr>
              <w:t>分</w:t>
            </w:r>
          </w:p>
        </w:tc>
      </w:tr>
      <w:tr w:rsidR="006560B9" w:rsidRPr="00763E9C" w14:paraId="2BCA5908" w14:textId="77777777">
        <w:trPr>
          <w:trHeight w:val="398"/>
          <w:jc w:val="center"/>
        </w:trPr>
        <w:tc>
          <w:tcPr>
            <w:tcW w:w="521" w:type="dxa"/>
            <w:vAlign w:val="center"/>
          </w:tcPr>
          <w:p w14:paraId="422CE8CE"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4932C602"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企业荣誉</w:t>
            </w:r>
          </w:p>
        </w:tc>
        <w:tc>
          <w:tcPr>
            <w:tcW w:w="6800" w:type="dxa"/>
            <w:vAlign w:val="center"/>
          </w:tcPr>
          <w:p w14:paraId="2ED5B925" w14:textId="77777777" w:rsidR="006560B9" w:rsidRPr="00763E9C" w:rsidRDefault="007B2AD5">
            <w:pPr>
              <w:spacing w:line="360" w:lineRule="auto"/>
              <w:jc w:val="left"/>
              <w:rPr>
                <w:rFonts w:ascii="宋体" w:hAnsi="宋体"/>
                <w:szCs w:val="21"/>
              </w:rPr>
            </w:pPr>
            <w:r w:rsidRPr="00763E9C">
              <w:rPr>
                <w:rFonts w:ascii="宋体" w:hAnsi="宋体" w:hint="eastAsia"/>
                <w:szCs w:val="21"/>
              </w:rPr>
              <w:t>投标人自2023年</w:t>
            </w:r>
            <w:r w:rsidRPr="00763E9C">
              <w:rPr>
                <w:rFonts w:ascii="宋体" w:hAnsi="宋体"/>
                <w:szCs w:val="21"/>
              </w:rPr>
              <w:t>1月1日</w:t>
            </w:r>
            <w:r w:rsidRPr="00763E9C">
              <w:rPr>
                <w:rFonts w:ascii="宋体" w:hAnsi="宋体" w:cs="宋体" w:hint="eastAsia"/>
                <w:szCs w:val="21"/>
              </w:rPr>
              <w:t>（含）</w:t>
            </w:r>
            <w:r w:rsidRPr="00763E9C">
              <w:rPr>
                <w:rFonts w:ascii="宋体" w:hAnsi="宋体" w:hint="eastAsia"/>
                <w:szCs w:val="21"/>
              </w:rPr>
              <w:t>以来，获得行业行政主管部门颁发的荣誉，每提供一份市级的得</w:t>
            </w:r>
            <w:r w:rsidRPr="00763E9C">
              <w:rPr>
                <w:rFonts w:ascii="宋体" w:hAnsi="宋体"/>
                <w:szCs w:val="21"/>
              </w:rPr>
              <w:t>1分</w:t>
            </w:r>
            <w:r w:rsidRPr="00763E9C">
              <w:rPr>
                <w:rFonts w:ascii="宋体" w:hAnsi="宋体" w:hint="eastAsia"/>
                <w:szCs w:val="21"/>
              </w:rPr>
              <w:t>，</w:t>
            </w:r>
            <w:r w:rsidRPr="00763E9C">
              <w:rPr>
                <w:rFonts w:asciiTheme="minorEastAsia" w:eastAsiaTheme="minorEastAsia" w:hAnsiTheme="minorEastAsia" w:cstheme="minorEastAsia" w:hint="eastAsia"/>
                <w:bCs/>
                <w:color w:val="000000" w:themeColor="text1"/>
                <w:szCs w:val="21"/>
              </w:rPr>
              <w:t>每提供一份省级及以上的得2分，</w:t>
            </w:r>
            <w:r w:rsidRPr="00763E9C">
              <w:rPr>
                <w:rFonts w:ascii="宋体" w:hAnsi="宋体" w:hint="eastAsia"/>
                <w:szCs w:val="21"/>
              </w:rPr>
              <w:t>本项最多得3分。</w:t>
            </w:r>
          </w:p>
          <w:p w14:paraId="3BE3BB42" w14:textId="77777777" w:rsidR="006560B9" w:rsidRPr="00763E9C" w:rsidRDefault="007B2AD5">
            <w:pPr>
              <w:spacing w:line="360" w:lineRule="auto"/>
              <w:jc w:val="left"/>
              <w:rPr>
                <w:rFonts w:ascii="宋体" w:hAnsi="宋体" w:cs="宋体"/>
              </w:rPr>
            </w:pPr>
            <w:r w:rsidRPr="00763E9C">
              <w:rPr>
                <w:rFonts w:ascii="宋体" w:hAnsi="宋体" w:hint="eastAsia"/>
                <w:szCs w:val="21"/>
              </w:rPr>
              <w:t>（提供有效荣誉证书复印件并加盖公章，未提供或未按要求提供不得分）</w:t>
            </w:r>
          </w:p>
        </w:tc>
        <w:tc>
          <w:tcPr>
            <w:tcW w:w="575" w:type="dxa"/>
            <w:vAlign w:val="center"/>
          </w:tcPr>
          <w:p w14:paraId="325CF227"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3</w:t>
            </w:r>
          </w:p>
        </w:tc>
        <w:tc>
          <w:tcPr>
            <w:tcW w:w="789" w:type="dxa"/>
            <w:vAlign w:val="center"/>
          </w:tcPr>
          <w:p w14:paraId="16C7CFB1" w14:textId="77777777" w:rsidR="006560B9" w:rsidRPr="00763E9C" w:rsidRDefault="007B2AD5">
            <w:pPr>
              <w:spacing w:before="68" w:line="360" w:lineRule="auto"/>
              <w:jc w:val="center"/>
              <w:rPr>
                <w:rFonts w:ascii="宋体" w:hAnsi="宋体" w:cs="宋体"/>
              </w:rPr>
            </w:pPr>
            <w:r w:rsidRPr="00763E9C">
              <w:rPr>
                <w:rFonts w:ascii="宋体" w:hAnsi="宋体" w:cs="宋体" w:hint="eastAsia"/>
                <w:spacing w:val="-6"/>
              </w:rPr>
              <w:t>客观分</w:t>
            </w:r>
          </w:p>
        </w:tc>
      </w:tr>
      <w:tr w:rsidR="006560B9" w:rsidRPr="00763E9C" w14:paraId="7FC76E6D" w14:textId="77777777">
        <w:trPr>
          <w:trHeight w:val="398"/>
          <w:jc w:val="center"/>
        </w:trPr>
        <w:tc>
          <w:tcPr>
            <w:tcW w:w="521" w:type="dxa"/>
            <w:vAlign w:val="center"/>
          </w:tcPr>
          <w:p w14:paraId="4A845619"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6B88557B"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体系认证</w:t>
            </w:r>
          </w:p>
        </w:tc>
        <w:tc>
          <w:tcPr>
            <w:tcW w:w="6800" w:type="dxa"/>
            <w:vAlign w:val="center"/>
          </w:tcPr>
          <w:p w14:paraId="01746227"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投标人具有质量管理体系认证、环境管理体系认证、职业健康与安全管理体系认证、食品安全管理体系认证等证书的，每提供1个证书得1分，本项最多得4分。</w:t>
            </w:r>
          </w:p>
          <w:p w14:paraId="28F1A215"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(提供有效证书复印件并加盖公章，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20C8E975"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4</w:t>
            </w:r>
          </w:p>
        </w:tc>
        <w:tc>
          <w:tcPr>
            <w:tcW w:w="789" w:type="dxa"/>
            <w:vAlign w:val="center"/>
          </w:tcPr>
          <w:p w14:paraId="3BF65C5D"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客观分</w:t>
            </w:r>
          </w:p>
        </w:tc>
      </w:tr>
      <w:tr w:rsidR="006560B9" w:rsidRPr="00763E9C" w14:paraId="027B8783" w14:textId="77777777">
        <w:trPr>
          <w:trHeight w:val="398"/>
          <w:jc w:val="center"/>
        </w:trPr>
        <w:tc>
          <w:tcPr>
            <w:tcW w:w="521" w:type="dxa"/>
            <w:vAlign w:val="center"/>
          </w:tcPr>
          <w:p w14:paraId="496E7A1E"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3940C7FB"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企业业绩</w:t>
            </w:r>
          </w:p>
        </w:tc>
        <w:tc>
          <w:tcPr>
            <w:tcW w:w="6800" w:type="dxa"/>
            <w:vAlign w:val="center"/>
          </w:tcPr>
          <w:p w14:paraId="347430FA"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年1月1日（含）以来，具有与分包类似项目供货业绩的，每提供一个业绩得</w:t>
            </w:r>
            <w:r w:rsidRPr="00763E9C">
              <w:rPr>
                <w:rFonts w:ascii="宋体" w:hAnsi="宋体"/>
                <w:bCs/>
                <w:color w:val="000000" w:themeColor="text1"/>
                <w:szCs w:val="21"/>
              </w:rPr>
              <w:t>1.5</w:t>
            </w:r>
            <w:r w:rsidRPr="00763E9C">
              <w:rPr>
                <w:rFonts w:ascii="宋体" w:hAnsi="宋体" w:hint="eastAsia"/>
                <w:bCs/>
                <w:color w:val="000000" w:themeColor="text1"/>
                <w:szCs w:val="21"/>
              </w:rPr>
              <w:t>分，最多得9分。</w:t>
            </w:r>
          </w:p>
          <w:p w14:paraId="5556375D"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（同一使用单位不同时间段的业绩按一个业绩计算，需提供合同及往来账目流水证明材料复印件并加盖公章，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2A1B97F6"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9</w:t>
            </w:r>
          </w:p>
        </w:tc>
        <w:tc>
          <w:tcPr>
            <w:tcW w:w="789" w:type="dxa"/>
            <w:vAlign w:val="center"/>
          </w:tcPr>
          <w:p w14:paraId="174B1C3D"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58055DCD" w14:textId="77777777">
        <w:trPr>
          <w:trHeight w:val="398"/>
          <w:jc w:val="center"/>
        </w:trPr>
        <w:tc>
          <w:tcPr>
            <w:tcW w:w="521" w:type="dxa"/>
            <w:vAlign w:val="center"/>
          </w:tcPr>
          <w:p w14:paraId="2B9056B5"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lastRenderedPageBreak/>
              <w:t>4</w:t>
            </w:r>
          </w:p>
        </w:tc>
        <w:tc>
          <w:tcPr>
            <w:tcW w:w="1039" w:type="dxa"/>
            <w:vAlign w:val="center"/>
          </w:tcPr>
          <w:p w14:paraId="7A490AA9"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满意</w:t>
            </w:r>
            <w:proofErr w:type="gramStart"/>
            <w:r w:rsidRPr="00763E9C">
              <w:rPr>
                <w:rFonts w:ascii="宋体" w:hAnsi="宋体" w:hint="eastAsia"/>
                <w:b/>
                <w:color w:val="000000" w:themeColor="text1"/>
                <w:szCs w:val="21"/>
              </w:rPr>
              <w:t>度证明</w:t>
            </w:r>
            <w:proofErr w:type="gramEnd"/>
          </w:p>
        </w:tc>
        <w:tc>
          <w:tcPr>
            <w:tcW w:w="6800" w:type="dxa"/>
            <w:vAlign w:val="center"/>
          </w:tcPr>
          <w:p w14:paraId="003DCC41"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hint="eastAsia"/>
                <w:bCs/>
                <w:color w:val="000000" w:themeColor="text1"/>
                <w:szCs w:val="21"/>
              </w:rPr>
              <w:t>投标人自202</w:t>
            </w:r>
            <w:r w:rsidRPr="00763E9C">
              <w:rPr>
                <w:rFonts w:ascii="宋体" w:hAnsi="宋体"/>
                <w:bCs/>
                <w:color w:val="000000" w:themeColor="text1"/>
                <w:szCs w:val="21"/>
              </w:rPr>
              <w:t>3</w:t>
            </w:r>
            <w:r w:rsidRPr="00763E9C">
              <w:rPr>
                <w:rFonts w:ascii="宋体" w:hAnsi="宋体" w:hint="eastAsia"/>
                <w:bCs/>
                <w:color w:val="000000" w:themeColor="text1"/>
                <w:szCs w:val="21"/>
              </w:rPr>
              <w:t>年1月1日（含）以来，提供使用单位出具的类似项目满意度评价为优秀或满意（或同等级别）的评价书，每提供一份得</w:t>
            </w:r>
            <w:r w:rsidRPr="00763E9C">
              <w:rPr>
                <w:rFonts w:ascii="宋体" w:hAnsi="宋体"/>
                <w:bCs/>
                <w:color w:val="000000" w:themeColor="text1"/>
                <w:szCs w:val="21"/>
              </w:rPr>
              <w:t>2</w:t>
            </w:r>
            <w:r w:rsidRPr="00763E9C">
              <w:rPr>
                <w:rFonts w:ascii="宋体" w:hAnsi="宋体" w:hint="eastAsia"/>
                <w:bCs/>
                <w:color w:val="000000" w:themeColor="text1"/>
                <w:szCs w:val="21"/>
              </w:rPr>
              <w:t>分，最高得</w:t>
            </w:r>
            <w:r w:rsidRPr="00763E9C">
              <w:rPr>
                <w:rFonts w:ascii="宋体" w:hAnsi="宋体"/>
                <w:bCs/>
                <w:color w:val="000000" w:themeColor="text1"/>
                <w:szCs w:val="21"/>
              </w:rPr>
              <w:t>6</w:t>
            </w:r>
            <w:r w:rsidRPr="00763E9C">
              <w:rPr>
                <w:rFonts w:ascii="宋体" w:hAnsi="宋体" w:hint="eastAsia"/>
                <w:bCs/>
                <w:color w:val="000000" w:themeColor="text1"/>
                <w:szCs w:val="21"/>
              </w:rPr>
              <w:t>分。</w:t>
            </w:r>
          </w:p>
          <w:p w14:paraId="740414C4" w14:textId="77777777" w:rsidR="006560B9" w:rsidRPr="00763E9C" w:rsidRDefault="007B2AD5">
            <w:pPr>
              <w:spacing w:line="360" w:lineRule="auto"/>
              <w:jc w:val="left"/>
              <w:rPr>
                <w:rFonts w:ascii="宋体" w:hAnsi="宋体"/>
                <w:bCs/>
                <w:color w:val="000000" w:themeColor="text1"/>
                <w:szCs w:val="21"/>
              </w:rPr>
            </w:pPr>
            <w:r w:rsidRPr="00763E9C">
              <w:rPr>
                <w:rFonts w:ascii="宋体" w:hAnsi="宋体" w:cs="宋体" w:hint="eastAsia"/>
                <w:szCs w:val="21"/>
              </w:rPr>
              <w:t>（提供使用单位评优或满意（或同等级别）结果评价书复印件并加盖单位公章，</w:t>
            </w:r>
            <w:r w:rsidRPr="00763E9C">
              <w:rPr>
                <w:rFonts w:ascii="宋体" w:hAnsi="宋体" w:hint="eastAsia"/>
                <w:szCs w:val="21"/>
              </w:rPr>
              <w:t>未提供或未按要求提供不得分</w:t>
            </w:r>
            <w:r w:rsidRPr="00763E9C">
              <w:rPr>
                <w:rFonts w:ascii="宋体" w:hAnsi="宋体" w:cs="宋体" w:hint="eastAsia"/>
                <w:szCs w:val="21"/>
              </w:rPr>
              <w:t>）</w:t>
            </w:r>
          </w:p>
        </w:tc>
        <w:tc>
          <w:tcPr>
            <w:tcW w:w="575" w:type="dxa"/>
            <w:vAlign w:val="center"/>
          </w:tcPr>
          <w:p w14:paraId="637662D1"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6</w:t>
            </w:r>
          </w:p>
        </w:tc>
        <w:tc>
          <w:tcPr>
            <w:tcW w:w="789" w:type="dxa"/>
            <w:vAlign w:val="center"/>
          </w:tcPr>
          <w:p w14:paraId="328E445B" w14:textId="77777777" w:rsidR="006560B9" w:rsidRPr="00763E9C" w:rsidRDefault="007B2AD5">
            <w:pPr>
              <w:spacing w:before="68" w:line="360" w:lineRule="auto"/>
              <w:jc w:val="center"/>
              <w:rPr>
                <w:rFonts w:ascii="宋体" w:hAnsi="宋体" w:cs="宋体"/>
                <w:spacing w:val="-6"/>
              </w:rPr>
            </w:pPr>
            <w:r w:rsidRPr="00763E9C">
              <w:rPr>
                <w:rFonts w:hint="eastAsia"/>
              </w:rPr>
              <w:t>客观分</w:t>
            </w:r>
          </w:p>
        </w:tc>
      </w:tr>
      <w:tr w:rsidR="006560B9" w:rsidRPr="00763E9C" w14:paraId="788AD967" w14:textId="77777777">
        <w:trPr>
          <w:trHeight w:val="398"/>
          <w:jc w:val="center"/>
        </w:trPr>
        <w:tc>
          <w:tcPr>
            <w:tcW w:w="521" w:type="dxa"/>
            <w:vAlign w:val="center"/>
          </w:tcPr>
          <w:p w14:paraId="50685BC6"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07B75074" w14:textId="77777777" w:rsidR="006560B9" w:rsidRPr="00763E9C" w:rsidRDefault="007B2AD5">
            <w:pPr>
              <w:spacing w:before="68" w:line="360" w:lineRule="auto"/>
              <w:jc w:val="center"/>
              <w:rPr>
                <w:rFonts w:ascii="宋体" w:hAnsi="宋体" w:cs="宋体"/>
                <w:b/>
                <w:spacing w:val="-2"/>
              </w:rPr>
            </w:pPr>
            <w:r w:rsidRPr="00763E9C">
              <w:rPr>
                <w:rFonts w:ascii="宋体" w:hAnsi="宋体" w:hint="eastAsia"/>
                <w:b/>
                <w:color w:val="000000" w:themeColor="text1"/>
                <w:szCs w:val="21"/>
              </w:rPr>
              <w:t>仓储能力</w:t>
            </w:r>
          </w:p>
        </w:tc>
        <w:tc>
          <w:tcPr>
            <w:tcW w:w="6800" w:type="dxa"/>
            <w:vAlign w:val="center"/>
          </w:tcPr>
          <w:p w14:paraId="18D9288A" w14:textId="77777777" w:rsidR="006560B9" w:rsidRPr="00763E9C" w:rsidRDefault="007B2AD5">
            <w:pPr>
              <w:spacing w:line="360" w:lineRule="auto"/>
              <w:rPr>
                <w:rFonts w:ascii="宋体" w:hAnsi="宋体" w:cs="宋体"/>
                <w:szCs w:val="21"/>
              </w:rPr>
            </w:pPr>
            <w:r w:rsidRPr="00763E9C">
              <w:rPr>
                <w:rFonts w:ascii="宋体" w:hAnsi="宋体" w:cs="宋体" w:hint="eastAsia"/>
                <w:szCs w:val="21"/>
              </w:rPr>
              <w:t>投标人提供的自有仓库或租赁仓库证明。</w:t>
            </w:r>
            <w:r w:rsidRPr="00763E9C">
              <w:rPr>
                <w:rFonts w:ascii="宋体" w:hAnsi="宋体"/>
                <w:bCs/>
                <w:color w:val="000000" w:themeColor="text1"/>
                <w:szCs w:val="21"/>
              </w:rPr>
              <w:t>仓库面积</w:t>
            </w:r>
            <w:r w:rsidRPr="00763E9C">
              <w:rPr>
                <w:rFonts w:ascii="宋体" w:hAnsi="宋体" w:cs="宋体" w:hint="eastAsia"/>
                <w:szCs w:val="21"/>
              </w:rPr>
              <w:t>≥5</w:t>
            </w:r>
            <w:r w:rsidRPr="00763E9C">
              <w:rPr>
                <w:rFonts w:ascii="宋体" w:hAnsi="宋体" w:cs="宋体"/>
                <w:szCs w:val="21"/>
              </w:rPr>
              <w:t>00</w:t>
            </w:r>
            <w:r w:rsidRPr="00763E9C">
              <w:rPr>
                <w:rFonts w:ascii="宋体" w:hAnsi="宋体" w:cs="宋体" w:hint="eastAsia"/>
                <w:szCs w:val="21"/>
              </w:rPr>
              <w:t>㎡，得7分</w:t>
            </w:r>
            <w:r w:rsidRPr="00763E9C">
              <w:rPr>
                <w:rFonts w:ascii="宋体" w:hAnsi="宋体" w:cs="宋体" w:hint="eastAsia"/>
                <w:b/>
                <w:szCs w:val="21"/>
              </w:rPr>
              <w:t>；</w:t>
            </w:r>
            <w:r w:rsidRPr="00763E9C">
              <w:rPr>
                <w:rFonts w:ascii="宋体" w:hAnsi="宋体" w:cs="宋体" w:hint="eastAsia"/>
                <w:szCs w:val="21"/>
              </w:rPr>
              <w:t>5</w:t>
            </w:r>
            <w:r w:rsidRPr="00763E9C">
              <w:rPr>
                <w:rFonts w:ascii="宋体" w:hAnsi="宋体" w:cs="宋体"/>
                <w:szCs w:val="21"/>
              </w:rPr>
              <w:t>00</w:t>
            </w:r>
            <w:r w:rsidRPr="00763E9C">
              <w:rPr>
                <w:rFonts w:ascii="宋体" w:hAnsi="宋体" w:cs="宋体" w:hint="eastAsia"/>
                <w:szCs w:val="21"/>
              </w:rPr>
              <w:t>㎡＞仓库面积≥40</w:t>
            </w:r>
            <w:r w:rsidRPr="00763E9C">
              <w:rPr>
                <w:rFonts w:ascii="宋体" w:hAnsi="宋体" w:cs="宋体"/>
                <w:szCs w:val="21"/>
              </w:rPr>
              <w:t>0</w:t>
            </w:r>
            <w:r w:rsidRPr="00763E9C">
              <w:rPr>
                <w:rFonts w:ascii="宋体" w:hAnsi="宋体" w:cs="宋体" w:hint="eastAsia"/>
                <w:szCs w:val="21"/>
              </w:rPr>
              <w:t>㎡，得5分</w:t>
            </w:r>
            <w:r w:rsidRPr="00763E9C">
              <w:rPr>
                <w:rFonts w:ascii="宋体" w:hAnsi="宋体" w:cs="宋体" w:hint="eastAsia"/>
                <w:b/>
                <w:szCs w:val="21"/>
              </w:rPr>
              <w:t>；</w:t>
            </w:r>
            <w:r w:rsidRPr="00763E9C">
              <w:rPr>
                <w:rFonts w:ascii="宋体" w:hAnsi="宋体" w:cs="宋体" w:hint="eastAsia"/>
                <w:szCs w:val="21"/>
              </w:rPr>
              <w:t>4</w:t>
            </w:r>
            <w:r w:rsidRPr="00763E9C">
              <w:rPr>
                <w:rFonts w:ascii="宋体" w:hAnsi="宋体" w:cs="宋体"/>
                <w:szCs w:val="21"/>
              </w:rPr>
              <w:t>00</w:t>
            </w:r>
            <w:r w:rsidRPr="00763E9C">
              <w:rPr>
                <w:rFonts w:ascii="宋体" w:hAnsi="宋体" w:cs="宋体" w:hint="eastAsia"/>
                <w:szCs w:val="21"/>
              </w:rPr>
              <w:t>㎡＞仓库面积≥30</w:t>
            </w:r>
            <w:r w:rsidRPr="00763E9C">
              <w:rPr>
                <w:rFonts w:ascii="宋体" w:hAnsi="宋体" w:cs="宋体"/>
                <w:szCs w:val="21"/>
              </w:rPr>
              <w:t>0</w:t>
            </w:r>
            <w:r w:rsidRPr="00763E9C">
              <w:rPr>
                <w:rFonts w:ascii="宋体" w:hAnsi="宋体" w:cs="宋体" w:hint="eastAsia"/>
                <w:szCs w:val="21"/>
              </w:rPr>
              <w:t>㎡，得3分</w:t>
            </w:r>
            <w:r w:rsidRPr="00763E9C">
              <w:rPr>
                <w:rFonts w:ascii="宋体" w:hAnsi="宋体" w:cs="宋体" w:hint="eastAsia"/>
                <w:b/>
                <w:szCs w:val="21"/>
              </w:rPr>
              <w:t>；</w:t>
            </w:r>
            <w:r w:rsidRPr="00763E9C">
              <w:rPr>
                <w:rFonts w:ascii="宋体" w:hAnsi="宋体" w:cs="宋体" w:hint="eastAsia"/>
                <w:szCs w:val="21"/>
              </w:rPr>
              <w:t>仓库面积＜30</w:t>
            </w:r>
            <w:r w:rsidRPr="00763E9C">
              <w:rPr>
                <w:rFonts w:ascii="宋体" w:hAnsi="宋体" w:cs="宋体"/>
                <w:szCs w:val="21"/>
              </w:rPr>
              <w:t>0</w:t>
            </w:r>
            <w:r w:rsidRPr="00763E9C">
              <w:rPr>
                <w:rFonts w:ascii="宋体" w:hAnsi="宋体" w:cs="宋体" w:hint="eastAsia"/>
                <w:szCs w:val="21"/>
              </w:rPr>
              <w:t>㎡，得1分</w:t>
            </w:r>
            <w:r w:rsidRPr="00763E9C">
              <w:rPr>
                <w:rFonts w:ascii="宋体" w:hAnsi="宋体" w:cs="宋体" w:hint="eastAsia"/>
                <w:b/>
                <w:szCs w:val="21"/>
              </w:rPr>
              <w:t>；</w:t>
            </w:r>
            <w:r w:rsidRPr="00763E9C">
              <w:rPr>
                <w:rFonts w:ascii="宋体" w:hAnsi="宋体" w:cs="宋体" w:hint="eastAsia"/>
                <w:szCs w:val="21"/>
              </w:rPr>
              <w:t>未提供不得分。</w:t>
            </w:r>
          </w:p>
          <w:p w14:paraId="072F3519" w14:textId="77777777" w:rsidR="006560B9" w:rsidRPr="00763E9C" w:rsidRDefault="007B2AD5">
            <w:pPr>
              <w:spacing w:line="360" w:lineRule="auto"/>
              <w:jc w:val="left"/>
              <w:rPr>
                <w:rFonts w:asciiTheme="minorEastAsia" w:eastAsiaTheme="minorEastAsia" w:hAnsiTheme="minorEastAsia" w:cstheme="minorEastAsia"/>
                <w:bCs/>
                <w:color w:val="000000" w:themeColor="text1"/>
                <w:szCs w:val="21"/>
              </w:rPr>
            </w:pPr>
            <w:r w:rsidRPr="00763E9C">
              <w:rPr>
                <w:rFonts w:ascii="宋体" w:hAnsi="宋体" w:cs="宋体" w:hint="eastAsia"/>
                <w:bCs/>
                <w:szCs w:val="21"/>
              </w:rPr>
              <w:t>（</w:t>
            </w:r>
            <w:r w:rsidRPr="00763E9C">
              <w:rPr>
                <w:rFonts w:asciiTheme="minorEastAsia" w:eastAsiaTheme="minorEastAsia" w:hAnsiTheme="minorEastAsia" w:cs="宋体" w:hint="eastAsia"/>
                <w:bCs/>
                <w:kern w:val="0"/>
                <w:szCs w:val="21"/>
              </w:rPr>
              <w:t>提供仓库的照片；投标人自有仓库的提供相关产权证明复印件，租赁仓库的提供有效期内的租赁协议（承租人应为投标人或法定代表人）及出租方相关产权证明复印件。场地面积单位不是㎡的请自行换算并</w:t>
            </w:r>
            <w:r w:rsidRPr="00763E9C">
              <w:rPr>
                <w:rFonts w:ascii="宋体" w:hAnsi="宋体" w:cs="宋体" w:hint="eastAsia"/>
                <w:szCs w:val="21"/>
              </w:rPr>
              <w:t>在投标文件中</w:t>
            </w:r>
            <w:r w:rsidRPr="00763E9C">
              <w:rPr>
                <w:rFonts w:asciiTheme="minorEastAsia" w:eastAsiaTheme="minorEastAsia" w:hAnsiTheme="minorEastAsia" w:cs="宋体" w:hint="eastAsia"/>
                <w:bCs/>
                <w:kern w:val="0"/>
                <w:szCs w:val="21"/>
              </w:rPr>
              <w:t>标注㎡面积。以上证明材料加盖公章。</w:t>
            </w:r>
            <w:r w:rsidRPr="00763E9C">
              <w:rPr>
                <w:rFonts w:ascii="宋体" w:hAnsi="宋体" w:cs="宋体" w:hint="eastAsia"/>
                <w:bCs/>
                <w:szCs w:val="21"/>
              </w:rPr>
              <w:t>）</w:t>
            </w:r>
          </w:p>
        </w:tc>
        <w:tc>
          <w:tcPr>
            <w:tcW w:w="575" w:type="dxa"/>
            <w:vAlign w:val="center"/>
          </w:tcPr>
          <w:p w14:paraId="0D803B44"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7</w:t>
            </w:r>
          </w:p>
        </w:tc>
        <w:tc>
          <w:tcPr>
            <w:tcW w:w="789" w:type="dxa"/>
            <w:vAlign w:val="center"/>
          </w:tcPr>
          <w:p w14:paraId="25D34E5E" w14:textId="77777777" w:rsidR="006560B9" w:rsidRPr="00763E9C" w:rsidRDefault="007B2AD5">
            <w:pPr>
              <w:spacing w:before="68" w:line="360" w:lineRule="auto"/>
              <w:jc w:val="center"/>
            </w:pPr>
            <w:r w:rsidRPr="00763E9C">
              <w:rPr>
                <w:rFonts w:hint="eastAsia"/>
              </w:rPr>
              <w:t>客观分</w:t>
            </w:r>
          </w:p>
        </w:tc>
      </w:tr>
      <w:tr w:rsidR="006560B9" w:rsidRPr="00763E9C" w14:paraId="3D71DF10" w14:textId="77777777">
        <w:trPr>
          <w:trHeight w:val="398"/>
          <w:jc w:val="center"/>
        </w:trPr>
        <w:tc>
          <w:tcPr>
            <w:tcW w:w="521" w:type="dxa"/>
            <w:vAlign w:val="center"/>
          </w:tcPr>
          <w:p w14:paraId="75707866"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6</w:t>
            </w:r>
          </w:p>
        </w:tc>
        <w:tc>
          <w:tcPr>
            <w:tcW w:w="1039" w:type="dxa"/>
            <w:vAlign w:val="center"/>
          </w:tcPr>
          <w:p w14:paraId="01A33C09"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配送能力</w:t>
            </w:r>
          </w:p>
        </w:tc>
        <w:tc>
          <w:tcPr>
            <w:tcW w:w="6800" w:type="dxa"/>
            <w:vAlign w:val="center"/>
          </w:tcPr>
          <w:p w14:paraId="701AC35E" w14:textId="77777777" w:rsidR="006560B9" w:rsidRPr="00763E9C" w:rsidRDefault="007B2AD5">
            <w:pPr>
              <w:spacing w:line="360" w:lineRule="auto"/>
              <w:rPr>
                <w:rFonts w:ascii="宋体" w:hAnsi="宋体"/>
              </w:rPr>
            </w:pPr>
            <w:r w:rsidRPr="00763E9C">
              <w:rPr>
                <w:rFonts w:ascii="宋体" w:hAnsi="宋体" w:hint="eastAsia"/>
              </w:rPr>
              <w:t>投标人提供自有或租赁配送车辆证明，每提供1辆得</w:t>
            </w:r>
            <w:r w:rsidRPr="00763E9C">
              <w:rPr>
                <w:rFonts w:ascii="宋体" w:hAnsi="宋体"/>
              </w:rPr>
              <w:t>2</w:t>
            </w:r>
            <w:r w:rsidRPr="00763E9C">
              <w:rPr>
                <w:rFonts w:ascii="宋体" w:hAnsi="宋体" w:hint="eastAsia"/>
              </w:rPr>
              <w:t>分，最高得</w:t>
            </w:r>
            <w:r w:rsidRPr="00763E9C">
              <w:rPr>
                <w:rFonts w:ascii="宋体" w:hAnsi="宋体"/>
              </w:rPr>
              <w:t>6</w:t>
            </w:r>
            <w:r w:rsidRPr="00763E9C">
              <w:rPr>
                <w:rFonts w:ascii="宋体" w:hAnsi="宋体" w:hint="eastAsia"/>
              </w:rPr>
              <w:t>分。</w:t>
            </w:r>
          </w:p>
          <w:p w14:paraId="70DCCEC6" w14:textId="77777777" w:rsidR="006560B9" w:rsidRPr="00763E9C" w:rsidRDefault="007B2AD5">
            <w:pPr>
              <w:pStyle w:val="aff"/>
              <w:keepLines/>
              <w:spacing w:after="0" w:line="360" w:lineRule="auto"/>
              <w:ind w:firstLineChars="0" w:firstLine="0"/>
              <w:rPr>
                <w:rFonts w:ascii="宋体" w:hAnsi="宋体" w:cs="宋体"/>
                <w:szCs w:val="21"/>
              </w:rPr>
            </w:pPr>
            <w:r w:rsidRPr="00763E9C">
              <w:rPr>
                <w:rFonts w:ascii="宋体" w:hAnsi="宋体" w:cs="宋体" w:hint="eastAsia"/>
                <w:szCs w:val="21"/>
              </w:rPr>
              <w:t>注：（1）提供车辆为供应商自有的，须提供车辆照片</w:t>
            </w:r>
            <w:r w:rsidRPr="00763E9C">
              <w:rPr>
                <w:rFonts w:ascii="宋体" w:hAnsi="宋体" w:hint="eastAsia"/>
              </w:rPr>
              <w:t>（车辆前、后及车箱内等三张）</w:t>
            </w:r>
            <w:r w:rsidRPr="00763E9C">
              <w:rPr>
                <w:rFonts w:ascii="宋体" w:hAnsi="宋体" w:cs="宋体" w:hint="eastAsia"/>
                <w:szCs w:val="21"/>
              </w:rPr>
              <w:t>、购买发票、行驶证复印件并加盖公章，上述内容缺一不可，未提供或未按要求提供本项不得分；</w:t>
            </w:r>
          </w:p>
          <w:p w14:paraId="44BF0487"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（2）提供车辆为供应商租赁的，须提供有效的租赁合同（承租人应为投标人或法定代表人）及出租方的车辆照片</w:t>
            </w:r>
            <w:r w:rsidRPr="00763E9C">
              <w:rPr>
                <w:rFonts w:ascii="宋体" w:hAnsi="宋体" w:hint="eastAsia"/>
              </w:rPr>
              <w:t>（车辆前、后及车箱内等三张）</w:t>
            </w:r>
            <w:r w:rsidRPr="00763E9C">
              <w:rPr>
                <w:rFonts w:ascii="宋体" w:hAnsi="宋体" w:cs="宋体" w:hint="eastAsia"/>
                <w:szCs w:val="21"/>
              </w:rPr>
              <w:t>、租赁发票、行驶证复印件并加盖公章，上述内容缺一不可，未提供或未按要求提供本项不得分。</w:t>
            </w:r>
          </w:p>
        </w:tc>
        <w:tc>
          <w:tcPr>
            <w:tcW w:w="575" w:type="dxa"/>
            <w:vAlign w:val="center"/>
          </w:tcPr>
          <w:p w14:paraId="4D7FC594" w14:textId="77777777" w:rsidR="006560B9" w:rsidRPr="00763E9C" w:rsidRDefault="007B2AD5">
            <w:pPr>
              <w:spacing w:before="69" w:line="360" w:lineRule="auto"/>
              <w:jc w:val="center"/>
              <w:rPr>
                <w:rFonts w:ascii="宋体" w:hAnsi="宋体" w:cs="宋体"/>
              </w:rPr>
            </w:pPr>
            <w:r w:rsidRPr="00763E9C">
              <w:rPr>
                <w:rFonts w:hint="eastAsia"/>
              </w:rPr>
              <w:t>6</w:t>
            </w:r>
          </w:p>
        </w:tc>
        <w:tc>
          <w:tcPr>
            <w:tcW w:w="789" w:type="dxa"/>
            <w:vAlign w:val="center"/>
          </w:tcPr>
          <w:p w14:paraId="2277076B" w14:textId="77777777" w:rsidR="006560B9" w:rsidRPr="00763E9C" w:rsidRDefault="007B2AD5">
            <w:pPr>
              <w:spacing w:before="68" w:line="360" w:lineRule="auto"/>
              <w:jc w:val="center"/>
            </w:pPr>
            <w:r w:rsidRPr="00763E9C">
              <w:rPr>
                <w:rFonts w:hint="eastAsia"/>
              </w:rPr>
              <w:t>客观分</w:t>
            </w:r>
          </w:p>
        </w:tc>
      </w:tr>
      <w:tr w:rsidR="006560B9" w:rsidRPr="00763E9C" w14:paraId="1273E79E" w14:textId="77777777">
        <w:trPr>
          <w:trHeight w:val="398"/>
          <w:jc w:val="center"/>
        </w:trPr>
        <w:tc>
          <w:tcPr>
            <w:tcW w:w="521" w:type="dxa"/>
            <w:vAlign w:val="center"/>
          </w:tcPr>
          <w:p w14:paraId="61483B20"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7</w:t>
            </w:r>
          </w:p>
        </w:tc>
        <w:tc>
          <w:tcPr>
            <w:tcW w:w="1039" w:type="dxa"/>
            <w:vAlign w:val="center"/>
          </w:tcPr>
          <w:p w14:paraId="0CF7BD5E"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人员保障</w:t>
            </w:r>
          </w:p>
        </w:tc>
        <w:tc>
          <w:tcPr>
            <w:tcW w:w="6800" w:type="dxa"/>
            <w:vAlign w:val="center"/>
          </w:tcPr>
          <w:p w14:paraId="12DB2331"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4分。</w:t>
            </w:r>
          </w:p>
          <w:p w14:paraId="001301C6"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（提供半年内不得更换项目负责人的承诺书、团队服务人员名单（明确具体负责事项）、劳动合同、有效期内的健康证等证明材料复印件并加盖公章，未提供或提供不全不得分）</w:t>
            </w:r>
          </w:p>
        </w:tc>
        <w:tc>
          <w:tcPr>
            <w:tcW w:w="575" w:type="dxa"/>
            <w:vAlign w:val="center"/>
          </w:tcPr>
          <w:p w14:paraId="36EDF226"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4</w:t>
            </w:r>
          </w:p>
        </w:tc>
        <w:tc>
          <w:tcPr>
            <w:tcW w:w="789" w:type="dxa"/>
            <w:vAlign w:val="center"/>
          </w:tcPr>
          <w:p w14:paraId="5A540FA0" w14:textId="77777777" w:rsidR="006560B9" w:rsidRPr="00763E9C" w:rsidRDefault="007B2AD5">
            <w:pPr>
              <w:spacing w:before="68" w:line="360" w:lineRule="auto"/>
              <w:jc w:val="center"/>
            </w:pPr>
            <w:r w:rsidRPr="00763E9C">
              <w:rPr>
                <w:rFonts w:hint="eastAsia"/>
              </w:rPr>
              <w:t>客观分</w:t>
            </w:r>
          </w:p>
        </w:tc>
      </w:tr>
      <w:tr w:rsidR="006560B9" w:rsidRPr="00763E9C" w14:paraId="5971F16F" w14:textId="77777777">
        <w:trPr>
          <w:trHeight w:val="398"/>
          <w:jc w:val="center"/>
        </w:trPr>
        <w:tc>
          <w:tcPr>
            <w:tcW w:w="521" w:type="dxa"/>
            <w:vAlign w:val="center"/>
          </w:tcPr>
          <w:p w14:paraId="3CA99B94"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8</w:t>
            </w:r>
          </w:p>
        </w:tc>
        <w:tc>
          <w:tcPr>
            <w:tcW w:w="1039" w:type="dxa"/>
            <w:vAlign w:val="center"/>
          </w:tcPr>
          <w:p w14:paraId="2E5A80D7"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应急响应</w:t>
            </w:r>
          </w:p>
        </w:tc>
        <w:tc>
          <w:tcPr>
            <w:tcW w:w="6800" w:type="dxa"/>
            <w:vAlign w:val="center"/>
          </w:tcPr>
          <w:p w14:paraId="3360E6D5"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投标人具备应急服务能力，且承诺具有长期驻本地人员，有一定的处理紧</w:t>
            </w:r>
            <w:r w:rsidRPr="00763E9C">
              <w:rPr>
                <w:rFonts w:ascii="宋体" w:hAnsi="宋体" w:cs="宋体" w:hint="eastAsia"/>
                <w:szCs w:val="21"/>
              </w:rPr>
              <w:lastRenderedPageBreak/>
              <w:t>急情况的经验，同时为</w:t>
            </w:r>
            <w:proofErr w:type="gramStart"/>
            <w:r w:rsidRPr="00763E9C">
              <w:rPr>
                <w:rFonts w:ascii="宋体" w:hAnsi="宋体" w:cs="宋体" w:hint="eastAsia"/>
                <w:szCs w:val="21"/>
              </w:rPr>
              <w:t>保证食材的</w:t>
            </w:r>
            <w:proofErr w:type="gramEnd"/>
            <w:r w:rsidRPr="00763E9C">
              <w:rPr>
                <w:rFonts w:ascii="宋体" w:hAnsi="宋体" w:cs="宋体" w:hint="eastAsia"/>
                <w:szCs w:val="21"/>
              </w:rPr>
              <w:t>卫生安全，能够接采购人通知后1小时内赶到项目现场，提供承诺书得3分。</w:t>
            </w:r>
          </w:p>
          <w:p w14:paraId="320FE724"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（提供承诺书并加盖公章，未提供或未按要求提供本项不得分）</w:t>
            </w:r>
          </w:p>
        </w:tc>
        <w:tc>
          <w:tcPr>
            <w:tcW w:w="575" w:type="dxa"/>
            <w:vAlign w:val="center"/>
          </w:tcPr>
          <w:p w14:paraId="53090E4A"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lastRenderedPageBreak/>
              <w:t>3</w:t>
            </w:r>
          </w:p>
        </w:tc>
        <w:tc>
          <w:tcPr>
            <w:tcW w:w="789" w:type="dxa"/>
            <w:vAlign w:val="center"/>
          </w:tcPr>
          <w:p w14:paraId="3BC6109E" w14:textId="77777777" w:rsidR="006560B9" w:rsidRPr="00763E9C" w:rsidRDefault="007B2AD5">
            <w:pPr>
              <w:spacing w:before="68" w:line="360" w:lineRule="auto"/>
              <w:jc w:val="center"/>
            </w:pPr>
            <w:r w:rsidRPr="00763E9C">
              <w:rPr>
                <w:rFonts w:hint="eastAsia"/>
              </w:rPr>
              <w:t>客观分</w:t>
            </w:r>
          </w:p>
        </w:tc>
      </w:tr>
      <w:tr w:rsidR="006560B9" w:rsidRPr="00763E9C" w14:paraId="23D603E4" w14:textId="77777777">
        <w:trPr>
          <w:trHeight w:val="398"/>
          <w:jc w:val="center"/>
        </w:trPr>
        <w:tc>
          <w:tcPr>
            <w:tcW w:w="521" w:type="dxa"/>
            <w:vAlign w:val="center"/>
          </w:tcPr>
          <w:p w14:paraId="3C1406D6" w14:textId="77777777" w:rsidR="006560B9" w:rsidRPr="00763E9C" w:rsidRDefault="007B2AD5">
            <w:pPr>
              <w:spacing w:line="360" w:lineRule="auto"/>
              <w:jc w:val="center"/>
              <w:rPr>
                <w:rFonts w:ascii="宋体" w:hAnsi="宋体" w:cs="宋体"/>
                <w:spacing w:val="-2"/>
              </w:rPr>
            </w:pPr>
            <w:r w:rsidRPr="00763E9C">
              <w:rPr>
                <w:rFonts w:ascii="宋体" w:hAnsi="宋体" w:cs="宋体" w:hint="eastAsia"/>
                <w:spacing w:val="-2"/>
              </w:rPr>
              <w:t>9</w:t>
            </w:r>
          </w:p>
        </w:tc>
        <w:tc>
          <w:tcPr>
            <w:tcW w:w="1039" w:type="dxa"/>
            <w:vAlign w:val="center"/>
          </w:tcPr>
          <w:p w14:paraId="5AD08C84" w14:textId="77777777" w:rsidR="006560B9" w:rsidRPr="00763E9C" w:rsidRDefault="007B2AD5">
            <w:pPr>
              <w:spacing w:before="68" w:line="360" w:lineRule="auto"/>
              <w:jc w:val="center"/>
              <w:rPr>
                <w:rFonts w:ascii="宋体" w:hAnsi="宋体"/>
                <w:b/>
                <w:color w:val="000000" w:themeColor="text1"/>
                <w:szCs w:val="21"/>
              </w:rPr>
            </w:pPr>
            <w:r w:rsidRPr="00763E9C">
              <w:rPr>
                <w:rFonts w:ascii="宋体" w:hAnsi="宋体" w:hint="eastAsia"/>
                <w:b/>
                <w:color w:val="000000" w:themeColor="text1"/>
                <w:szCs w:val="21"/>
              </w:rPr>
              <w:t>检测报告</w:t>
            </w:r>
          </w:p>
        </w:tc>
        <w:tc>
          <w:tcPr>
            <w:tcW w:w="6800" w:type="dxa"/>
            <w:vAlign w:val="center"/>
          </w:tcPr>
          <w:p w14:paraId="52929151" w14:textId="77777777" w:rsidR="006560B9" w:rsidRPr="00763E9C" w:rsidRDefault="007B2AD5">
            <w:pPr>
              <w:adjustRightInd w:val="0"/>
              <w:snapToGrid w:val="0"/>
              <w:spacing w:line="360" w:lineRule="auto"/>
              <w:rPr>
                <w:rFonts w:ascii="宋体" w:hAnsi="宋体" w:cs="宋体"/>
                <w:szCs w:val="21"/>
              </w:rPr>
            </w:pPr>
            <w:r w:rsidRPr="00763E9C">
              <w:rPr>
                <w:rFonts w:asciiTheme="minorEastAsia" w:eastAsiaTheme="minorEastAsia" w:hAnsiTheme="minorEastAsia" w:cs="宋体" w:hint="eastAsia"/>
                <w:kern w:val="0"/>
                <w:szCs w:val="21"/>
              </w:rPr>
              <w:t>投标人提供2026年1月1日（含）以来的所投分包产品有第三方资质检测机构出具的合格的检验报告或检测报告</w:t>
            </w:r>
            <w:r w:rsidRPr="00763E9C">
              <w:rPr>
                <w:rFonts w:ascii="宋体" w:hAnsi="宋体" w:cs="宋体" w:hint="eastAsia"/>
                <w:szCs w:val="21"/>
              </w:rPr>
              <w:t>，每提供1份得2分，最高得8分。未提供不得分。</w:t>
            </w:r>
          </w:p>
          <w:p w14:paraId="43D5D0C3" w14:textId="77777777" w:rsidR="006560B9" w:rsidRPr="00763E9C" w:rsidRDefault="007B2AD5">
            <w:pPr>
              <w:adjustRightInd w:val="0"/>
              <w:snapToGrid w:val="0"/>
              <w:spacing w:line="360" w:lineRule="auto"/>
              <w:rPr>
                <w:rFonts w:ascii="宋体" w:hAnsi="宋体" w:cs="宋体"/>
                <w:szCs w:val="21"/>
              </w:rPr>
            </w:pPr>
            <w:r w:rsidRPr="00763E9C">
              <w:rPr>
                <w:rFonts w:ascii="宋体" w:hAnsi="宋体" w:cs="宋体" w:hint="eastAsia"/>
                <w:szCs w:val="21"/>
              </w:rPr>
              <w:t>（提供相关证明材料并加盖公章，未提供或未按要求提供本项不得分）</w:t>
            </w:r>
          </w:p>
        </w:tc>
        <w:tc>
          <w:tcPr>
            <w:tcW w:w="575" w:type="dxa"/>
            <w:vAlign w:val="center"/>
          </w:tcPr>
          <w:p w14:paraId="75C5D13A" w14:textId="77777777" w:rsidR="006560B9" w:rsidRPr="00763E9C" w:rsidRDefault="007B2AD5">
            <w:pPr>
              <w:spacing w:before="69" w:line="360" w:lineRule="auto"/>
              <w:jc w:val="center"/>
              <w:rPr>
                <w:rFonts w:ascii="宋体" w:hAnsi="宋体" w:cs="宋体"/>
              </w:rPr>
            </w:pPr>
            <w:r w:rsidRPr="00763E9C">
              <w:rPr>
                <w:rFonts w:ascii="宋体" w:hAnsi="宋体" w:cs="宋体" w:hint="eastAsia"/>
              </w:rPr>
              <w:t>8</w:t>
            </w:r>
          </w:p>
        </w:tc>
        <w:tc>
          <w:tcPr>
            <w:tcW w:w="789" w:type="dxa"/>
            <w:vAlign w:val="center"/>
          </w:tcPr>
          <w:p w14:paraId="40F2E234" w14:textId="77777777" w:rsidR="006560B9" w:rsidRPr="00763E9C" w:rsidRDefault="007B2AD5">
            <w:pPr>
              <w:spacing w:before="68" w:line="360" w:lineRule="auto"/>
              <w:jc w:val="center"/>
            </w:pPr>
            <w:r w:rsidRPr="00763E9C">
              <w:rPr>
                <w:rFonts w:hint="eastAsia"/>
              </w:rPr>
              <w:t>客观分</w:t>
            </w:r>
          </w:p>
        </w:tc>
      </w:tr>
      <w:tr w:rsidR="006560B9" w:rsidRPr="00763E9C" w14:paraId="1BD85766" w14:textId="77777777">
        <w:trPr>
          <w:trHeight w:val="323"/>
          <w:jc w:val="center"/>
        </w:trPr>
        <w:tc>
          <w:tcPr>
            <w:tcW w:w="9724" w:type="dxa"/>
            <w:gridSpan w:val="5"/>
            <w:vAlign w:val="center"/>
          </w:tcPr>
          <w:p w14:paraId="7A39A3AF" w14:textId="77777777" w:rsidR="006560B9" w:rsidRPr="00763E9C" w:rsidRDefault="007B2AD5">
            <w:pPr>
              <w:spacing w:line="360" w:lineRule="auto"/>
              <w:jc w:val="center"/>
              <w:rPr>
                <w:rFonts w:ascii="宋体" w:hAnsi="宋体" w:cs="宋体"/>
              </w:rPr>
            </w:pPr>
            <w:r w:rsidRPr="00763E9C">
              <w:rPr>
                <w:rFonts w:ascii="宋体" w:hAnsi="宋体" w:cs="宋体" w:hint="eastAsia"/>
                <w:b/>
                <w:szCs w:val="21"/>
              </w:rPr>
              <w:t>三、技术 25分</w:t>
            </w:r>
          </w:p>
        </w:tc>
      </w:tr>
      <w:tr w:rsidR="006560B9" w:rsidRPr="00763E9C" w14:paraId="32952C16" w14:textId="77777777">
        <w:trPr>
          <w:trHeight w:val="510"/>
          <w:jc w:val="center"/>
        </w:trPr>
        <w:tc>
          <w:tcPr>
            <w:tcW w:w="521" w:type="dxa"/>
            <w:vAlign w:val="center"/>
          </w:tcPr>
          <w:p w14:paraId="62C24437"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1</w:t>
            </w:r>
          </w:p>
        </w:tc>
        <w:tc>
          <w:tcPr>
            <w:tcW w:w="1039" w:type="dxa"/>
            <w:vAlign w:val="center"/>
          </w:tcPr>
          <w:p w14:paraId="42E9A78B" w14:textId="77777777" w:rsidR="006560B9" w:rsidRPr="00763E9C" w:rsidRDefault="007B2AD5">
            <w:pPr>
              <w:spacing w:before="69" w:line="360" w:lineRule="auto"/>
              <w:jc w:val="center"/>
              <w:rPr>
                <w:rFonts w:ascii="宋体" w:hAnsi="宋体" w:cs="宋体"/>
                <w:spacing w:val="-1"/>
              </w:rPr>
            </w:pPr>
            <w:r w:rsidRPr="00763E9C">
              <w:rPr>
                <w:rFonts w:ascii="宋体" w:hAnsi="宋体" w:cs="宋体" w:hint="eastAsia"/>
                <w:b/>
                <w:szCs w:val="21"/>
              </w:rPr>
              <w:t>总体服务方案</w:t>
            </w:r>
          </w:p>
        </w:tc>
        <w:tc>
          <w:tcPr>
            <w:tcW w:w="6800" w:type="dxa"/>
            <w:vAlign w:val="center"/>
          </w:tcPr>
          <w:p w14:paraId="0DA1A8B9"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根据投标人提供的本次项目的服务方案，包括不限于满足用户需求，响应时效、供货距离、配送方案等进行综合评分：</w:t>
            </w:r>
          </w:p>
          <w:p w14:paraId="76583409"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方案全面合理、可操作性强且优于采购要求的得5分；</w:t>
            </w:r>
          </w:p>
          <w:p w14:paraId="7E17E6EA"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25AE1827"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79E12F89" w14:textId="77777777" w:rsidR="006560B9" w:rsidRPr="00763E9C" w:rsidRDefault="007B2AD5">
            <w:pPr>
              <w:spacing w:line="360" w:lineRule="auto"/>
              <w:jc w:val="left"/>
              <w:rPr>
                <w:rFonts w:ascii="宋体" w:hAnsi="宋体" w:cs="宋体"/>
                <w:szCs w:val="21"/>
              </w:rPr>
            </w:pPr>
            <w:r w:rsidRPr="00763E9C">
              <w:rPr>
                <w:rFonts w:ascii="宋体" w:hAnsi="宋体" w:hint="eastAsia"/>
                <w:szCs w:val="21"/>
              </w:rPr>
              <w:t>未提供方案的不得分。</w:t>
            </w:r>
          </w:p>
        </w:tc>
        <w:tc>
          <w:tcPr>
            <w:tcW w:w="575" w:type="dxa"/>
            <w:vAlign w:val="center"/>
          </w:tcPr>
          <w:p w14:paraId="2851B2BF" w14:textId="77777777" w:rsidR="006560B9" w:rsidRPr="00763E9C" w:rsidRDefault="007B2AD5">
            <w:pPr>
              <w:widowControl/>
              <w:spacing w:line="360" w:lineRule="auto"/>
              <w:jc w:val="center"/>
              <w:rPr>
                <w:rFonts w:ascii="宋体" w:hAnsi="宋体" w:cs="宋体"/>
              </w:rPr>
            </w:pPr>
            <w:r w:rsidRPr="00763E9C">
              <w:rPr>
                <w:rFonts w:ascii="宋体" w:hAnsi="宋体" w:cs="宋体" w:hint="eastAsia"/>
                <w:szCs w:val="21"/>
              </w:rPr>
              <w:t>5</w:t>
            </w:r>
          </w:p>
        </w:tc>
        <w:tc>
          <w:tcPr>
            <w:tcW w:w="789" w:type="dxa"/>
            <w:vAlign w:val="center"/>
          </w:tcPr>
          <w:p w14:paraId="1345A78E"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727E2F78" w14:textId="77777777">
        <w:trPr>
          <w:trHeight w:val="410"/>
          <w:jc w:val="center"/>
        </w:trPr>
        <w:tc>
          <w:tcPr>
            <w:tcW w:w="521" w:type="dxa"/>
            <w:vAlign w:val="center"/>
          </w:tcPr>
          <w:p w14:paraId="538FD9D6"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2</w:t>
            </w:r>
          </w:p>
        </w:tc>
        <w:tc>
          <w:tcPr>
            <w:tcW w:w="1039" w:type="dxa"/>
            <w:vAlign w:val="center"/>
          </w:tcPr>
          <w:p w14:paraId="05AD4D47" w14:textId="77777777" w:rsidR="006560B9" w:rsidRPr="00763E9C" w:rsidRDefault="007B2AD5">
            <w:pPr>
              <w:spacing w:line="360" w:lineRule="auto"/>
              <w:jc w:val="center"/>
              <w:rPr>
                <w:rFonts w:ascii="宋体" w:hAnsi="宋体" w:cs="宋体"/>
                <w:spacing w:val="-1"/>
              </w:rPr>
            </w:pPr>
            <w:r w:rsidRPr="00763E9C">
              <w:rPr>
                <w:rFonts w:ascii="宋体" w:hAnsi="宋体" w:cs="宋体" w:hint="eastAsia"/>
                <w:b/>
                <w:bCs/>
                <w:szCs w:val="21"/>
              </w:rPr>
              <w:t>采购渠道方案</w:t>
            </w:r>
          </w:p>
        </w:tc>
        <w:tc>
          <w:tcPr>
            <w:tcW w:w="6800" w:type="dxa"/>
            <w:vAlign w:val="center"/>
          </w:tcPr>
          <w:p w14:paraId="0BF2DE05" w14:textId="77777777" w:rsidR="006560B9" w:rsidRPr="00763E9C" w:rsidRDefault="007B2AD5">
            <w:pPr>
              <w:spacing w:line="360" w:lineRule="auto"/>
              <w:jc w:val="left"/>
              <w:rPr>
                <w:rFonts w:ascii="宋体" w:hAnsi="宋体" w:cs="宋体"/>
                <w:b/>
                <w:bCs/>
                <w:szCs w:val="21"/>
              </w:rPr>
            </w:pPr>
            <w:r w:rsidRPr="00763E9C">
              <w:rPr>
                <w:rFonts w:ascii="宋体" w:hAnsi="宋体" w:cs="宋体" w:hint="eastAsia"/>
                <w:szCs w:val="21"/>
              </w:rPr>
              <w:t>根据投标人提供的供货渠道（可提供产品来源渠道说明或证明、产品品牌质量或经销资质、进货发票或合同等相关证明材料）</w:t>
            </w:r>
            <w:r w:rsidRPr="00763E9C">
              <w:rPr>
                <w:rFonts w:ascii="宋体" w:hAnsi="宋体" w:hint="eastAsia"/>
                <w:szCs w:val="21"/>
              </w:rPr>
              <w:t>进行综合评分</w:t>
            </w:r>
            <w:r w:rsidRPr="00763E9C">
              <w:rPr>
                <w:rFonts w:ascii="宋体" w:hAnsi="宋体" w:cs="宋体" w:hint="eastAsia"/>
                <w:b/>
                <w:bCs/>
                <w:szCs w:val="21"/>
              </w:rPr>
              <w:t>：</w:t>
            </w:r>
          </w:p>
          <w:p w14:paraId="53C1B3CD"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所供货品具有可追溯性供货渠道正规，质量优于采购要求得 5 分；</w:t>
            </w:r>
          </w:p>
          <w:p w14:paraId="59CFC3F6"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供货渠道正规，质量符合采购要求得 3 分；</w:t>
            </w:r>
          </w:p>
          <w:p w14:paraId="5EDBC25F"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供货渠道不清晰，质量基本符合采购要求得 1分；</w:t>
            </w:r>
          </w:p>
          <w:p w14:paraId="7BC8B2E5" w14:textId="77777777" w:rsidR="006560B9" w:rsidRPr="00763E9C" w:rsidRDefault="007B2AD5">
            <w:pPr>
              <w:spacing w:line="360" w:lineRule="auto"/>
              <w:jc w:val="left"/>
              <w:rPr>
                <w:rFonts w:ascii="宋体" w:hAnsi="宋体" w:cs="宋体"/>
              </w:rPr>
            </w:pPr>
            <w:r w:rsidRPr="00763E9C">
              <w:rPr>
                <w:rFonts w:ascii="宋体" w:hAnsi="宋体" w:cs="宋体" w:hint="eastAsia"/>
                <w:szCs w:val="21"/>
              </w:rPr>
              <w:t>未提供不得分。</w:t>
            </w:r>
          </w:p>
        </w:tc>
        <w:tc>
          <w:tcPr>
            <w:tcW w:w="575" w:type="dxa"/>
            <w:vAlign w:val="center"/>
          </w:tcPr>
          <w:p w14:paraId="23FB4509"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6DECA968"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1367B6B5" w14:textId="77777777">
        <w:trPr>
          <w:trHeight w:val="410"/>
          <w:jc w:val="center"/>
        </w:trPr>
        <w:tc>
          <w:tcPr>
            <w:tcW w:w="521" w:type="dxa"/>
            <w:vAlign w:val="center"/>
          </w:tcPr>
          <w:p w14:paraId="55FEE98B"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3</w:t>
            </w:r>
          </w:p>
        </w:tc>
        <w:tc>
          <w:tcPr>
            <w:tcW w:w="1039" w:type="dxa"/>
            <w:vAlign w:val="center"/>
          </w:tcPr>
          <w:p w14:paraId="78CDF14A" w14:textId="77777777" w:rsidR="006560B9" w:rsidRPr="00763E9C" w:rsidRDefault="007B2AD5">
            <w:pPr>
              <w:spacing w:line="360" w:lineRule="auto"/>
              <w:jc w:val="center"/>
              <w:rPr>
                <w:rFonts w:ascii="宋体" w:hAnsi="宋体" w:cs="宋体"/>
                <w:spacing w:val="-1"/>
              </w:rPr>
            </w:pPr>
            <w:proofErr w:type="gramStart"/>
            <w:r w:rsidRPr="00763E9C">
              <w:rPr>
                <w:rFonts w:ascii="宋体" w:hAnsi="宋体" w:cs="宋体" w:hint="eastAsia"/>
                <w:b/>
                <w:bCs/>
                <w:szCs w:val="21"/>
              </w:rPr>
              <w:t>食材腐烂</w:t>
            </w:r>
            <w:proofErr w:type="gramEnd"/>
            <w:r w:rsidRPr="00763E9C">
              <w:rPr>
                <w:rFonts w:ascii="宋体" w:hAnsi="宋体" w:cs="宋体" w:hint="eastAsia"/>
                <w:b/>
                <w:bCs/>
                <w:szCs w:val="21"/>
              </w:rPr>
              <w:t>、变质退换方案</w:t>
            </w:r>
          </w:p>
        </w:tc>
        <w:tc>
          <w:tcPr>
            <w:tcW w:w="6800" w:type="dxa"/>
            <w:vAlign w:val="center"/>
          </w:tcPr>
          <w:p w14:paraId="157724CD"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根据投标人提供</w:t>
            </w:r>
            <w:proofErr w:type="gramStart"/>
            <w:r w:rsidRPr="00763E9C">
              <w:rPr>
                <w:rFonts w:ascii="宋体" w:hAnsi="宋体" w:cs="宋体" w:hint="eastAsia"/>
                <w:szCs w:val="21"/>
              </w:rPr>
              <w:t>的食材腐烂</w:t>
            </w:r>
            <w:proofErr w:type="gramEnd"/>
            <w:r w:rsidRPr="00763E9C">
              <w:rPr>
                <w:rFonts w:ascii="宋体" w:hAnsi="宋体" w:cs="宋体" w:hint="eastAsia"/>
                <w:szCs w:val="21"/>
              </w:rPr>
              <w:t>、变质退换方案</w:t>
            </w:r>
            <w:r w:rsidRPr="00763E9C">
              <w:rPr>
                <w:rFonts w:ascii="宋体" w:hAnsi="宋体" w:hint="eastAsia"/>
                <w:szCs w:val="21"/>
              </w:rPr>
              <w:t>进行综合评分：</w:t>
            </w:r>
          </w:p>
          <w:p w14:paraId="32F5F467"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方案全面合理、可操作性强且</w:t>
            </w:r>
            <w:r w:rsidRPr="00763E9C">
              <w:rPr>
                <w:rFonts w:ascii="宋体" w:hAnsi="宋体" w:cs="宋体" w:hint="eastAsia"/>
                <w:szCs w:val="21"/>
              </w:rPr>
              <w:t>优于采购要求</w:t>
            </w:r>
            <w:r w:rsidRPr="00763E9C">
              <w:rPr>
                <w:rFonts w:ascii="宋体" w:hAnsi="宋体" w:hint="eastAsia"/>
                <w:szCs w:val="21"/>
              </w:rPr>
              <w:t>的得5分；</w:t>
            </w:r>
          </w:p>
          <w:p w14:paraId="53E1EE0E"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方案齐全、具有实际可操作性的得3分；</w:t>
            </w:r>
          </w:p>
          <w:p w14:paraId="227BAF49" w14:textId="77777777" w:rsidR="006560B9" w:rsidRPr="00763E9C" w:rsidRDefault="007B2AD5">
            <w:pPr>
              <w:spacing w:line="360" w:lineRule="auto"/>
              <w:jc w:val="left"/>
              <w:rPr>
                <w:rFonts w:ascii="宋体" w:hAnsi="宋体"/>
                <w:szCs w:val="21"/>
              </w:rPr>
            </w:pPr>
            <w:r w:rsidRPr="00763E9C">
              <w:rPr>
                <w:rFonts w:ascii="宋体" w:hAnsi="宋体" w:hint="eastAsia"/>
                <w:szCs w:val="21"/>
              </w:rPr>
              <w:t>方案不清晰、方案有欠缺、条理不清晰的得1分；</w:t>
            </w:r>
          </w:p>
          <w:p w14:paraId="02B98CA2" w14:textId="77777777" w:rsidR="006560B9" w:rsidRPr="00763E9C" w:rsidRDefault="007B2AD5">
            <w:pPr>
              <w:spacing w:line="360" w:lineRule="auto"/>
              <w:jc w:val="left"/>
              <w:rPr>
                <w:rFonts w:ascii="宋体" w:hAnsi="宋体" w:cs="宋体"/>
              </w:rPr>
            </w:pPr>
            <w:r w:rsidRPr="00763E9C">
              <w:rPr>
                <w:rFonts w:ascii="宋体" w:hAnsi="宋体" w:hint="eastAsia"/>
                <w:szCs w:val="21"/>
              </w:rPr>
              <w:t>未提供方案的不得分。</w:t>
            </w:r>
          </w:p>
        </w:tc>
        <w:tc>
          <w:tcPr>
            <w:tcW w:w="575" w:type="dxa"/>
            <w:vAlign w:val="center"/>
          </w:tcPr>
          <w:p w14:paraId="4D2E3283"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606F9405" w14:textId="77777777" w:rsidR="006560B9" w:rsidRPr="00763E9C" w:rsidRDefault="007B2AD5">
            <w:pPr>
              <w:spacing w:before="68" w:line="360" w:lineRule="auto"/>
              <w:jc w:val="center"/>
              <w:rPr>
                <w:rFonts w:ascii="宋体" w:hAnsi="宋体" w:cs="宋体"/>
                <w:spacing w:val="-6"/>
              </w:rPr>
            </w:pPr>
            <w:r w:rsidRPr="00763E9C">
              <w:rPr>
                <w:rFonts w:ascii="宋体" w:hAnsi="宋体" w:cs="宋体" w:hint="eastAsia"/>
                <w:spacing w:val="-6"/>
              </w:rPr>
              <w:t>主观分</w:t>
            </w:r>
          </w:p>
        </w:tc>
      </w:tr>
      <w:tr w:rsidR="006560B9" w:rsidRPr="00763E9C" w14:paraId="7688845E" w14:textId="77777777">
        <w:trPr>
          <w:trHeight w:val="410"/>
          <w:jc w:val="center"/>
        </w:trPr>
        <w:tc>
          <w:tcPr>
            <w:tcW w:w="521" w:type="dxa"/>
            <w:vAlign w:val="center"/>
          </w:tcPr>
          <w:p w14:paraId="7B6DE64F"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4</w:t>
            </w:r>
          </w:p>
        </w:tc>
        <w:tc>
          <w:tcPr>
            <w:tcW w:w="1039" w:type="dxa"/>
            <w:vAlign w:val="center"/>
          </w:tcPr>
          <w:p w14:paraId="472563F1"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食品安全事故处置方案</w:t>
            </w:r>
          </w:p>
        </w:tc>
        <w:tc>
          <w:tcPr>
            <w:tcW w:w="6800" w:type="dxa"/>
            <w:vAlign w:val="center"/>
          </w:tcPr>
          <w:p w14:paraId="346ACBA4" w14:textId="77777777" w:rsidR="006560B9" w:rsidRPr="00763E9C" w:rsidRDefault="007B2AD5">
            <w:pPr>
              <w:adjustRightInd w:val="0"/>
              <w:snapToGrid w:val="0"/>
              <w:spacing w:line="360" w:lineRule="auto"/>
              <w:rPr>
                <w:rFonts w:ascii="宋体" w:hAnsi="宋体" w:cs="宋体"/>
                <w:b/>
                <w:bCs/>
                <w:szCs w:val="21"/>
              </w:rPr>
            </w:pPr>
            <w:r w:rsidRPr="00763E9C">
              <w:rPr>
                <w:rFonts w:ascii="宋体" w:hAnsi="宋体" w:hint="eastAsia"/>
                <w:szCs w:val="21"/>
              </w:rPr>
              <w:t>根据投标人提供的因食材质量原因发生食品安全事故的处置方案进行综合评分</w:t>
            </w:r>
            <w:r w:rsidRPr="00763E9C">
              <w:rPr>
                <w:rFonts w:ascii="宋体" w:hAnsi="宋体" w:cs="宋体" w:hint="eastAsia"/>
                <w:b/>
                <w:bCs/>
                <w:szCs w:val="21"/>
              </w:rPr>
              <w:t>：</w:t>
            </w:r>
          </w:p>
          <w:p w14:paraId="528DE3F0"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方案全面合理、时效性强、处置措施健全、反应速度快、安抚工作职责明确、善后措施完善、有针对性，</w:t>
            </w:r>
            <w:r w:rsidRPr="00763E9C">
              <w:rPr>
                <w:rFonts w:ascii="宋体" w:hAnsi="宋体" w:cs="宋体" w:hint="eastAsia"/>
                <w:szCs w:val="21"/>
              </w:rPr>
              <w:t>优于采购要求</w:t>
            </w:r>
            <w:r w:rsidRPr="00763E9C">
              <w:rPr>
                <w:rFonts w:ascii="宋体" w:hAnsi="宋体" w:hint="eastAsia"/>
                <w:szCs w:val="21"/>
              </w:rPr>
              <w:t>的得5分；</w:t>
            </w:r>
          </w:p>
          <w:p w14:paraId="650B5A1D"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lastRenderedPageBreak/>
              <w:t>方案齐全、时效性强、处置措施健全、反应速度快、安抚工作职责明确、善后措施完善、有针对性的得3分；</w:t>
            </w:r>
          </w:p>
          <w:p w14:paraId="36DB2769"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45DF7E2F"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3C368270"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lastRenderedPageBreak/>
              <w:t>5</w:t>
            </w:r>
          </w:p>
        </w:tc>
        <w:tc>
          <w:tcPr>
            <w:tcW w:w="789" w:type="dxa"/>
            <w:vAlign w:val="center"/>
          </w:tcPr>
          <w:p w14:paraId="57728F55" w14:textId="77777777" w:rsidR="006560B9" w:rsidRPr="00763E9C" w:rsidRDefault="007B2AD5">
            <w:pPr>
              <w:spacing w:before="68" w:line="360" w:lineRule="auto"/>
              <w:jc w:val="center"/>
              <w:rPr>
                <w:rFonts w:ascii="宋体" w:hAnsi="宋体" w:cs="宋体"/>
                <w:spacing w:val="-6"/>
              </w:rPr>
            </w:pPr>
            <w:r w:rsidRPr="00763E9C">
              <w:rPr>
                <w:rFonts w:hint="eastAsia"/>
              </w:rPr>
              <w:t>主观分</w:t>
            </w:r>
          </w:p>
        </w:tc>
      </w:tr>
      <w:tr w:rsidR="006560B9" w:rsidRPr="00763E9C" w14:paraId="174BDC1A" w14:textId="77777777">
        <w:trPr>
          <w:trHeight w:val="410"/>
          <w:jc w:val="center"/>
        </w:trPr>
        <w:tc>
          <w:tcPr>
            <w:tcW w:w="521" w:type="dxa"/>
            <w:vAlign w:val="center"/>
          </w:tcPr>
          <w:p w14:paraId="2195692E" w14:textId="77777777" w:rsidR="006560B9" w:rsidRPr="00763E9C" w:rsidRDefault="007B2AD5">
            <w:pPr>
              <w:spacing w:before="68" w:line="360" w:lineRule="auto"/>
              <w:jc w:val="center"/>
              <w:rPr>
                <w:rFonts w:ascii="宋体" w:hAnsi="宋体" w:cs="宋体"/>
                <w:spacing w:val="-2"/>
              </w:rPr>
            </w:pPr>
            <w:r w:rsidRPr="00763E9C">
              <w:rPr>
                <w:rFonts w:ascii="宋体" w:hAnsi="宋体" w:cs="宋体" w:hint="eastAsia"/>
                <w:spacing w:val="-2"/>
              </w:rPr>
              <w:t>5</w:t>
            </w:r>
          </w:p>
        </w:tc>
        <w:tc>
          <w:tcPr>
            <w:tcW w:w="1039" w:type="dxa"/>
            <w:vAlign w:val="center"/>
          </w:tcPr>
          <w:p w14:paraId="2592256C" w14:textId="77777777" w:rsidR="006560B9" w:rsidRPr="00763E9C" w:rsidRDefault="007B2AD5">
            <w:pPr>
              <w:adjustRightInd w:val="0"/>
              <w:snapToGrid w:val="0"/>
              <w:spacing w:line="360" w:lineRule="auto"/>
              <w:jc w:val="center"/>
              <w:rPr>
                <w:rFonts w:ascii="宋体" w:hAnsi="宋体" w:cs="宋体"/>
                <w:spacing w:val="-1"/>
              </w:rPr>
            </w:pPr>
            <w:r w:rsidRPr="00763E9C">
              <w:rPr>
                <w:rFonts w:ascii="宋体" w:hAnsi="宋体" w:hint="eastAsia"/>
                <w:b/>
                <w:bCs/>
                <w:szCs w:val="21"/>
              </w:rPr>
              <w:t>应急事件处理方案</w:t>
            </w:r>
          </w:p>
        </w:tc>
        <w:tc>
          <w:tcPr>
            <w:tcW w:w="6800" w:type="dxa"/>
            <w:vAlign w:val="center"/>
          </w:tcPr>
          <w:p w14:paraId="09E7875D"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评委根据投标人提供的应急事件处理方案（包括但不限于恶劣天气供应、紧急补货处理、售后服务、</w:t>
            </w:r>
            <w:r w:rsidRPr="00763E9C">
              <w:rPr>
                <w:rFonts w:ascii="宋体" w:hAnsi="宋体" w:hint="eastAsia"/>
                <w:bCs/>
                <w:color w:val="000000" w:themeColor="text1"/>
                <w:szCs w:val="21"/>
              </w:rPr>
              <w:t>公共卫生</w:t>
            </w:r>
            <w:r w:rsidRPr="00763E9C">
              <w:rPr>
                <w:rFonts w:ascii="宋体" w:hAnsi="宋体" w:hint="eastAsia"/>
                <w:szCs w:val="21"/>
              </w:rPr>
              <w:t>等）进行综合评分：</w:t>
            </w:r>
          </w:p>
          <w:p w14:paraId="6C609577"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方案全面合理、时效性强</w:t>
            </w:r>
            <w:r w:rsidRPr="00763E9C">
              <w:rPr>
                <w:rFonts w:ascii="宋体" w:hAnsi="宋体" w:cs="宋体" w:hint="eastAsia"/>
                <w:szCs w:val="21"/>
              </w:rPr>
              <w:t>优于采购要求</w:t>
            </w:r>
            <w:r w:rsidRPr="00763E9C">
              <w:rPr>
                <w:rFonts w:ascii="宋体" w:hAnsi="宋体" w:hint="eastAsia"/>
                <w:szCs w:val="21"/>
              </w:rPr>
              <w:t>的得5分；</w:t>
            </w:r>
          </w:p>
          <w:p w14:paraId="0EE4DBA0"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方案齐全、时效性强的得3分；</w:t>
            </w:r>
          </w:p>
          <w:p w14:paraId="63FC8AE5" w14:textId="77777777" w:rsidR="006560B9" w:rsidRPr="00763E9C" w:rsidRDefault="007B2AD5">
            <w:pPr>
              <w:adjustRightInd w:val="0"/>
              <w:snapToGrid w:val="0"/>
              <w:spacing w:line="360" w:lineRule="auto"/>
              <w:rPr>
                <w:rFonts w:ascii="宋体" w:hAnsi="宋体"/>
                <w:szCs w:val="21"/>
              </w:rPr>
            </w:pPr>
            <w:r w:rsidRPr="00763E9C">
              <w:rPr>
                <w:rFonts w:ascii="宋体" w:hAnsi="宋体" w:hint="eastAsia"/>
                <w:szCs w:val="21"/>
              </w:rPr>
              <w:t>方案有欠缺、条理不清晰的得1分；</w:t>
            </w:r>
          </w:p>
          <w:p w14:paraId="0CAC910E" w14:textId="77777777" w:rsidR="006560B9" w:rsidRPr="00763E9C" w:rsidRDefault="007B2AD5">
            <w:pPr>
              <w:adjustRightInd w:val="0"/>
              <w:snapToGrid w:val="0"/>
              <w:spacing w:line="360" w:lineRule="auto"/>
              <w:rPr>
                <w:rFonts w:ascii="宋体" w:hAnsi="宋体" w:cs="宋体"/>
              </w:rPr>
            </w:pPr>
            <w:r w:rsidRPr="00763E9C">
              <w:rPr>
                <w:rFonts w:ascii="宋体" w:hAnsi="宋体" w:hint="eastAsia"/>
                <w:szCs w:val="21"/>
              </w:rPr>
              <w:t>未提供方案的不得分。</w:t>
            </w:r>
          </w:p>
        </w:tc>
        <w:tc>
          <w:tcPr>
            <w:tcW w:w="575" w:type="dxa"/>
            <w:vAlign w:val="center"/>
          </w:tcPr>
          <w:p w14:paraId="2AF108C5" w14:textId="77777777" w:rsidR="006560B9" w:rsidRPr="00763E9C" w:rsidRDefault="007B2AD5">
            <w:pPr>
              <w:spacing w:before="68" w:line="360" w:lineRule="auto"/>
              <w:jc w:val="center"/>
              <w:rPr>
                <w:rFonts w:ascii="宋体" w:hAnsi="宋体" w:cs="宋体"/>
              </w:rPr>
            </w:pPr>
            <w:r w:rsidRPr="00763E9C">
              <w:rPr>
                <w:rFonts w:ascii="宋体" w:hAnsi="宋体" w:cs="宋体" w:hint="eastAsia"/>
              </w:rPr>
              <w:t>5</w:t>
            </w:r>
          </w:p>
        </w:tc>
        <w:tc>
          <w:tcPr>
            <w:tcW w:w="789" w:type="dxa"/>
            <w:vAlign w:val="center"/>
          </w:tcPr>
          <w:p w14:paraId="4558FC13" w14:textId="77777777" w:rsidR="006560B9" w:rsidRPr="00763E9C" w:rsidRDefault="007B2AD5">
            <w:pPr>
              <w:spacing w:before="68" w:line="360" w:lineRule="auto"/>
              <w:jc w:val="center"/>
            </w:pPr>
            <w:r w:rsidRPr="00763E9C">
              <w:rPr>
                <w:rFonts w:hint="eastAsia"/>
              </w:rPr>
              <w:t>主观分</w:t>
            </w:r>
          </w:p>
        </w:tc>
      </w:tr>
    </w:tbl>
    <w:p w14:paraId="5A93D308" w14:textId="77777777" w:rsidR="006560B9" w:rsidRPr="00763E9C" w:rsidRDefault="006560B9">
      <w:pPr>
        <w:spacing w:line="360" w:lineRule="auto"/>
        <w:ind w:firstLineChars="200" w:firstLine="422"/>
        <w:rPr>
          <w:rFonts w:asciiTheme="minorEastAsia" w:eastAsiaTheme="minorEastAsia" w:hAnsiTheme="minorEastAsia"/>
          <w:b/>
          <w:color w:val="FF0000"/>
          <w:szCs w:val="21"/>
        </w:rPr>
      </w:pPr>
    </w:p>
    <w:p w14:paraId="6D4A3962" w14:textId="77777777" w:rsidR="006560B9" w:rsidRPr="00763E9C" w:rsidRDefault="006560B9">
      <w:pPr>
        <w:spacing w:line="360" w:lineRule="auto"/>
        <w:ind w:firstLineChars="200" w:firstLine="480"/>
        <w:rPr>
          <w:rFonts w:asciiTheme="minorEastAsia" w:eastAsiaTheme="minorEastAsia" w:hAnsiTheme="minorEastAsia"/>
          <w:sz w:val="24"/>
        </w:rPr>
      </w:pPr>
    </w:p>
    <w:p w14:paraId="6F141AC3" w14:textId="77777777" w:rsidR="006560B9" w:rsidRPr="00763E9C" w:rsidRDefault="006560B9">
      <w:pPr>
        <w:spacing w:line="360" w:lineRule="auto"/>
        <w:ind w:firstLineChars="200" w:firstLine="480"/>
        <w:rPr>
          <w:rFonts w:asciiTheme="minorEastAsia" w:eastAsiaTheme="minorEastAsia" w:hAnsiTheme="minorEastAsia"/>
          <w:sz w:val="24"/>
        </w:rPr>
      </w:pPr>
    </w:p>
    <w:p w14:paraId="5ADB00D3" w14:textId="77777777" w:rsidR="006560B9" w:rsidRPr="00763E9C" w:rsidRDefault="006560B9">
      <w:pPr>
        <w:spacing w:line="360" w:lineRule="auto"/>
        <w:ind w:firstLineChars="200" w:firstLine="480"/>
        <w:rPr>
          <w:rFonts w:asciiTheme="minorEastAsia" w:eastAsiaTheme="minorEastAsia" w:hAnsiTheme="minorEastAsia"/>
          <w:sz w:val="24"/>
        </w:rPr>
      </w:pPr>
    </w:p>
    <w:p w14:paraId="6CCFE886" w14:textId="77777777" w:rsidR="006560B9" w:rsidRPr="00763E9C" w:rsidRDefault="006560B9">
      <w:pPr>
        <w:spacing w:line="360" w:lineRule="auto"/>
        <w:ind w:firstLineChars="200" w:firstLine="480"/>
        <w:rPr>
          <w:rFonts w:asciiTheme="minorEastAsia" w:eastAsiaTheme="minorEastAsia" w:hAnsiTheme="minorEastAsia"/>
          <w:sz w:val="24"/>
        </w:rPr>
      </w:pPr>
    </w:p>
    <w:p w14:paraId="263A02B5" w14:textId="77777777" w:rsidR="006560B9" w:rsidRPr="00763E9C" w:rsidRDefault="006560B9">
      <w:pPr>
        <w:spacing w:line="360" w:lineRule="auto"/>
        <w:ind w:firstLineChars="200" w:firstLine="480"/>
        <w:rPr>
          <w:rFonts w:asciiTheme="minorEastAsia" w:eastAsiaTheme="minorEastAsia" w:hAnsiTheme="minorEastAsia"/>
          <w:sz w:val="24"/>
        </w:rPr>
      </w:pPr>
    </w:p>
    <w:p w14:paraId="5D2460F9" w14:textId="77777777" w:rsidR="006560B9" w:rsidRPr="00763E9C" w:rsidRDefault="006560B9">
      <w:pPr>
        <w:spacing w:line="360" w:lineRule="auto"/>
        <w:ind w:firstLineChars="200" w:firstLine="480"/>
        <w:rPr>
          <w:rFonts w:asciiTheme="minorEastAsia" w:eastAsiaTheme="minorEastAsia" w:hAnsiTheme="minorEastAsia"/>
          <w:sz w:val="24"/>
        </w:rPr>
      </w:pPr>
    </w:p>
    <w:p w14:paraId="529382F5" w14:textId="77777777" w:rsidR="006560B9" w:rsidRPr="00763E9C" w:rsidRDefault="006560B9">
      <w:pPr>
        <w:spacing w:line="360" w:lineRule="auto"/>
        <w:ind w:firstLineChars="200" w:firstLine="480"/>
        <w:rPr>
          <w:rFonts w:asciiTheme="minorEastAsia" w:eastAsiaTheme="minorEastAsia" w:hAnsiTheme="minorEastAsia"/>
          <w:sz w:val="24"/>
        </w:rPr>
      </w:pPr>
    </w:p>
    <w:p w14:paraId="37260299" w14:textId="77777777" w:rsidR="006560B9" w:rsidRPr="00763E9C" w:rsidRDefault="006560B9">
      <w:pPr>
        <w:spacing w:line="360" w:lineRule="auto"/>
        <w:ind w:firstLineChars="200" w:firstLine="480"/>
        <w:rPr>
          <w:rFonts w:asciiTheme="minorEastAsia" w:eastAsiaTheme="minorEastAsia" w:hAnsiTheme="minorEastAsia"/>
          <w:sz w:val="24"/>
        </w:rPr>
      </w:pPr>
    </w:p>
    <w:p w14:paraId="0DE228EF" w14:textId="77777777" w:rsidR="006560B9" w:rsidRPr="00763E9C" w:rsidRDefault="006560B9">
      <w:pPr>
        <w:spacing w:line="360" w:lineRule="auto"/>
        <w:ind w:firstLineChars="200" w:firstLine="480"/>
        <w:rPr>
          <w:rFonts w:asciiTheme="minorEastAsia" w:eastAsiaTheme="minorEastAsia" w:hAnsiTheme="minorEastAsia"/>
          <w:sz w:val="24"/>
        </w:rPr>
      </w:pPr>
    </w:p>
    <w:p w14:paraId="536B369D" w14:textId="77777777" w:rsidR="006560B9" w:rsidRPr="00763E9C" w:rsidRDefault="006560B9">
      <w:pPr>
        <w:spacing w:line="360" w:lineRule="auto"/>
        <w:ind w:firstLineChars="200" w:firstLine="480"/>
        <w:rPr>
          <w:rFonts w:asciiTheme="minorEastAsia" w:eastAsiaTheme="minorEastAsia" w:hAnsiTheme="minorEastAsia"/>
          <w:sz w:val="24"/>
        </w:rPr>
      </w:pPr>
    </w:p>
    <w:p w14:paraId="2C0ED1E5" w14:textId="77777777" w:rsidR="006560B9" w:rsidRPr="00763E9C" w:rsidRDefault="006560B9">
      <w:pPr>
        <w:spacing w:line="360" w:lineRule="auto"/>
        <w:ind w:firstLineChars="200" w:firstLine="480"/>
        <w:rPr>
          <w:rFonts w:asciiTheme="minorEastAsia" w:eastAsiaTheme="minorEastAsia" w:hAnsiTheme="minorEastAsia"/>
          <w:sz w:val="24"/>
        </w:rPr>
      </w:pPr>
    </w:p>
    <w:p w14:paraId="06EDC620" w14:textId="77777777" w:rsidR="006560B9" w:rsidRPr="00763E9C" w:rsidRDefault="006560B9">
      <w:pPr>
        <w:spacing w:line="360" w:lineRule="auto"/>
        <w:ind w:firstLineChars="200" w:firstLine="480"/>
        <w:rPr>
          <w:rFonts w:asciiTheme="minorEastAsia" w:eastAsiaTheme="minorEastAsia" w:hAnsiTheme="minorEastAsia"/>
          <w:sz w:val="24"/>
        </w:rPr>
      </w:pPr>
    </w:p>
    <w:p w14:paraId="03357A6F" w14:textId="77777777" w:rsidR="006560B9" w:rsidRPr="00763E9C" w:rsidRDefault="006560B9">
      <w:pPr>
        <w:spacing w:line="360" w:lineRule="auto"/>
        <w:ind w:firstLineChars="200" w:firstLine="480"/>
        <w:rPr>
          <w:rFonts w:asciiTheme="minorEastAsia" w:eastAsiaTheme="minorEastAsia" w:hAnsiTheme="minorEastAsia"/>
          <w:sz w:val="24"/>
        </w:rPr>
      </w:pPr>
    </w:p>
    <w:p w14:paraId="5F023FA4" w14:textId="77777777" w:rsidR="006560B9" w:rsidRPr="00763E9C" w:rsidRDefault="006560B9">
      <w:pPr>
        <w:spacing w:line="360" w:lineRule="auto"/>
        <w:ind w:firstLineChars="200" w:firstLine="480"/>
        <w:rPr>
          <w:rFonts w:asciiTheme="minorEastAsia" w:eastAsiaTheme="minorEastAsia" w:hAnsiTheme="minorEastAsia"/>
          <w:sz w:val="24"/>
        </w:rPr>
      </w:pPr>
    </w:p>
    <w:p w14:paraId="7A96AFEE" w14:textId="77777777" w:rsidR="006560B9" w:rsidRPr="00763E9C" w:rsidRDefault="006560B9">
      <w:pPr>
        <w:spacing w:line="360" w:lineRule="auto"/>
        <w:ind w:firstLineChars="200" w:firstLine="480"/>
        <w:rPr>
          <w:rFonts w:asciiTheme="minorEastAsia" w:eastAsiaTheme="minorEastAsia" w:hAnsiTheme="minorEastAsia"/>
          <w:sz w:val="24"/>
        </w:rPr>
      </w:pPr>
    </w:p>
    <w:p w14:paraId="41F2F19C" w14:textId="77777777" w:rsidR="006560B9" w:rsidRPr="00763E9C" w:rsidRDefault="006560B9">
      <w:pPr>
        <w:spacing w:line="360" w:lineRule="auto"/>
        <w:ind w:firstLineChars="200" w:firstLine="480"/>
        <w:rPr>
          <w:rFonts w:asciiTheme="minorEastAsia" w:eastAsiaTheme="minorEastAsia" w:hAnsiTheme="minorEastAsia"/>
          <w:sz w:val="24"/>
        </w:rPr>
      </w:pPr>
    </w:p>
    <w:p w14:paraId="5702BC06" w14:textId="77777777" w:rsidR="006560B9" w:rsidRPr="00763E9C" w:rsidRDefault="006560B9">
      <w:pPr>
        <w:spacing w:line="360" w:lineRule="auto"/>
        <w:rPr>
          <w:rFonts w:asciiTheme="minorEastAsia" w:eastAsiaTheme="minorEastAsia" w:hAnsiTheme="minorEastAsia"/>
        </w:rPr>
      </w:pPr>
    </w:p>
    <w:p w14:paraId="4D282E18" w14:textId="19BC6036" w:rsidR="006560B9" w:rsidRPr="00763E9C" w:rsidRDefault="007B2AD5">
      <w:pPr>
        <w:pStyle w:val="1"/>
        <w:numPr>
          <w:ilvl w:val="0"/>
          <w:numId w:val="0"/>
        </w:numPr>
        <w:ind w:left="567"/>
        <w:rPr>
          <w:rFonts w:asciiTheme="minorEastAsia" w:eastAsiaTheme="minorEastAsia" w:hAnsiTheme="minorEastAsia"/>
        </w:rPr>
      </w:pPr>
      <w:bookmarkStart w:id="102" w:name="_Toc14826"/>
      <w:bookmarkStart w:id="103" w:name="_Toc176529670"/>
      <w:r w:rsidRPr="00763E9C">
        <w:rPr>
          <w:rFonts w:asciiTheme="minorEastAsia" w:eastAsiaTheme="minorEastAsia" w:hAnsiTheme="minorEastAsia" w:hint="eastAsia"/>
        </w:rPr>
        <w:lastRenderedPageBreak/>
        <w:t xml:space="preserve">第四章 </w:t>
      </w:r>
      <w:bookmarkStart w:id="104" w:name="_Toc481057147"/>
      <w:bookmarkStart w:id="105" w:name="_Toc8808"/>
      <w:bookmarkEnd w:id="102"/>
      <w:r w:rsidRPr="00763E9C">
        <w:rPr>
          <w:rFonts w:asciiTheme="minorEastAsia" w:eastAsiaTheme="minorEastAsia" w:hAnsiTheme="minorEastAsia" w:hint="eastAsia"/>
        </w:rPr>
        <w:t>采购项目的内容和相关技术要求等</w:t>
      </w:r>
      <w:bookmarkEnd w:id="103"/>
    </w:p>
    <w:p w14:paraId="5EA7A499" w14:textId="77777777" w:rsidR="001173F8" w:rsidRPr="00763E9C" w:rsidRDefault="001173F8" w:rsidP="001173F8">
      <w:pPr>
        <w:ind w:firstLine="480"/>
        <w:jc w:val="left"/>
        <w:rPr>
          <w:rFonts w:asciiTheme="minorEastAsia" w:eastAsiaTheme="minorEastAsia" w:hAnsiTheme="minorEastAsia"/>
          <w:b/>
          <w:bCs/>
          <w:sz w:val="24"/>
        </w:rPr>
      </w:pPr>
      <w:r w:rsidRPr="00763E9C">
        <w:rPr>
          <w:rFonts w:asciiTheme="minorEastAsia" w:eastAsiaTheme="minorEastAsia" w:hAnsiTheme="minorEastAsia" w:hint="eastAsia"/>
          <w:b/>
          <w:bCs/>
          <w:sz w:val="24"/>
        </w:rPr>
        <w:t>本章节加“★”内容为实质性要求，需在《技术要求响应及偏离表》和《商务要求响应及偏离表》中明确响应，投标人未对实质性要求明确响应或有负偏离的，按无效响应处理。</w:t>
      </w:r>
    </w:p>
    <w:p w14:paraId="6AC3ABFD" w14:textId="40C06A18" w:rsidR="001173F8" w:rsidRPr="00763E9C" w:rsidRDefault="001173F8" w:rsidP="001173F8"/>
    <w:p w14:paraId="30B2EFFD" w14:textId="77777777" w:rsidR="001173F8" w:rsidRPr="00763E9C" w:rsidRDefault="001173F8" w:rsidP="001173F8"/>
    <w:p w14:paraId="4A1D8CED" w14:textId="6CE2AAFF" w:rsidR="006560B9" w:rsidRPr="00763E9C" w:rsidRDefault="007B2AD5">
      <w:pPr>
        <w:spacing w:line="360" w:lineRule="auto"/>
        <w:ind w:firstLineChars="200" w:firstLine="420"/>
        <w:jc w:val="left"/>
        <w:rPr>
          <w:rFonts w:ascii="宋体" w:hAnsi="宋体" w:cs="宋体"/>
          <w:b/>
          <w:szCs w:val="21"/>
        </w:rPr>
      </w:pPr>
      <w:bookmarkStart w:id="106" w:name="_Hlk176529481"/>
      <w:bookmarkStart w:id="107" w:name="_Hlk66377641"/>
      <w:r w:rsidRPr="00763E9C">
        <w:rPr>
          <w:rFonts w:asciiTheme="minorEastAsia" w:eastAsiaTheme="minorEastAsia" w:hAnsiTheme="minorEastAsia" w:cs="黑体" w:hint="eastAsia"/>
          <w:szCs w:val="21"/>
        </w:rPr>
        <w:t>一、</w:t>
      </w:r>
      <w:r w:rsidRPr="00763E9C">
        <w:rPr>
          <w:rFonts w:ascii="宋体" w:hAnsi="宋体" w:cs="宋体" w:hint="eastAsia"/>
          <w:b/>
          <w:szCs w:val="21"/>
        </w:rPr>
        <w:t>项目概况</w:t>
      </w:r>
    </w:p>
    <w:p w14:paraId="7187D814" w14:textId="77777777" w:rsidR="006560B9" w:rsidRPr="00763E9C" w:rsidRDefault="007B2AD5">
      <w:pPr>
        <w:spacing w:line="360" w:lineRule="auto"/>
        <w:ind w:firstLineChars="200" w:firstLine="420"/>
        <w:jc w:val="left"/>
        <w:rPr>
          <w:rFonts w:ascii="宋体" w:hAnsi="宋体" w:cs="宋体"/>
          <w:bCs/>
          <w:szCs w:val="21"/>
        </w:rPr>
      </w:pPr>
      <w:r w:rsidRPr="00763E9C">
        <w:rPr>
          <w:rFonts w:ascii="宋体" w:hAnsi="宋体" w:cs="宋体" w:hint="eastAsia"/>
          <w:bCs/>
          <w:szCs w:val="21"/>
        </w:rPr>
        <w:t>1.项目名称：</w:t>
      </w:r>
      <w:r w:rsidRPr="00763E9C">
        <w:rPr>
          <w:rFonts w:asciiTheme="minorEastAsia" w:eastAsiaTheme="minorEastAsia" w:hAnsiTheme="minorEastAsia" w:cs="宋体" w:hint="eastAsia"/>
          <w:spacing w:val="8"/>
          <w:kern w:val="0"/>
        </w:rPr>
        <w:t>南京审计大学食堂食材（米面油、果蔬、豆制品、生鲜、食堂耗材）配送项目</w:t>
      </w:r>
    </w:p>
    <w:p w14:paraId="7FDAEEA5" w14:textId="77777777" w:rsidR="006560B9" w:rsidRPr="00763E9C" w:rsidRDefault="007B2AD5">
      <w:pPr>
        <w:spacing w:line="360" w:lineRule="auto"/>
        <w:ind w:firstLineChars="200" w:firstLine="420"/>
        <w:jc w:val="left"/>
        <w:rPr>
          <w:rFonts w:ascii="宋体" w:hAnsi="宋体" w:cs="宋体"/>
          <w:bCs/>
          <w:szCs w:val="21"/>
        </w:rPr>
      </w:pPr>
      <w:r w:rsidRPr="00763E9C">
        <w:rPr>
          <w:rFonts w:ascii="宋体" w:hAnsi="宋体" w:cs="宋体" w:hint="eastAsia"/>
          <w:bCs/>
          <w:szCs w:val="21"/>
        </w:rPr>
        <w:t>2.服务群体：南京审计大学全体学生、教职工及部分培训学员约22000人。</w:t>
      </w:r>
    </w:p>
    <w:p w14:paraId="7CA4EE58" w14:textId="77777777" w:rsidR="006560B9" w:rsidRPr="00763E9C" w:rsidRDefault="007B2AD5">
      <w:pPr>
        <w:spacing w:line="360" w:lineRule="auto"/>
        <w:ind w:firstLineChars="200" w:firstLine="422"/>
        <w:jc w:val="left"/>
        <w:rPr>
          <w:rFonts w:ascii="宋体" w:hAnsi="宋体"/>
          <w:b/>
          <w:szCs w:val="21"/>
        </w:rPr>
      </w:pPr>
      <w:r w:rsidRPr="00763E9C">
        <w:rPr>
          <w:rFonts w:ascii="宋体" w:hAnsi="宋体" w:cs="宋体" w:hint="eastAsia"/>
          <w:b/>
          <w:szCs w:val="21"/>
        </w:rPr>
        <w:t>二、</w:t>
      </w:r>
      <w:r w:rsidRPr="00763E9C">
        <w:rPr>
          <w:rFonts w:ascii="宋体" w:hAnsi="宋体" w:hint="eastAsia"/>
          <w:b/>
          <w:szCs w:val="21"/>
        </w:rPr>
        <w:t>采购清单</w:t>
      </w:r>
    </w:p>
    <w:p w14:paraId="5EA2E6A7" w14:textId="77777777" w:rsidR="006560B9" w:rsidRPr="00763E9C" w:rsidRDefault="007B2AD5">
      <w:pPr>
        <w:spacing w:line="360" w:lineRule="auto"/>
        <w:ind w:firstLineChars="200" w:firstLine="422"/>
        <w:rPr>
          <w:rFonts w:ascii="宋体" w:hAnsi="宋体" w:cs="宋体"/>
          <w:b/>
          <w:szCs w:val="21"/>
        </w:rPr>
      </w:pPr>
      <w:r w:rsidRPr="00763E9C">
        <w:rPr>
          <w:rFonts w:ascii="宋体" w:hAnsi="宋体" w:cs="宋体" w:hint="eastAsia"/>
          <w:b/>
          <w:szCs w:val="21"/>
        </w:rPr>
        <w:t>下表中所提供的商品预估数量仅为一年配送参考量，不作为结算依据</w:t>
      </w:r>
      <w:bookmarkStart w:id="108" w:name="_Hlk157430098"/>
      <w:r w:rsidRPr="00763E9C">
        <w:rPr>
          <w:rFonts w:ascii="宋体" w:hAnsi="宋体" w:cs="宋体" w:hint="eastAsia"/>
          <w:b/>
          <w:szCs w:val="21"/>
        </w:rPr>
        <w:t>；</w:t>
      </w:r>
      <w:bookmarkEnd w:id="108"/>
      <w:r w:rsidRPr="00763E9C">
        <w:rPr>
          <w:rFonts w:ascii="宋体" w:hAnsi="宋体" w:cs="宋体" w:hint="eastAsia"/>
          <w:b/>
          <w:szCs w:val="21"/>
        </w:rPr>
        <w:t>投标人在各采购包单价最高限价的基础上进行统一填报“优惠率”（一个分包内所有配送商品优惠率相同）；例如投标人包一优惠率报价为10</w:t>
      </w:r>
      <w:r w:rsidRPr="00763E9C">
        <w:rPr>
          <w:rFonts w:ascii="宋体" w:hAnsi="宋体" w:cs="宋体"/>
          <w:b/>
          <w:szCs w:val="21"/>
        </w:rPr>
        <w:t>%，即</w:t>
      </w:r>
      <w:r w:rsidRPr="00763E9C">
        <w:rPr>
          <w:rFonts w:ascii="宋体" w:hAnsi="宋体" w:cs="宋体" w:hint="eastAsia"/>
          <w:b/>
          <w:szCs w:val="21"/>
        </w:rPr>
        <w:t>包一所有配送商品按照各商品</w:t>
      </w:r>
      <w:r w:rsidRPr="00763E9C">
        <w:rPr>
          <w:rFonts w:ascii="宋体" w:hAnsi="宋体" w:cs="宋体" w:hint="eastAsia"/>
          <w:b/>
          <w:kern w:val="0"/>
          <w:szCs w:val="21"/>
        </w:rPr>
        <w:t>单价最高限价</w:t>
      </w:r>
      <w:r w:rsidRPr="00763E9C">
        <w:rPr>
          <w:rFonts w:ascii="宋体" w:hAnsi="宋体" w:cs="宋体"/>
          <w:b/>
          <w:szCs w:val="21"/>
        </w:rPr>
        <w:t>*</w:t>
      </w:r>
      <w:r w:rsidRPr="00763E9C">
        <w:rPr>
          <w:rFonts w:ascii="宋体" w:hAnsi="宋体" w:cs="Arial" w:hint="eastAsia"/>
          <w:b/>
          <w:kern w:val="0"/>
          <w:szCs w:val="21"/>
        </w:rPr>
        <w:t>（1-10%）</w:t>
      </w:r>
      <w:r w:rsidRPr="00763E9C">
        <w:rPr>
          <w:rFonts w:ascii="宋体" w:hAnsi="宋体" w:cs="宋体"/>
          <w:b/>
          <w:szCs w:val="21"/>
        </w:rPr>
        <w:t>*实际</w:t>
      </w:r>
      <w:r w:rsidRPr="00763E9C">
        <w:rPr>
          <w:rFonts w:ascii="宋体" w:hAnsi="宋体" w:cs="宋体" w:hint="eastAsia"/>
          <w:b/>
          <w:szCs w:val="21"/>
        </w:rPr>
        <w:t>配送</w:t>
      </w:r>
      <w:r w:rsidRPr="00763E9C">
        <w:rPr>
          <w:rFonts w:ascii="宋体" w:hAnsi="宋体" w:cs="宋体"/>
          <w:b/>
          <w:szCs w:val="21"/>
        </w:rPr>
        <w:t>数量</w:t>
      </w:r>
      <w:r w:rsidRPr="00763E9C">
        <w:rPr>
          <w:rFonts w:ascii="宋体" w:hAnsi="宋体" w:cs="宋体" w:hint="eastAsia"/>
          <w:b/>
          <w:szCs w:val="21"/>
        </w:rPr>
        <w:t>进行核算，其它分包以此类推。</w:t>
      </w:r>
    </w:p>
    <w:p w14:paraId="664A27AA" w14:textId="77777777" w:rsidR="006560B9" w:rsidRPr="00763E9C" w:rsidRDefault="007B2AD5">
      <w:pPr>
        <w:spacing w:line="360" w:lineRule="auto"/>
        <w:ind w:firstLineChars="200" w:firstLine="422"/>
        <w:jc w:val="center"/>
        <w:rPr>
          <w:rFonts w:ascii="宋体" w:hAnsi="宋体" w:cs="宋体"/>
          <w:b/>
          <w:szCs w:val="21"/>
        </w:rPr>
      </w:pPr>
      <w:r w:rsidRPr="00763E9C">
        <w:rPr>
          <w:rFonts w:ascii="宋体" w:hAnsi="宋体" w:cs="宋体" w:hint="eastAsia"/>
          <w:b/>
          <w:szCs w:val="21"/>
        </w:rPr>
        <w:t>采购包1：生鲜---牛羊肉、冷鲜鸡鸭、水产、面食（水面、饺皮、馄饨皮）、精品时令农产品配送</w:t>
      </w:r>
    </w:p>
    <w:tbl>
      <w:tblPr>
        <w:tblW w:w="5000" w:type="pct"/>
        <w:jc w:val="center"/>
        <w:tblLook w:val="04A0" w:firstRow="1" w:lastRow="0" w:firstColumn="1" w:lastColumn="0" w:noHBand="0" w:noVBand="1"/>
      </w:tblPr>
      <w:tblGrid>
        <w:gridCol w:w="851"/>
        <w:gridCol w:w="2930"/>
        <w:gridCol w:w="1746"/>
        <w:gridCol w:w="1828"/>
        <w:gridCol w:w="1661"/>
      </w:tblGrid>
      <w:tr w:rsidR="006560B9" w:rsidRPr="00763E9C" w14:paraId="472CC6DD" w14:textId="77777777">
        <w:trPr>
          <w:trHeight w:val="585"/>
          <w:jc w:val="center"/>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73F496"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序号</w:t>
            </w:r>
          </w:p>
        </w:tc>
        <w:tc>
          <w:tcPr>
            <w:tcW w:w="2696" w:type="dxa"/>
            <w:tcBorders>
              <w:top w:val="single" w:sz="4" w:space="0" w:color="auto"/>
              <w:left w:val="nil"/>
              <w:bottom w:val="single" w:sz="4" w:space="0" w:color="auto"/>
              <w:right w:val="single" w:sz="4" w:space="0" w:color="auto"/>
            </w:tcBorders>
            <w:shd w:val="clear" w:color="auto" w:fill="auto"/>
            <w:noWrap/>
            <w:vAlign w:val="center"/>
          </w:tcPr>
          <w:p w14:paraId="570EA81C"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商品名称</w:t>
            </w:r>
          </w:p>
        </w:tc>
        <w:tc>
          <w:tcPr>
            <w:tcW w:w="1607" w:type="dxa"/>
            <w:tcBorders>
              <w:top w:val="single" w:sz="4" w:space="0" w:color="auto"/>
              <w:left w:val="nil"/>
              <w:bottom w:val="single" w:sz="4" w:space="0" w:color="auto"/>
              <w:right w:val="single" w:sz="4" w:space="0" w:color="auto"/>
            </w:tcBorders>
            <w:shd w:val="clear" w:color="auto" w:fill="auto"/>
            <w:noWrap/>
            <w:vAlign w:val="center"/>
          </w:tcPr>
          <w:p w14:paraId="5137C47E"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规格</w:t>
            </w:r>
          </w:p>
        </w:tc>
        <w:tc>
          <w:tcPr>
            <w:tcW w:w="1682" w:type="dxa"/>
            <w:tcBorders>
              <w:top w:val="single" w:sz="4" w:space="0" w:color="auto"/>
              <w:left w:val="nil"/>
              <w:bottom w:val="single" w:sz="4" w:space="0" w:color="auto"/>
              <w:right w:val="single" w:sz="4" w:space="0" w:color="auto"/>
            </w:tcBorders>
            <w:shd w:val="clear" w:color="auto" w:fill="auto"/>
            <w:noWrap/>
            <w:vAlign w:val="center"/>
          </w:tcPr>
          <w:p w14:paraId="1F5497BF"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单价最高限价（元）</w:t>
            </w:r>
          </w:p>
        </w:tc>
        <w:tc>
          <w:tcPr>
            <w:tcW w:w="1528" w:type="dxa"/>
            <w:tcBorders>
              <w:top w:val="single" w:sz="4" w:space="0" w:color="auto"/>
              <w:left w:val="nil"/>
              <w:bottom w:val="single" w:sz="4" w:space="0" w:color="auto"/>
              <w:right w:val="single" w:sz="4" w:space="0" w:color="auto"/>
            </w:tcBorders>
            <w:shd w:val="clear" w:color="auto" w:fill="auto"/>
            <w:noWrap/>
            <w:vAlign w:val="center"/>
          </w:tcPr>
          <w:p w14:paraId="12D276E7"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预估量</w:t>
            </w:r>
          </w:p>
        </w:tc>
      </w:tr>
      <w:tr w:rsidR="006560B9" w:rsidRPr="00763E9C" w14:paraId="41E3FBE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45B63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w:t>
            </w:r>
          </w:p>
        </w:tc>
        <w:tc>
          <w:tcPr>
            <w:tcW w:w="2696" w:type="dxa"/>
            <w:tcBorders>
              <w:top w:val="nil"/>
              <w:left w:val="nil"/>
              <w:bottom w:val="single" w:sz="4" w:space="0" w:color="auto"/>
              <w:right w:val="single" w:sz="4" w:space="0" w:color="auto"/>
            </w:tcBorders>
            <w:shd w:val="clear" w:color="auto" w:fill="auto"/>
            <w:noWrap/>
            <w:vAlign w:val="center"/>
          </w:tcPr>
          <w:p w14:paraId="2C32C2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细面条</w:t>
            </w:r>
          </w:p>
        </w:tc>
        <w:tc>
          <w:tcPr>
            <w:tcW w:w="1607" w:type="dxa"/>
            <w:tcBorders>
              <w:top w:val="nil"/>
              <w:left w:val="nil"/>
              <w:bottom w:val="single" w:sz="4" w:space="0" w:color="auto"/>
              <w:right w:val="single" w:sz="4" w:space="0" w:color="auto"/>
            </w:tcBorders>
            <w:shd w:val="clear" w:color="auto" w:fill="auto"/>
            <w:noWrap/>
            <w:vAlign w:val="center"/>
          </w:tcPr>
          <w:p w14:paraId="0E1256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099A88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D70D50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64000</w:t>
            </w:r>
          </w:p>
        </w:tc>
      </w:tr>
      <w:tr w:rsidR="006560B9" w:rsidRPr="00763E9C" w14:paraId="6DD0057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EF34B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w:t>
            </w:r>
          </w:p>
        </w:tc>
        <w:tc>
          <w:tcPr>
            <w:tcW w:w="2696" w:type="dxa"/>
            <w:tcBorders>
              <w:top w:val="nil"/>
              <w:left w:val="nil"/>
              <w:bottom w:val="single" w:sz="4" w:space="0" w:color="auto"/>
              <w:right w:val="single" w:sz="4" w:space="0" w:color="auto"/>
            </w:tcBorders>
            <w:shd w:val="clear" w:color="auto" w:fill="auto"/>
            <w:noWrap/>
            <w:vAlign w:val="center"/>
          </w:tcPr>
          <w:p w14:paraId="6F28E8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手擀面</w:t>
            </w:r>
          </w:p>
        </w:tc>
        <w:tc>
          <w:tcPr>
            <w:tcW w:w="1607" w:type="dxa"/>
            <w:tcBorders>
              <w:top w:val="nil"/>
              <w:left w:val="nil"/>
              <w:bottom w:val="single" w:sz="4" w:space="0" w:color="auto"/>
              <w:right w:val="single" w:sz="4" w:space="0" w:color="auto"/>
            </w:tcBorders>
            <w:shd w:val="clear" w:color="auto" w:fill="auto"/>
            <w:noWrap/>
            <w:vAlign w:val="center"/>
          </w:tcPr>
          <w:p w14:paraId="4896AD6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53AC43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16480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30000</w:t>
            </w:r>
          </w:p>
        </w:tc>
      </w:tr>
      <w:tr w:rsidR="006560B9" w:rsidRPr="00763E9C" w14:paraId="240D5E2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F3094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w:t>
            </w:r>
          </w:p>
        </w:tc>
        <w:tc>
          <w:tcPr>
            <w:tcW w:w="2696" w:type="dxa"/>
            <w:tcBorders>
              <w:top w:val="nil"/>
              <w:left w:val="nil"/>
              <w:bottom w:val="single" w:sz="4" w:space="0" w:color="auto"/>
              <w:right w:val="single" w:sz="4" w:space="0" w:color="auto"/>
            </w:tcBorders>
            <w:shd w:val="clear" w:color="auto" w:fill="auto"/>
            <w:noWrap/>
            <w:vAlign w:val="center"/>
          </w:tcPr>
          <w:p w14:paraId="25DE5E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鸡蛋面</w:t>
            </w:r>
          </w:p>
        </w:tc>
        <w:tc>
          <w:tcPr>
            <w:tcW w:w="1607" w:type="dxa"/>
            <w:tcBorders>
              <w:top w:val="nil"/>
              <w:left w:val="nil"/>
              <w:bottom w:val="single" w:sz="4" w:space="0" w:color="auto"/>
              <w:right w:val="single" w:sz="4" w:space="0" w:color="auto"/>
            </w:tcBorders>
            <w:shd w:val="clear" w:color="auto" w:fill="auto"/>
            <w:noWrap/>
            <w:vAlign w:val="center"/>
          </w:tcPr>
          <w:p w14:paraId="23B9F0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2C725B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2893A5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24000</w:t>
            </w:r>
          </w:p>
        </w:tc>
      </w:tr>
      <w:tr w:rsidR="006560B9" w:rsidRPr="00763E9C" w14:paraId="12363D1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B38F4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w:t>
            </w:r>
          </w:p>
        </w:tc>
        <w:tc>
          <w:tcPr>
            <w:tcW w:w="2696" w:type="dxa"/>
            <w:tcBorders>
              <w:top w:val="nil"/>
              <w:left w:val="nil"/>
              <w:bottom w:val="single" w:sz="4" w:space="0" w:color="auto"/>
              <w:right w:val="single" w:sz="4" w:space="0" w:color="auto"/>
            </w:tcBorders>
            <w:shd w:val="clear" w:color="auto" w:fill="auto"/>
            <w:noWrap/>
            <w:vAlign w:val="center"/>
          </w:tcPr>
          <w:p w14:paraId="610A5FE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馄饨皮</w:t>
            </w:r>
          </w:p>
        </w:tc>
        <w:tc>
          <w:tcPr>
            <w:tcW w:w="1607" w:type="dxa"/>
            <w:tcBorders>
              <w:top w:val="nil"/>
              <w:left w:val="nil"/>
              <w:bottom w:val="single" w:sz="4" w:space="0" w:color="auto"/>
              <w:right w:val="single" w:sz="4" w:space="0" w:color="auto"/>
            </w:tcBorders>
            <w:shd w:val="clear" w:color="auto" w:fill="auto"/>
            <w:noWrap/>
            <w:vAlign w:val="center"/>
          </w:tcPr>
          <w:p w14:paraId="66E68F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CE235E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AE797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20000</w:t>
            </w:r>
          </w:p>
        </w:tc>
      </w:tr>
      <w:tr w:rsidR="006560B9" w:rsidRPr="00763E9C" w14:paraId="1034720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8445A2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c>
          <w:tcPr>
            <w:tcW w:w="2696" w:type="dxa"/>
            <w:tcBorders>
              <w:top w:val="nil"/>
              <w:left w:val="nil"/>
              <w:bottom w:val="single" w:sz="4" w:space="0" w:color="auto"/>
              <w:right w:val="single" w:sz="4" w:space="0" w:color="auto"/>
            </w:tcBorders>
            <w:shd w:val="clear" w:color="auto" w:fill="auto"/>
            <w:noWrap/>
            <w:vAlign w:val="center"/>
          </w:tcPr>
          <w:p w14:paraId="0FCDD5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小刀面</w:t>
            </w:r>
          </w:p>
        </w:tc>
        <w:tc>
          <w:tcPr>
            <w:tcW w:w="1607" w:type="dxa"/>
            <w:tcBorders>
              <w:top w:val="nil"/>
              <w:left w:val="nil"/>
              <w:bottom w:val="single" w:sz="4" w:space="0" w:color="auto"/>
              <w:right w:val="single" w:sz="4" w:space="0" w:color="auto"/>
            </w:tcBorders>
            <w:shd w:val="clear" w:color="auto" w:fill="auto"/>
            <w:noWrap/>
            <w:vAlign w:val="center"/>
          </w:tcPr>
          <w:p w14:paraId="2A3E87E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FD9272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6E856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15000</w:t>
            </w:r>
          </w:p>
        </w:tc>
      </w:tr>
      <w:tr w:rsidR="006560B9" w:rsidRPr="00763E9C" w14:paraId="5314575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58EBFB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w:t>
            </w:r>
          </w:p>
        </w:tc>
        <w:tc>
          <w:tcPr>
            <w:tcW w:w="2696" w:type="dxa"/>
            <w:tcBorders>
              <w:top w:val="nil"/>
              <w:left w:val="nil"/>
              <w:bottom w:val="single" w:sz="4" w:space="0" w:color="auto"/>
              <w:right w:val="single" w:sz="4" w:space="0" w:color="auto"/>
            </w:tcBorders>
            <w:shd w:val="clear" w:color="auto" w:fill="auto"/>
            <w:noWrap/>
            <w:vAlign w:val="center"/>
          </w:tcPr>
          <w:p w14:paraId="060EECF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沙虾（35-40）</w:t>
            </w:r>
          </w:p>
        </w:tc>
        <w:tc>
          <w:tcPr>
            <w:tcW w:w="1607" w:type="dxa"/>
            <w:tcBorders>
              <w:top w:val="nil"/>
              <w:left w:val="nil"/>
              <w:bottom w:val="single" w:sz="4" w:space="0" w:color="auto"/>
              <w:right w:val="single" w:sz="4" w:space="0" w:color="auto"/>
            </w:tcBorders>
            <w:shd w:val="clear" w:color="auto" w:fill="auto"/>
            <w:noWrap/>
            <w:vAlign w:val="center"/>
          </w:tcPr>
          <w:p w14:paraId="486459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82A895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1A01D2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15000</w:t>
            </w:r>
          </w:p>
        </w:tc>
      </w:tr>
      <w:tr w:rsidR="006560B9" w:rsidRPr="00763E9C" w14:paraId="62A3DB3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6EF8C9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w:t>
            </w:r>
          </w:p>
        </w:tc>
        <w:tc>
          <w:tcPr>
            <w:tcW w:w="2696" w:type="dxa"/>
            <w:tcBorders>
              <w:top w:val="nil"/>
              <w:left w:val="nil"/>
              <w:bottom w:val="single" w:sz="4" w:space="0" w:color="auto"/>
              <w:right w:val="single" w:sz="4" w:space="0" w:color="auto"/>
            </w:tcBorders>
            <w:shd w:val="clear" w:color="auto" w:fill="auto"/>
            <w:noWrap/>
            <w:vAlign w:val="center"/>
          </w:tcPr>
          <w:p w14:paraId="5B7EBE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刀削面</w:t>
            </w:r>
          </w:p>
        </w:tc>
        <w:tc>
          <w:tcPr>
            <w:tcW w:w="1607" w:type="dxa"/>
            <w:tcBorders>
              <w:top w:val="nil"/>
              <w:left w:val="nil"/>
              <w:bottom w:val="single" w:sz="4" w:space="0" w:color="auto"/>
              <w:right w:val="single" w:sz="4" w:space="0" w:color="auto"/>
            </w:tcBorders>
            <w:shd w:val="clear" w:color="auto" w:fill="auto"/>
            <w:noWrap/>
            <w:vAlign w:val="center"/>
          </w:tcPr>
          <w:p w14:paraId="00F533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B8E41B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221CE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14000</w:t>
            </w:r>
          </w:p>
        </w:tc>
      </w:tr>
      <w:tr w:rsidR="006560B9" w:rsidRPr="00763E9C" w14:paraId="7FE2D55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A61C21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w:t>
            </w:r>
          </w:p>
        </w:tc>
        <w:tc>
          <w:tcPr>
            <w:tcW w:w="2696" w:type="dxa"/>
            <w:tcBorders>
              <w:top w:val="nil"/>
              <w:left w:val="nil"/>
              <w:bottom w:val="single" w:sz="4" w:space="0" w:color="auto"/>
              <w:right w:val="single" w:sz="4" w:space="0" w:color="auto"/>
            </w:tcBorders>
            <w:shd w:val="clear" w:color="auto" w:fill="auto"/>
            <w:noWrap/>
            <w:vAlign w:val="center"/>
          </w:tcPr>
          <w:p w14:paraId="626828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包菜（精品）</w:t>
            </w:r>
          </w:p>
        </w:tc>
        <w:tc>
          <w:tcPr>
            <w:tcW w:w="1607" w:type="dxa"/>
            <w:tcBorders>
              <w:top w:val="nil"/>
              <w:left w:val="nil"/>
              <w:bottom w:val="single" w:sz="4" w:space="0" w:color="auto"/>
              <w:right w:val="single" w:sz="4" w:space="0" w:color="auto"/>
            </w:tcBorders>
            <w:shd w:val="clear" w:color="auto" w:fill="auto"/>
            <w:noWrap/>
            <w:vAlign w:val="center"/>
          </w:tcPr>
          <w:p w14:paraId="2D10BC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1C091E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5895E7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12000</w:t>
            </w:r>
          </w:p>
        </w:tc>
      </w:tr>
      <w:tr w:rsidR="006560B9" w:rsidRPr="00763E9C" w14:paraId="52DC07C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5D158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w:t>
            </w:r>
          </w:p>
        </w:tc>
        <w:tc>
          <w:tcPr>
            <w:tcW w:w="2696" w:type="dxa"/>
            <w:tcBorders>
              <w:top w:val="nil"/>
              <w:left w:val="nil"/>
              <w:bottom w:val="single" w:sz="4" w:space="0" w:color="auto"/>
              <w:right w:val="single" w:sz="4" w:space="0" w:color="auto"/>
            </w:tcBorders>
            <w:shd w:val="clear" w:color="auto" w:fill="auto"/>
            <w:noWrap/>
            <w:vAlign w:val="center"/>
          </w:tcPr>
          <w:p w14:paraId="038A92B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粗面条</w:t>
            </w:r>
          </w:p>
        </w:tc>
        <w:tc>
          <w:tcPr>
            <w:tcW w:w="1607" w:type="dxa"/>
            <w:tcBorders>
              <w:top w:val="nil"/>
              <w:left w:val="nil"/>
              <w:bottom w:val="single" w:sz="4" w:space="0" w:color="auto"/>
              <w:right w:val="single" w:sz="4" w:space="0" w:color="auto"/>
            </w:tcBorders>
            <w:shd w:val="clear" w:color="auto" w:fill="auto"/>
            <w:noWrap/>
            <w:vAlign w:val="center"/>
          </w:tcPr>
          <w:p w14:paraId="1BCA0FF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959A0D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CB3993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12000</w:t>
            </w:r>
          </w:p>
        </w:tc>
      </w:tr>
      <w:tr w:rsidR="006560B9" w:rsidRPr="00763E9C" w14:paraId="277EE8B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D4C7E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c>
          <w:tcPr>
            <w:tcW w:w="2696" w:type="dxa"/>
            <w:tcBorders>
              <w:top w:val="nil"/>
              <w:left w:val="nil"/>
              <w:bottom w:val="single" w:sz="4" w:space="0" w:color="auto"/>
              <w:right w:val="single" w:sz="4" w:space="0" w:color="auto"/>
            </w:tcBorders>
            <w:shd w:val="clear" w:color="auto" w:fill="auto"/>
            <w:noWrap/>
            <w:vAlign w:val="center"/>
          </w:tcPr>
          <w:p w14:paraId="3CA607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荷兰土豆（精品）</w:t>
            </w:r>
          </w:p>
        </w:tc>
        <w:tc>
          <w:tcPr>
            <w:tcW w:w="1607" w:type="dxa"/>
            <w:tcBorders>
              <w:top w:val="nil"/>
              <w:left w:val="nil"/>
              <w:bottom w:val="single" w:sz="4" w:space="0" w:color="auto"/>
              <w:right w:val="single" w:sz="4" w:space="0" w:color="auto"/>
            </w:tcBorders>
            <w:shd w:val="clear" w:color="auto" w:fill="auto"/>
            <w:noWrap/>
            <w:vAlign w:val="center"/>
          </w:tcPr>
          <w:p w14:paraId="1CB978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45C134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CAE21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12000</w:t>
            </w:r>
          </w:p>
        </w:tc>
      </w:tr>
      <w:tr w:rsidR="006560B9" w:rsidRPr="00763E9C" w14:paraId="710676C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CA938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w:t>
            </w:r>
          </w:p>
        </w:tc>
        <w:tc>
          <w:tcPr>
            <w:tcW w:w="2696" w:type="dxa"/>
            <w:tcBorders>
              <w:top w:val="nil"/>
              <w:left w:val="nil"/>
              <w:bottom w:val="single" w:sz="4" w:space="0" w:color="auto"/>
              <w:right w:val="single" w:sz="4" w:space="0" w:color="auto"/>
            </w:tcBorders>
            <w:shd w:val="clear" w:color="auto" w:fill="auto"/>
            <w:noWrap/>
            <w:vAlign w:val="center"/>
          </w:tcPr>
          <w:p w14:paraId="58ED07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大娃娃菜（精品）</w:t>
            </w:r>
          </w:p>
        </w:tc>
        <w:tc>
          <w:tcPr>
            <w:tcW w:w="1607" w:type="dxa"/>
            <w:tcBorders>
              <w:top w:val="nil"/>
              <w:left w:val="nil"/>
              <w:bottom w:val="single" w:sz="4" w:space="0" w:color="auto"/>
              <w:right w:val="single" w:sz="4" w:space="0" w:color="auto"/>
            </w:tcBorders>
            <w:shd w:val="clear" w:color="auto" w:fill="auto"/>
            <w:noWrap/>
            <w:vAlign w:val="center"/>
          </w:tcPr>
          <w:p w14:paraId="365951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2F960A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9450B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12000</w:t>
            </w:r>
          </w:p>
        </w:tc>
      </w:tr>
      <w:tr w:rsidR="006560B9" w:rsidRPr="00763E9C" w14:paraId="0D54F8A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D9E1D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w:t>
            </w:r>
          </w:p>
        </w:tc>
        <w:tc>
          <w:tcPr>
            <w:tcW w:w="2696" w:type="dxa"/>
            <w:tcBorders>
              <w:top w:val="nil"/>
              <w:left w:val="nil"/>
              <w:bottom w:val="single" w:sz="4" w:space="0" w:color="auto"/>
              <w:right w:val="single" w:sz="4" w:space="0" w:color="auto"/>
            </w:tcBorders>
            <w:shd w:val="clear" w:color="auto" w:fill="auto"/>
            <w:noWrap/>
            <w:vAlign w:val="center"/>
          </w:tcPr>
          <w:p w14:paraId="57826C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炒面</w:t>
            </w:r>
          </w:p>
        </w:tc>
        <w:tc>
          <w:tcPr>
            <w:tcW w:w="1607" w:type="dxa"/>
            <w:tcBorders>
              <w:top w:val="nil"/>
              <w:left w:val="nil"/>
              <w:bottom w:val="single" w:sz="4" w:space="0" w:color="auto"/>
              <w:right w:val="single" w:sz="4" w:space="0" w:color="auto"/>
            </w:tcBorders>
            <w:shd w:val="clear" w:color="auto" w:fill="auto"/>
            <w:noWrap/>
            <w:vAlign w:val="center"/>
          </w:tcPr>
          <w:p w14:paraId="04B15F0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4D353C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E2C06E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12000</w:t>
            </w:r>
          </w:p>
        </w:tc>
      </w:tr>
      <w:tr w:rsidR="006560B9" w:rsidRPr="00763E9C" w14:paraId="3C8852A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09556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w:t>
            </w:r>
          </w:p>
        </w:tc>
        <w:tc>
          <w:tcPr>
            <w:tcW w:w="2696" w:type="dxa"/>
            <w:tcBorders>
              <w:top w:val="nil"/>
              <w:left w:val="nil"/>
              <w:bottom w:val="single" w:sz="4" w:space="0" w:color="auto"/>
              <w:right w:val="single" w:sz="4" w:space="0" w:color="auto"/>
            </w:tcBorders>
            <w:shd w:val="clear" w:color="auto" w:fill="auto"/>
            <w:noWrap/>
            <w:vAlign w:val="center"/>
          </w:tcPr>
          <w:p w14:paraId="7C15C3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三黄鸡</w:t>
            </w:r>
          </w:p>
        </w:tc>
        <w:tc>
          <w:tcPr>
            <w:tcW w:w="1607" w:type="dxa"/>
            <w:tcBorders>
              <w:top w:val="nil"/>
              <w:left w:val="nil"/>
              <w:bottom w:val="single" w:sz="4" w:space="0" w:color="auto"/>
              <w:right w:val="single" w:sz="4" w:space="0" w:color="auto"/>
            </w:tcBorders>
            <w:shd w:val="clear" w:color="auto" w:fill="auto"/>
            <w:noWrap/>
            <w:vAlign w:val="center"/>
          </w:tcPr>
          <w:p w14:paraId="7BA957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5E1065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DDD9C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11000</w:t>
            </w:r>
          </w:p>
        </w:tc>
      </w:tr>
      <w:tr w:rsidR="006560B9" w:rsidRPr="00763E9C" w14:paraId="48A06A5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6804D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w:t>
            </w:r>
          </w:p>
        </w:tc>
        <w:tc>
          <w:tcPr>
            <w:tcW w:w="2696" w:type="dxa"/>
            <w:tcBorders>
              <w:top w:val="nil"/>
              <w:left w:val="nil"/>
              <w:bottom w:val="single" w:sz="4" w:space="0" w:color="auto"/>
              <w:right w:val="single" w:sz="4" w:space="0" w:color="auto"/>
            </w:tcBorders>
            <w:shd w:val="clear" w:color="auto" w:fill="auto"/>
            <w:noWrap/>
            <w:vAlign w:val="center"/>
          </w:tcPr>
          <w:p w14:paraId="2AD9B3E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生菜（精品）</w:t>
            </w:r>
          </w:p>
        </w:tc>
        <w:tc>
          <w:tcPr>
            <w:tcW w:w="1607" w:type="dxa"/>
            <w:tcBorders>
              <w:top w:val="nil"/>
              <w:left w:val="nil"/>
              <w:bottom w:val="single" w:sz="4" w:space="0" w:color="auto"/>
              <w:right w:val="single" w:sz="4" w:space="0" w:color="auto"/>
            </w:tcBorders>
            <w:shd w:val="clear" w:color="auto" w:fill="auto"/>
            <w:noWrap/>
            <w:vAlign w:val="center"/>
          </w:tcPr>
          <w:p w14:paraId="259D90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B83157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F141D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11000</w:t>
            </w:r>
          </w:p>
        </w:tc>
      </w:tr>
      <w:tr w:rsidR="006560B9" w:rsidRPr="00763E9C" w14:paraId="4899111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07858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w:t>
            </w:r>
          </w:p>
        </w:tc>
        <w:tc>
          <w:tcPr>
            <w:tcW w:w="2696" w:type="dxa"/>
            <w:tcBorders>
              <w:top w:val="nil"/>
              <w:left w:val="nil"/>
              <w:bottom w:val="single" w:sz="4" w:space="0" w:color="auto"/>
              <w:right w:val="single" w:sz="4" w:space="0" w:color="auto"/>
            </w:tcBorders>
            <w:shd w:val="clear" w:color="auto" w:fill="auto"/>
            <w:noWrap/>
            <w:vAlign w:val="center"/>
          </w:tcPr>
          <w:p w14:paraId="1204BAA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牛腩</w:t>
            </w:r>
          </w:p>
        </w:tc>
        <w:tc>
          <w:tcPr>
            <w:tcW w:w="1607" w:type="dxa"/>
            <w:tcBorders>
              <w:top w:val="nil"/>
              <w:left w:val="nil"/>
              <w:bottom w:val="single" w:sz="4" w:space="0" w:color="auto"/>
              <w:right w:val="single" w:sz="4" w:space="0" w:color="auto"/>
            </w:tcBorders>
            <w:shd w:val="clear" w:color="auto" w:fill="auto"/>
            <w:noWrap/>
            <w:vAlign w:val="center"/>
          </w:tcPr>
          <w:p w14:paraId="2A66C94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95E140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FBF18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10000</w:t>
            </w:r>
          </w:p>
        </w:tc>
      </w:tr>
      <w:tr w:rsidR="006560B9" w:rsidRPr="00763E9C" w14:paraId="066095B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F0CCC4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16</w:t>
            </w:r>
          </w:p>
        </w:tc>
        <w:tc>
          <w:tcPr>
            <w:tcW w:w="2696" w:type="dxa"/>
            <w:tcBorders>
              <w:top w:val="nil"/>
              <w:left w:val="nil"/>
              <w:bottom w:val="single" w:sz="4" w:space="0" w:color="auto"/>
              <w:right w:val="single" w:sz="4" w:space="0" w:color="auto"/>
            </w:tcBorders>
            <w:shd w:val="clear" w:color="auto" w:fill="auto"/>
            <w:noWrap/>
            <w:vAlign w:val="center"/>
          </w:tcPr>
          <w:p w14:paraId="77D342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手指年糕</w:t>
            </w:r>
          </w:p>
        </w:tc>
        <w:tc>
          <w:tcPr>
            <w:tcW w:w="1607" w:type="dxa"/>
            <w:tcBorders>
              <w:top w:val="nil"/>
              <w:left w:val="nil"/>
              <w:bottom w:val="single" w:sz="4" w:space="0" w:color="auto"/>
              <w:right w:val="single" w:sz="4" w:space="0" w:color="auto"/>
            </w:tcBorders>
            <w:shd w:val="clear" w:color="auto" w:fill="auto"/>
            <w:noWrap/>
            <w:vAlign w:val="center"/>
          </w:tcPr>
          <w:p w14:paraId="71E5C2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4B4FC1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37826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10000</w:t>
            </w:r>
          </w:p>
        </w:tc>
      </w:tr>
      <w:tr w:rsidR="006560B9" w:rsidRPr="00763E9C" w14:paraId="024173A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A8E4F2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w:t>
            </w:r>
          </w:p>
        </w:tc>
        <w:tc>
          <w:tcPr>
            <w:tcW w:w="2696" w:type="dxa"/>
            <w:tcBorders>
              <w:top w:val="nil"/>
              <w:left w:val="nil"/>
              <w:bottom w:val="single" w:sz="4" w:space="0" w:color="auto"/>
              <w:right w:val="single" w:sz="4" w:space="0" w:color="auto"/>
            </w:tcBorders>
            <w:shd w:val="clear" w:color="auto" w:fill="auto"/>
            <w:noWrap/>
            <w:vAlign w:val="center"/>
          </w:tcPr>
          <w:p w14:paraId="4BFBCB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年糕片</w:t>
            </w:r>
          </w:p>
        </w:tc>
        <w:tc>
          <w:tcPr>
            <w:tcW w:w="1607" w:type="dxa"/>
            <w:tcBorders>
              <w:top w:val="nil"/>
              <w:left w:val="nil"/>
              <w:bottom w:val="single" w:sz="4" w:space="0" w:color="auto"/>
              <w:right w:val="single" w:sz="4" w:space="0" w:color="auto"/>
            </w:tcBorders>
            <w:shd w:val="clear" w:color="auto" w:fill="auto"/>
            <w:noWrap/>
            <w:vAlign w:val="center"/>
          </w:tcPr>
          <w:p w14:paraId="63A263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1D0541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1F2A7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10000</w:t>
            </w:r>
          </w:p>
        </w:tc>
      </w:tr>
      <w:tr w:rsidR="006560B9" w:rsidRPr="00763E9C" w14:paraId="7E90F07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E2099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w:t>
            </w:r>
          </w:p>
        </w:tc>
        <w:tc>
          <w:tcPr>
            <w:tcW w:w="2696" w:type="dxa"/>
            <w:tcBorders>
              <w:top w:val="nil"/>
              <w:left w:val="nil"/>
              <w:bottom w:val="single" w:sz="4" w:space="0" w:color="auto"/>
              <w:right w:val="single" w:sz="4" w:space="0" w:color="auto"/>
            </w:tcBorders>
            <w:shd w:val="clear" w:color="auto" w:fill="auto"/>
            <w:noWrap/>
            <w:vAlign w:val="center"/>
          </w:tcPr>
          <w:p w14:paraId="197057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鲢子鱼2-4斤（大）</w:t>
            </w:r>
          </w:p>
        </w:tc>
        <w:tc>
          <w:tcPr>
            <w:tcW w:w="1607" w:type="dxa"/>
            <w:tcBorders>
              <w:top w:val="nil"/>
              <w:left w:val="nil"/>
              <w:bottom w:val="single" w:sz="4" w:space="0" w:color="auto"/>
              <w:right w:val="single" w:sz="4" w:space="0" w:color="auto"/>
            </w:tcBorders>
            <w:shd w:val="clear" w:color="auto" w:fill="auto"/>
            <w:noWrap/>
            <w:vAlign w:val="center"/>
          </w:tcPr>
          <w:p w14:paraId="17894D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70D9E9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6CBCA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9000</w:t>
            </w:r>
          </w:p>
        </w:tc>
      </w:tr>
      <w:tr w:rsidR="006560B9" w:rsidRPr="00763E9C" w14:paraId="2E70254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F3B0F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w:t>
            </w:r>
          </w:p>
        </w:tc>
        <w:tc>
          <w:tcPr>
            <w:tcW w:w="2696" w:type="dxa"/>
            <w:tcBorders>
              <w:top w:val="nil"/>
              <w:left w:val="nil"/>
              <w:bottom w:val="single" w:sz="4" w:space="0" w:color="auto"/>
              <w:right w:val="single" w:sz="4" w:space="0" w:color="auto"/>
            </w:tcBorders>
            <w:shd w:val="clear" w:color="auto" w:fill="auto"/>
            <w:noWrap/>
            <w:vAlign w:val="center"/>
          </w:tcPr>
          <w:p w14:paraId="3759ED7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碱小刀面</w:t>
            </w:r>
          </w:p>
        </w:tc>
        <w:tc>
          <w:tcPr>
            <w:tcW w:w="1607" w:type="dxa"/>
            <w:tcBorders>
              <w:top w:val="nil"/>
              <w:left w:val="nil"/>
              <w:bottom w:val="single" w:sz="4" w:space="0" w:color="auto"/>
              <w:right w:val="single" w:sz="4" w:space="0" w:color="auto"/>
            </w:tcBorders>
            <w:shd w:val="clear" w:color="auto" w:fill="auto"/>
            <w:noWrap/>
            <w:vAlign w:val="center"/>
          </w:tcPr>
          <w:p w14:paraId="6CEDF1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5C0CC8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B2697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9000</w:t>
            </w:r>
          </w:p>
        </w:tc>
      </w:tr>
      <w:tr w:rsidR="006560B9" w:rsidRPr="00763E9C" w14:paraId="14C58F2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B538A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c>
          <w:tcPr>
            <w:tcW w:w="2696" w:type="dxa"/>
            <w:tcBorders>
              <w:top w:val="nil"/>
              <w:left w:val="nil"/>
              <w:bottom w:val="single" w:sz="4" w:space="0" w:color="auto"/>
              <w:right w:val="single" w:sz="4" w:space="0" w:color="auto"/>
            </w:tcBorders>
            <w:shd w:val="clear" w:color="auto" w:fill="auto"/>
            <w:noWrap/>
            <w:vAlign w:val="center"/>
          </w:tcPr>
          <w:p w14:paraId="77B06D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青菜（精品）</w:t>
            </w:r>
          </w:p>
        </w:tc>
        <w:tc>
          <w:tcPr>
            <w:tcW w:w="1607" w:type="dxa"/>
            <w:tcBorders>
              <w:top w:val="nil"/>
              <w:left w:val="nil"/>
              <w:bottom w:val="single" w:sz="4" w:space="0" w:color="auto"/>
              <w:right w:val="single" w:sz="4" w:space="0" w:color="auto"/>
            </w:tcBorders>
            <w:shd w:val="clear" w:color="auto" w:fill="auto"/>
            <w:noWrap/>
            <w:vAlign w:val="center"/>
          </w:tcPr>
          <w:p w14:paraId="0F2B3C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13D703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A3707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9000</w:t>
            </w:r>
          </w:p>
        </w:tc>
      </w:tr>
      <w:tr w:rsidR="006560B9" w:rsidRPr="00763E9C" w14:paraId="6DB914B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516ECC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w:t>
            </w:r>
          </w:p>
        </w:tc>
        <w:tc>
          <w:tcPr>
            <w:tcW w:w="2696" w:type="dxa"/>
            <w:tcBorders>
              <w:top w:val="nil"/>
              <w:left w:val="nil"/>
              <w:bottom w:val="single" w:sz="4" w:space="0" w:color="auto"/>
              <w:right w:val="single" w:sz="4" w:space="0" w:color="auto"/>
            </w:tcBorders>
            <w:shd w:val="clear" w:color="auto" w:fill="auto"/>
            <w:noWrap/>
            <w:vAlign w:val="center"/>
          </w:tcPr>
          <w:p w14:paraId="46A0B99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鱼尾</w:t>
            </w:r>
          </w:p>
        </w:tc>
        <w:tc>
          <w:tcPr>
            <w:tcW w:w="1607" w:type="dxa"/>
            <w:tcBorders>
              <w:top w:val="nil"/>
              <w:left w:val="nil"/>
              <w:bottom w:val="single" w:sz="4" w:space="0" w:color="auto"/>
              <w:right w:val="single" w:sz="4" w:space="0" w:color="auto"/>
            </w:tcBorders>
            <w:shd w:val="clear" w:color="auto" w:fill="auto"/>
            <w:noWrap/>
            <w:vAlign w:val="center"/>
          </w:tcPr>
          <w:p w14:paraId="69BB947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B6BC27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066E95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8000</w:t>
            </w:r>
          </w:p>
        </w:tc>
      </w:tr>
      <w:tr w:rsidR="006560B9" w:rsidRPr="00763E9C" w14:paraId="3A37622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47DAF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w:t>
            </w:r>
          </w:p>
        </w:tc>
        <w:tc>
          <w:tcPr>
            <w:tcW w:w="2696" w:type="dxa"/>
            <w:tcBorders>
              <w:top w:val="nil"/>
              <w:left w:val="nil"/>
              <w:bottom w:val="single" w:sz="4" w:space="0" w:color="auto"/>
              <w:right w:val="single" w:sz="4" w:space="0" w:color="auto"/>
            </w:tcBorders>
            <w:shd w:val="clear" w:color="auto" w:fill="auto"/>
            <w:noWrap/>
            <w:vAlign w:val="center"/>
          </w:tcPr>
          <w:p w14:paraId="23AA921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蜜薯（精品）</w:t>
            </w:r>
          </w:p>
        </w:tc>
        <w:tc>
          <w:tcPr>
            <w:tcW w:w="1607" w:type="dxa"/>
            <w:tcBorders>
              <w:top w:val="nil"/>
              <w:left w:val="nil"/>
              <w:bottom w:val="single" w:sz="4" w:space="0" w:color="auto"/>
              <w:right w:val="single" w:sz="4" w:space="0" w:color="auto"/>
            </w:tcBorders>
            <w:shd w:val="clear" w:color="auto" w:fill="auto"/>
            <w:noWrap/>
            <w:vAlign w:val="center"/>
          </w:tcPr>
          <w:p w14:paraId="6B9A49F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A13448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C3211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8000</w:t>
            </w:r>
          </w:p>
        </w:tc>
      </w:tr>
      <w:tr w:rsidR="006560B9" w:rsidRPr="00763E9C" w14:paraId="1C06C0F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35BF84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w:t>
            </w:r>
          </w:p>
        </w:tc>
        <w:tc>
          <w:tcPr>
            <w:tcW w:w="2696" w:type="dxa"/>
            <w:tcBorders>
              <w:top w:val="nil"/>
              <w:left w:val="nil"/>
              <w:bottom w:val="single" w:sz="4" w:space="0" w:color="auto"/>
              <w:right w:val="single" w:sz="4" w:space="0" w:color="auto"/>
            </w:tcBorders>
            <w:shd w:val="clear" w:color="auto" w:fill="auto"/>
            <w:noWrap/>
            <w:vAlign w:val="center"/>
          </w:tcPr>
          <w:p w14:paraId="28AB7C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大白菜（精品）</w:t>
            </w:r>
          </w:p>
        </w:tc>
        <w:tc>
          <w:tcPr>
            <w:tcW w:w="1607" w:type="dxa"/>
            <w:tcBorders>
              <w:top w:val="nil"/>
              <w:left w:val="nil"/>
              <w:bottom w:val="single" w:sz="4" w:space="0" w:color="auto"/>
              <w:right w:val="single" w:sz="4" w:space="0" w:color="auto"/>
            </w:tcBorders>
            <w:shd w:val="clear" w:color="auto" w:fill="auto"/>
            <w:noWrap/>
            <w:vAlign w:val="center"/>
          </w:tcPr>
          <w:p w14:paraId="45CCFF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5AEC02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48025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7000</w:t>
            </w:r>
          </w:p>
        </w:tc>
      </w:tr>
      <w:tr w:rsidR="006560B9" w:rsidRPr="00763E9C" w14:paraId="0E6F606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79F58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w:t>
            </w:r>
          </w:p>
        </w:tc>
        <w:tc>
          <w:tcPr>
            <w:tcW w:w="2696" w:type="dxa"/>
            <w:tcBorders>
              <w:top w:val="nil"/>
              <w:left w:val="nil"/>
              <w:bottom w:val="single" w:sz="4" w:space="0" w:color="auto"/>
              <w:right w:val="single" w:sz="4" w:space="0" w:color="auto"/>
            </w:tcBorders>
            <w:shd w:val="clear" w:color="auto" w:fill="auto"/>
            <w:noWrap/>
            <w:vAlign w:val="center"/>
          </w:tcPr>
          <w:p w14:paraId="766C99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去衣玉米棒（精品）</w:t>
            </w:r>
          </w:p>
        </w:tc>
        <w:tc>
          <w:tcPr>
            <w:tcW w:w="1607" w:type="dxa"/>
            <w:tcBorders>
              <w:top w:val="nil"/>
              <w:left w:val="nil"/>
              <w:bottom w:val="single" w:sz="4" w:space="0" w:color="auto"/>
              <w:right w:val="single" w:sz="4" w:space="0" w:color="auto"/>
            </w:tcBorders>
            <w:shd w:val="clear" w:color="auto" w:fill="auto"/>
            <w:noWrap/>
            <w:vAlign w:val="center"/>
          </w:tcPr>
          <w:p w14:paraId="74D9F8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1D0929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83844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7000</w:t>
            </w:r>
          </w:p>
        </w:tc>
      </w:tr>
      <w:tr w:rsidR="006560B9" w:rsidRPr="00763E9C" w14:paraId="6D0E8DD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386C4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w:t>
            </w:r>
          </w:p>
        </w:tc>
        <w:tc>
          <w:tcPr>
            <w:tcW w:w="2696" w:type="dxa"/>
            <w:tcBorders>
              <w:top w:val="nil"/>
              <w:left w:val="nil"/>
              <w:bottom w:val="single" w:sz="4" w:space="0" w:color="auto"/>
              <w:right w:val="single" w:sz="4" w:space="0" w:color="auto"/>
            </w:tcBorders>
            <w:shd w:val="clear" w:color="auto" w:fill="auto"/>
            <w:noWrap/>
            <w:vAlign w:val="center"/>
          </w:tcPr>
          <w:p w14:paraId="325939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洋葱（精品）</w:t>
            </w:r>
          </w:p>
        </w:tc>
        <w:tc>
          <w:tcPr>
            <w:tcW w:w="1607" w:type="dxa"/>
            <w:tcBorders>
              <w:top w:val="nil"/>
              <w:left w:val="nil"/>
              <w:bottom w:val="single" w:sz="4" w:space="0" w:color="auto"/>
              <w:right w:val="single" w:sz="4" w:space="0" w:color="auto"/>
            </w:tcBorders>
            <w:shd w:val="clear" w:color="auto" w:fill="auto"/>
            <w:noWrap/>
            <w:vAlign w:val="center"/>
          </w:tcPr>
          <w:p w14:paraId="271562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CB87B0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7B79A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6500</w:t>
            </w:r>
          </w:p>
        </w:tc>
      </w:tr>
      <w:tr w:rsidR="006560B9" w:rsidRPr="00763E9C" w14:paraId="637655F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C2D04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w:t>
            </w:r>
          </w:p>
        </w:tc>
        <w:tc>
          <w:tcPr>
            <w:tcW w:w="2696" w:type="dxa"/>
            <w:tcBorders>
              <w:top w:val="nil"/>
              <w:left w:val="nil"/>
              <w:bottom w:val="single" w:sz="4" w:space="0" w:color="auto"/>
              <w:right w:val="single" w:sz="4" w:space="0" w:color="auto"/>
            </w:tcBorders>
            <w:shd w:val="clear" w:color="auto" w:fill="auto"/>
            <w:noWrap/>
            <w:vAlign w:val="center"/>
          </w:tcPr>
          <w:p w14:paraId="469E1AC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大馄饨皮</w:t>
            </w:r>
          </w:p>
        </w:tc>
        <w:tc>
          <w:tcPr>
            <w:tcW w:w="1607" w:type="dxa"/>
            <w:tcBorders>
              <w:top w:val="nil"/>
              <w:left w:val="nil"/>
              <w:bottom w:val="single" w:sz="4" w:space="0" w:color="auto"/>
              <w:right w:val="single" w:sz="4" w:space="0" w:color="auto"/>
            </w:tcBorders>
            <w:shd w:val="clear" w:color="auto" w:fill="auto"/>
            <w:noWrap/>
            <w:vAlign w:val="center"/>
          </w:tcPr>
          <w:p w14:paraId="507C10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A2C3CA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5811F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6500</w:t>
            </w:r>
          </w:p>
        </w:tc>
      </w:tr>
      <w:tr w:rsidR="006560B9" w:rsidRPr="00763E9C" w14:paraId="016FF40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D76ED6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w:t>
            </w:r>
          </w:p>
        </w:tc>
        <w:tc>
          <w:tcPr>
            <w:tcW w:w="2696" w:type="dxa"/>
            <w:tcBorders>
              <w:top w:val="nil"/>
              <w:left w:val="nil"/>
              <w:bottom w:val="single" w:sz="4" w:space="0" w:color="auto"/>
              <w:right w:val="single" w:sz="4" w:space="0" w:color="auto"/>
            </w:tcBorders>
            <w:shd w:val="clear" w:color="auto" w:fill="auto"/>
            <w:noWrap/>
            <w:vAlign w:val="center"/>
          </w:tcPr>
          <w:p w14:paraId="330CB0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油麦菜（精品）</w:t>
            </w:r>
          </w:p>
        </w:tc>
        <w:tc>
          <w:tcPr>
            <w:tcW w:w="1607" w:type="dxa"/>
            <w:tcBorders>
              <w:top w:val="nil"/>
              <w:left w:val="nil"/>
              <w:bottom w:val="single" w:sz="4" w:space="0" w:color="auto"/>
              <w:right w:val="single" w:sz="4" w:space="0" w:color="auto"/>
            </w:tcBorders>
            <w:shd w:val="clear" w:color="auto" w:fill="auto"/>
            <w:noWrap/>
            <w:vAlign w:val="center"/>
          </w:tcPr>
          <w:p w14:paraId="311682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041F19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2B693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490F095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842E4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28</w:t>
            </w:r>
          </w:p>
        </w:tc>
        <w:tc>
          <w:tcPr>
            <w:tcW w:w="2696" w:type="dxa"/>
            <w:tcBorders>
              <w:top w:val="nil"/>
              <w:left w:val="nil"/>
              <w:bottom w:val="single" w:sz="4" w:space="0" w:color="auto"/>
              <w:right w:val="single" w:sz="4" w:space="0" w:color="auto"/>
            </w:tcBorders>
            <w:shd w:val="clear" w:color="auto" w:fill="auto"/>
            <w:noWrap/>
            <w:vAlign w:val="center"/>
          </w:tcPr>
          <w:p w14:paraId="6F7835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饺皮</w:t>
            </w:r>
          </w:p>
        </w:tc>
        <w:tc>
          <w:tcPr>
            <w:tcW w:w="1607" w:type="dxa"/>
            <w:tcBorders>
              <w:top w:val="nil"/>
              <w:left w:val="nil"/>
              <w:bottom w:val="single" w:sz="4" w:space="0" w:color="auto"/>
              <w:right w:val="single" w:sz="4" w:space="0" w:color="auto"/>
            </w:tcBorders>
            <w:shd w:val="clear" w:color="auto" w:fill="auto"/>
            <w:noWrap/>
            <w:vAlign w:val="center"/>
          </w:tcPr>
          <w:p w14:paraId="68C32EF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D256EA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98C8E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4FA57BB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B7DCE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29</w:t>
            </w:r>
          </w:p>
        </w:tc>
        <w:tc>
          <w:tcPr>
            <w:tcW w:w="2696" w:type="dxa"/>
            <w:tcBorders>
              <w:top w:val="nil"/>
              <w:left w:val="nil"/>
              <w:bottom w:val="single" w:sz="4" w:space="0" w:color="auto"/>
              <w:right w:val="single" w:sz="4" w:space="0" w:color="auto"/>
            </w:tcBorders>
            <w:shd w:val="clear" w:color="auto" w:fill="auto"/>
            <w:noWrap/>
            <w:vAlign w:val="center"/>
          </w:tcPr>
          <w:p w14:paraId="45D32A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牛腱肉</w:t>
            </w:r>
          </w:p>
        </w:tc>
        <w:tc>
          <w:tcPr>
            <w:tcW w:w="1607" w:type="dxa"/>
            <w:tcBorders>
              <w:top w:val="nil"/>
              <w:left w:val="nil"/>
              <w:bottom w:val="single" w:sz="4" w:space="0" w:color="auto"/>
              <w:right w:val="single" w:sz="4" w:space="0" w:color="auto"/>
            </w:tcBorders>
            <w:shd w:val="clear" w:color="auto" w:fill="auto"/>
            <w:noWrap/>
            <w:vAlign w:val="center"/>
          </w:tcPr>
          <w:p w14:paraId="6CF79A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ABA7A1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62EB9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652CB1A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FBE606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c>
          <w:tcPr>
            <w:tcW w:w="2696" w:type="dxa"/>
            <w:tcBorders>
              <w:top w:val="nil"/>
              <w:left w:val="nil"/>
              <w:bottom w:val="single" w:sz="4" w:space="0" w:color="auto"/>
              <w:right w:val="single" w:sz="4" w:space="0" w:color="auto"/>
            </w:tcBorders>
            <w:shd w:val="clear" w:color="auto" w:fill="auto"/>
            <w:noWrap/>
            <w:vAlign w:val="center"/>
          </w:tcPr>
          <w:p w14:paraId="60A723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菜秧（精品）</w:t>
            </w:r>
          </w:p>
        </w:tc>
        <w:tc>
          <w:tcPr>
            <w:tcW w:w="1607" w:type="dxa"/>
            <w:tcBorders>
              <w:top w:val="nil"/>
              <w:left w:val="nil"/>
              <w:bottom w:val="single" w:sz="4" w:space="0" w:color="auto"/>
              <w:right w:val="single" w:sz="4" w:space="0" w:color="auto"/>
            </w:tcBorders>
            <w:shd w:val="clear" w:color="auto" w:fill="auto"/>
            <w:noWrap/>
            <w:vAlign w:val="center"/>
          </w:tcPr>
          <w:p w14:paraId="6A9053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5FED7B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61C8E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6B650FF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F27ED8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31</w:t>
            </w:r>
          </w:p>
        </w:tc>
        <w:tc>
          <w:tcPr>
            <w:tcW w:w="2696" w:type="dxa"/>
            <w:tcBorders>
              <w:top w:val="nil"/>
              <w:left w:val="nil"/>
              <w:bottom w:val="single" w:sz="4" w:space="0" w:color="auto"/>
              <w:right w:val="single" w:sz="4" w:space="0" w:color="auto"/>
            </w:tcBorders>
            <w:shd w:val="clear" w:color="auto" w:fill="auto"/>
            <w:noWrap/>
            <w:vAlign w:val="center"/>
          </w:tcPr>
          <w:p w14:paraId="636790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南瓜（精品）</w:t>
            </w:r>
          </w:p>
        </w:tc>
        <w:tc>
          <w:tcPr>
            <w:tcW w:w="1607" w:type="dxa"/>
            <w:tcBorders>
              <w:top w:val="nil"/>
              <w:left w:val="nil"/>
              <w:bottom w:val="single" w:sz="4" w:space="0" w:color="auto"/>
              <w:right w:val="single" w:sz="4" w:space="0" w:color="auto"/>
            </w:tcBorders>
            <w:shd w:val="clear" w:color="auto" w:fill="auto"/>
            <w:noWrap/>
            <w:vAlign w:val="center"/>
          </w:tcPr>
          <w:p w14:paraId="0CFA49B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64A168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0DD76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7F77452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484AF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32</w:t>
            </w:r>
          </w:p>
        </w:tc>
        <w:tc>
          <w:tcPr>
            <w:tcW w:w="2696" w:type="dxa"/>
            <w:tcBorders>
              <w:top w:val="nil"/>
              <w:left w:val="nil"/>
              <w:bottom w:val="single" w:sz="4" w:space="0" w:color="auto"/>
              <w:right w:val="single" w:sz="4" w:space="0" w:color="auto"/>
            </w:tcBorders>
            <w:shd w:val="clear" w:color="auto" w:fill="auto"/>
            <w:noWrap/>
            <w:vAlign w:val="center"/>
          </w:tcPr>
          <w:p w14:paraId="001646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白萝卜（精品）</w:t>
            </w:r>
          </w:p>
        </w:tc>
        <w:tc>
          <w:tcPr>
            <w:tcW w:w="1607" w:type="dxa"/>
            <w:tcBorders>
              <w:top w:val="nil"/>
              <w:left w:val="nil"/>
              <w:bottom w:val="single" w:sz="4" w:space="0" w:color="auto"/>
              <w:right w:val="single" w:sz="4" w:space="0" w:color="auto"/>
            </w:tcBorders>
            <w:shd w:val="clear" w:color="auto" w:fill="auto"/>
            <w:noWrap/>
            <w:vAlign w:val="center"/>
          </w:tcPr>
          <w:p w14:paraId="7A10D3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AC0926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CB850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0A409E5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B2F2C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33</w:t>
            </w:r>
          </w:p>
        </w:tc>
        <w:tc>
          <w:tcPr>
            <w:tcW w:w="2696" w:type="dxa"/>
            <w:tcBorders>
              <w:top w:val="nil"/>
              <w:left w:val="nil"/>
              <w:bottom w:val="single" w:sz="4" w:space="0" w:color="auto"/>
              <w:right w:val="single" w:sz="4" w:space="0" w:color="auto"/>
            </w:tcBorders>
            <w:shd w:val="clear" w:color="auto" w:fill="auto"/>
            <w:noWrap/>
            <w:vAlign w:val="center"/>
          </w:tcPr>
          <w:p w14:paraId="135571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空心香芹（精品）</w:t>
            </w:r>
          </w:p>
        </w:tc>
        <w:tc>
          <w:tcPr>
            <w:tcW w:w="1607" w:type="dxa"/>
            <w:tcBorders>
              <w:top w:val="nil"/>
              <w:left w:val="nil"/>
              <w:bottom w:val="single" w:sz="4" w:space="0" w:color="auto"/>
              <w:right w:val="single" w:sz="4" w:space="0" w:color="auto"/>
            </w:tcBorders>
            <w:shd w:val="clear" w:color="auto" w:fill="auto"/>
            <w:noWrap/>
            <w:vAlign w:val="center"/>
          </w:tcPr>
          <w:p w14:paraId="5BBBE8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A89FC2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2B575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1F5FE47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AF8DB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34</w:t>
            </w:r>
          </w:p>
        </w:tc>
        <w:tc>
          <w:tcPr>
            <w:tcW w:w="2696" w:type="dxa"/>
            <w:tcBorders>
              <w:top w:val="nil"/>
              <w:left w:val="nil"/>
              <w:bottom w:val="single" w:sz="4" w:space="0" w:color="auto"/>
              <w:right w:val="single" w:sz="4" w:space="0" w:color="auto"/>
            </w:tcBorders>
            <w:shd w:val="clear" w:color="auto" w:fill="auto"/>
            <w:noWrap/>
            <w:vAlign w:val="center"/>
          </w:tcPr>
          <w:p w14:paraId="107AD84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山芋（精品）</w:t>
            </w:r>
          </w:p>
        </w:tc>
        <w:tc>
          <w:tcPr>
            <w:tcW w:w="1607" w:type="dxa"/>
            <w:tcBorders>
              <w:top w:val="nil"/>
              <w:left w:val="nil"/>
              <w:bottom w:val="single" w:sz="4" w:space="0" w:color="auto"/>
              <w:right w:val="single" w:sz="4" w:space="0" w:color="auto"/>
            </w:tcBorders>
            <w:shd w:val="clear" w:color="auto" w:fill="auto"/>
            <w:noWrap/>
            <w:vAlign w:val="center"/>
          </w:tcPr>
          <w:p w14:paraId="697C8B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A1ABAD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E05977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5000</w:t>
            </w:r>
          </w:p>
        </w:tc>
      </w:tr>
      <w:tr w:rsidR="006560B9" w:rsidRPr="00763E9C" w14:paraId="252CE52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806C3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w:t>
            </w:r>
          </w:p>
        </w:tc>
        <w:tc>
          <w:tcPr>
            <w:tcW w:w="2696" w:type="dxa"/>
            <w:tcBorders>
              <w:top w:val="nil"/>
              <w:left w:val="nil"/>
              <w:bottom w:val="single" w:sz="4" w:space="0" w:color="auto"/>
              <w:right w:val="single" w:sz="4" w:space="0" w:color="auto"/>
            </w:tcBorders>
            <w:shd w:val="clear" w:color="auto" w:fill="auto"/>
            <w:noWrap/>
            <w:vAlign w:val="center"/>
          </w:tcPr>
          <w:p w14:paraId="2B5102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小黄鱼（0.3斤）</w:t>
            </w:r>
          </w:p>
        </w:tc>
        <w:tc>
          <w:tcPr>
            <w:tcW w:w="1607" w:type="dxa"/>
            <w:tcBorders>
              <w:top w:val="nil"/>
              <w:left w:val="nil"/>
              <w:bottom w:val="single" w:sz="4" w:space="0" w:color="auto"/>
              <w:right w:val="single" w:sz="4" w:space="0" w:color="auto"/>
            </w:tcBorders>
            <w:shd w:val="clear" w:color="auto" w:fill="auto"/>
            <w:noWrap/>
            <w:vAlign w:val="center"/>
          </w:tcPr>
          <w:p w14:paraId="7F723A6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3F7979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807381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5000</w:t>
            </w:r>
          </w:p>
        </w:tc>
      </w:tr>
      <w:tr w:rsidR="006560B9" w:rsidRPr="00763E9C" w14:paraId="1D6069B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15D37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36</w:t>
            </w:r>
          </w:p>
        </w:tc>
        <w:tc>
          <w:tcPr>
            <w:tcW w:w="2696" w:type="dxa"/>
            <w:tcBorders>
              <w:top w:val="nil"/>
              <w:left w:val="nil"/>
              <w:bottom w:val="single" w:sz="4" w:space="0" w:color="auto"/>
              <w:right w:val="single" w:sz="4" w:space="0" w:color="auto"/>
            </w:tcBorders>
            <w:shd w:val="clear" w:color="auto" w:fill="auto"/>
            <w:noWrap/>
            <w:vAlign w:val="center"/>
          </w:tcPr>
          <w:p w14:paraId="6D0EC52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西红柿（精品）</w:t>
            </w:r>
          </w:p>
        </w:tc>
        <w:tc>
          <w:tcPr>
            <w:tcW w:w="1607" w:type="dxa"/>
            <w:tcBorders>
              <w:top w:val="nil"/>
              <w:left w:val="nil"/>
              <w:bottom w:val="single" w:sz="4" w:space="0" w:color="auto"/>
              <w:right w:val="single" w:sz="4" w:space="0" w:color="auto"/>
            </w:tcBorders>
            <w:shd w:val="clear" w:color="auto" w:fill="auto"/>
            <w:noWrap/>
            <w:vAlign w:val="center"/>
          </w:tcPr>
          <w:p w14:paraId="1701B1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644AC5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F578C7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5000</w:t>
            </w:r>
          </w:p>
        </w:tc>
      </w:tr>
      <w:tr w:rsidR="006560B9" w:rsidRPr="00763E9C" w14:paraId="2BABA58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3E413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37</w:t>
            </w:r>
          </w:p>
        </w:tc>
        <w:tc>
          <w:tcPr>
            <w:tcW w:w="2696" w:type="dxa"/>
            <w:tcBorders>
              <w:top w:val="nil"/>
              <w:left w:val="nil"/>
              <w:bottom w:val="single" w:sz="4" w:space="0" w:color="auto"/>
              <w:right w:val="single" w:sz="4" w:space="0" w:color="auto"/>
            </w:tcBorders>
            <w:shd w:val="clear" w:color="auto" w:fill="auto"/>
            <w:noWrap/>
            <w:vAlign w:val="center"/>
          </w:tcPr>
          <w:p w14:paraId="3D25CE6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胡萝卜（精品）</w:t>
            </w:r>
          </w:p>
        </w:tc>
        <w:tc>
          <w:tcPr>
            <w:tcW w:w="1607" w:type="dxa"/>
            <w:tcBorders>
              <w:top w:val="nil"/>
              <w:left w:val="nil"/>
              <w:bottom w:val="single" w:sz="4" w:space="0" w:color="auto"/>
              <w:right w:val="single" w:sz="4" w:space="0" w:color="auto"/>
            </w:tcBorders>
            <w:shd w:val="clear" w:color="auto" w:fill="auto"/>
            <w:noWrap/>
            <w:vAlign w:val="center"/>
          </w:tcPr>
          <w:p w14:paraId="524E2D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97535A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A0412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5000</w:t>
            </w:r>
          </w:p>
        </w:tc>
      </w:tr>
      <w:tr w:rsidR="006560B9" w:rsidRPr="00763E9C" w14:paraId="3B2B37F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045A4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38</w:t>
            </w:r>
          </w:p>
        </w:tc>
        <w:tc>
          <w:tcPr>
            <w:tcW w:w="2696" w:type="dxa"/>
            <w:tcBorders>
              <w:top w:val="nil"/>
              <w:left w:val="nil"/>
              <w:bottom w:val="single" w:sz="4" w:space="0" w:color="auto"/>
              <w:right w:val="single" w:sz="4" w:space="0" w:color="auto"/>
            </w:tcBorders>
            <w:shd w:val="clear" w:color="auto" w:fill="auto"/>
            <w:noWrap/>
            <w:vAlign w:val="center"/>
          </w:tcPr>
          <w:p w14:paraId="69EFFD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上海青（精品）</w:t>
            </w:r>
          </w:p>
        </w:tc>
        <w:tc>
          <w:tcPr>
            <w:tcW w:w="1607" w:type="dxa"/>
            <w:tcBorders>
              <w:top w:val="nil"/>
              <w:left w:val="nil"/>
              <w:bottom w:val="single" w:sz="4" w:space="0" w:color="auto"/>
              <w:right w:val="single" w:sz="4" w:space="0" w:color="auto"/>
            </w:tcBorders>
            <w:shd w:val="clear" w:color="auto" w:fill="auto"/>
            <w:noWrap/>
            <w:vAlign w:val="center"/>
          </w:tcPr>
          <w:p w14:paraId="28A1C9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24E3CB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CCA98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4500</w:t>
            </w:r>
          </w:p>
        </w:tc>
      </w:tr>
      <w:tr w:rsidR="006560B9" w:rsidRPr="00763E9C" w14:paraId="75179DF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4E458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39</w:t>
            </w:r>
          </w:p>
        </w:tc>
        <w:tc>
          <w:tcPr>
            <w:tcW w:w="2696" w:type="dxa"/>
            <w:tcBorders>
              <w:top w:val="nil"/>
              <w:left w:val="nil"/>
              <w:bottom w:val="single" w:sz="4" w:space="0" w:color="auto"/>
              <w:right w:val="single" w:sz="4" w:space="0" w:color="auto"/>
            </w:tcBorders>
            <w:shd w:val="clear" w:color="auto" w:fill="auto"/>
            <w:noWrap/>
            <w:vAlign w:val="center"/>
          </w:tcPr>
          <w:p w14:paraId="6018AD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黄豆芽（精品）</w:t>
            </w:r>
          </w:p>
        </w:tc>
        <w:tc>
          <w:tcPr>
            <w:tcW w:w="1607" w:type="dxa"/>
            <w:tcBorders>
              <w:top w:val="nil"/>
              <w:left w:val="nil"/>
              <w:bottom w:val="single" w:sz="4" w:space="0" w:color="auto"/>
              <w:right w:val="single" w:sz="4" w:space="0" w:color="auto"/>
            </w:tcBorders>
            <w:shd w:val="clear" w:color="auto" w:fill="auto"/>
            <w:noWrap/>
            <w:vAlign w:val="center"/>
          </w:tcPr>
          <w:p w14:paraId="43A119B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287622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C6BB5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4500</w:t>
            </w:r>
          </w:p>
        </w:tc>
      </w:tr>
      <w:tr w:rsidR="006560B9" w:rsidRPr="00763E9C" w14:paraId="601EF29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1E500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c>
          <w:tcPr>
            <w:tcW w:w="2696" w:type="dxa"/>
            <w:tcBorders>
              <w:top w:val="nil"/>
              <w:left w:val="nil"/>
              <w:bottom w:val="single" w:sz="4" w:space="0" w:color="auto"/>
              <w:right w:val="single" w:sz="4" w:space="0" w:color="auto"/>
            </w:tcBorders>
            <w:shd w:val="clear" w:color="auto" w:fill="auto"/>
            <w:noWrap/>
            <w:vAlign w:val="center"/>
          </w:tcPr>
          <w:p w14:paraId="1D96660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茼蒿（精品）</w:t>
            </w:r>
          </w:p>
        </w:tc>
        <w:tc>
          <w:tcPr>
            <w:tcW w:w="1607" w:type="dxa"/>
            <w:tcBorders>
              <w:top w:val="nil"/>
              <w:left w:val="nil"/>
              <w:bottom w:val="single" w:sz="4" w:space="0" w:color="auto"/>
              <w:right w:val="single" w:sz="4" w:space="0" w:color="auto"/>
            </w:tcBorders>
            <w:shd w:val="clear" w:color="auto" w:fill="auto"/>
            <w:noWrap/>
            <w:vAlign w:val="center"/>
          </w:tcPr>
          <w:p w14:paraId="48C518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9B8B10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302DF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4500</w:t>
            </w:r>
          </w:p>
        </w:tc>
      </w:tr>
      <w:tr w:rsidR="006560B9" w:rsidRPr="00763E9C" w14:paraId="44C5CE1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C57DB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41</w:t>
            </w:r>
          </w:p>
        </w:tc>
        <w:tc>
          <w:tcPr>
            <w:tcW w:w="2696" w:type="dxa"/>
            <w:tcBorders>
              <w:top w:val="nil"/>
              <w:left w:val="nil"/>
              <w:bottom w:val="single" w:sz="4" w:space="0" w:color="auto"/>
              <w:right w:val="single" w:sz="4" w:space="0" w:color="auto"/>
            </w:tcBorders>
            <w:shd w:val="clear" w:color="auto" w:fill="auto"/>
            <w:noWrap/>
            <w:vAlign w:val="center"/>
          </w:tcPr>
          <w:p w14:paraId="38AEDD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菠菜（精品）</w:t>
            </w:r>
          </w:p>
        </w:tc>
        <w:tc>
          <w:tcPr>
            <w:tcW w:w="1607" w:type="dxa"/>
            <w:tcBorders>
              <w:top w:val="nil"/>
              <w:left w:val="nil"/>
              <w:bottom w:val="single" w:sz="4" w:space="0" w:color="auto"/>
              <w:right w:val="single" w:sz="4" w:space="0" w:color="auto"/>
            </w:tcBorders>
            <w:shd w:val="clear" w:color="auto" w:fill="auto"/>
            <w:noWrap/>
            <w:vAlign w:val="center"/>
          </w:tcPr>
          <w:p w14:paraId="2776BE2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8F4453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7322A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4500</w:t>
            </w:r>
          </w:p>
        </w:tc>
      </w:tr>
      <w:tr w:rsidR="006560B9" w:rsidRPr="00763E9C" w14:paraId="6A10789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704C0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42</w:t>
            </w:r>
          </w:p>
        </w:tc>
        <w:tc>
          <w:tcPr>
            <w:tcW w:w="2696" w:type="dxa"/>
            <w:tcBorders>
              <w:top w:val="nil"/>
              <w:left w:val="nil"/>
              <w:bottom w:val="single" w:sz="4" w:space="0" w:color="auto"/>
              <w:right w:val="single" w:sz="4" w:space="0" w:color="auto"/>
            </w:tcBorders>
            <w:shd w:val="clear" w:color="auto" w:fill="auto"/>
            <w:noWrap/>
            <w:vAlign w:val="center"/>
          </w:tcPr>
          <w:p w14:paraId="61080E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广东菜心（精品）</w:t>
            </w:r>
          </w:p>
        </w:tc>
        <w:tc>
          <w:tcPr>
            <w:tcW w:w="1607" w:type="dxa"/>
            <w:tcBorders>
              <w:top w:val="nil"/>
              <w:left w:val="nil"/>
              <w:bottom w:val="single" w:sz="4" w:space="0" w:color="auto"/>
              <w:right w:val="single" w:sz="4" w:space="0" w:color="auto"/>
            </w:tcBorders>
            <w:shd w:val="clear" w:color="auto" w:fill="auto"/>
            <w:noWrap/>
            <w:vAlign w:val="center"/>
          </w:tcPr>
          <w:p w14:paraId="44ADD0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E89757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38E70D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4500</w:t>
            </w:r>
          </w:p>
        </w:tc>
      </w:tr>
      <w:tr w:rsidR="006560B9" w:rsidRPr="00763E9C" w14:paraId="53EA883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CF4E7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43</w:t>
            </w:r>
          </w:p>
        </w:tc>
        <w:tc>
          <w:tcPr>
            <w:tcW w:w="2696" w:type="dxa"/>
            <w:tcBorders>
              <w:top w:val="nil"/>
              <w:left w:val="nil"/>
              <w:bottom w:val="single" w:sz="4" w:space="0" w:color="auto"/>
              <w:right w:val="single" w:sz="4" w:space="0" w:color="auto"/>
            </w:tcBorders>
            <w:shd w:val="clear" w:color="auto" w:fill="auto"/>
            <w:noWrap/>
            <w:vAlign w:val="center"/>
          </w:tcPr>
          <w:p w14:paraId="3E823E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薄皮青椒（精品）</w:t>
            </w:r>
          </w:p>
        </w:tc>
        <w:tc>
          <w:tcPr>
            <w:tcW w:w="1607" w:type="dxa"/>
            <w:tcBorders>
              <w:top w:val="nil"/>
              <w:left w:val="nil"/>
              <w:bottom w:val="single" w:sz="4" w:space="0" w:color="auto"/>
              <w:right w:val="single" w:sz="4" w:space="0" w:color="auto"/>
            </w:tcBorders>
            <w:shd w:val="clear" w:color="auto" w:fill="auto"/>
            <w:noWrap/>
            <w:vAlign w:val="center"/>
          </w:tcPr>
          <w:p w14:paraId="60A76B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54D28A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79616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4500</w:t>
            </w:r>
          </w:p>
        </w:tc>
      </w:tr>
      <w:tr w:rsidR="006560B9" w:rsidRPr="00763E9C" w14:paraId="420D15E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3DF39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44</w:t>
            </w:r>
          </w:p>
        </w:tc>
        <w:tc>
          <w:tcPr>
            <w:tcW w:w="2696" w:type="dxa"/>
            <w:tcBorders>
              <w:top w:val="nil"/>
              <w:left w:val="nil"/>
              <w:bottom w:val="single" w:sz="4" w:space="0" w:color="auto"/>
              <w:right w:val="single" w:sz="4" w:space="0" w:color="auto"/>
            </w:tcBorders>
            <w:shd w:val="clear" w:color="auto" w:fill="auto"/>
            <w:noWrap/>
            <w:vAlign w:val="center"/>
          </w:tcPr>
          <w:p w14:paraId="2C216BB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黄瓜（精品）</w:t>
            </w:r>
          </w:p>
        </w:tc>
        <w:tc>
          <w:tcPr>
            <w:tcW w:w="1607" w:type="dxa"/>
            <w:tcBorders>
              <w:top w:val="nil"/>
              <w:left w:val="nil"/>
              <w:bottom w:val="single" w:sz="4" w:space="0" w:color="auto"/>
              <w:right w:val="single" w:sz="4" w:space="0" w:color="auto"/>
            </w:tcBorders>
            <w:shd w:val="clear" w:color="auto" w:fill="auto"/>
            <w:noWrap/>
            <w:vAlign w:val="center"/>
          </w:tcPr>
          <w:p w14:paraId="1D456D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8FD9A0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A5628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4200</w:t>
            </w:r>
          </w:p>
        </w:tc>
      </w:tr>
      <w:tr w:rsidR="006560B9" w:rsidRPr="00763E9C" w14:paraId="178EB65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85D2A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w:t>
            </w:r>
          </w:p>
        </w:tc>
        <w:tc>
          <w:tcPr>
            <w:tcW w:w="2696" w:type="dxa"/>
            <w:tcBorders>
              <w:top w:val="nil"/>
              <w:left w:val="nil"/>
              <w:bottom w:val="single" w:sz="4" w:space="0" w:color="auto"/>
              <w:right w:val="single" w:sz="4" w:space="0" w:color="auto"/>
            </w:tcBorders>
            <w:shd w:val="clear" w:color="auto" w:fill="auto"/>
            <w:noWrap/>
            <w:vAlign w:val="center"/>
          </w:tcPr>
          <w:p w14:paraId="2B51B4F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红毛鸡</w:t>
            </w:r>
          </w:p>
        </w:tc>
        <w:tc>
          <w:tcPr>
            <w:tcW w:w="1607" w:type="dxa"/>
            <w:tcBorders>
              <w:top w:val="nil"/>
              <w:left w:val="nil"/>
              <w:bottom w:val="single" w:sz="4" w:space="0" w:color="auto"/>
              <w:right w:val="single" w:sz="4" w:space="0" w:color="auto"/>
            </w:tcBorders>
            <w:shd w:val="clear" w:color="auto" w:fill="auto"/>
            <w:noWrap/>
            <w:vAlign w:val="center"/>
          </w:tcPr>
          <w:p w14:paraId="4B5560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8BB41F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1486C5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6BE957F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98FEC2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46</w:t>
            </w:r>
          </w:p>
        </w:tc>
        <w:tc>
          <w:tcPr>
            <w:tcW w:w="2696" w:type="dxa"/>
            <w:tcBorders>
              <w:top w:val="nil"/>
              <w:left w:val="nil"/>
              <w:bottom w:val="single" w:sz="4" w:space="0" w:color="auto"/>
              <w:right w:val="single" w:sz="4" w:space="0" w:color="auto"/>
            </w:tcBorders>
            <w:shd w:val="clear" w:color="auto" w:fill="auto"/>
            <w:noWrap/>
            <w:vAlign w:val="center"/>
          </w:tcPr>
          <w:p w14:paraId="502B5B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鲈鱼（1-1.5斤）</w:t>
            </w:r>
          </w:p>
        </w:tc>
        <w:tc>
          <w:tcPr>
            <w:tcW w:w="1607" w:type="dxa"/>
            <w:tcBorders>
              <w:top w:val="nil"/>
              <w:left w:val="nil"/>
              <w:bottom w:val="single" w:sz="4" w:space="0" w:color="auto"/>
              <w:right w:val="single" w:sz="4" w:space="0" w:color="auto"/>
            </w:tcBorders>
            <w:shd w:val="clear" w:color="auto" w:fill="auto"/>
            <w:noWrap/>
            <w:vAlign w:val="center"/>
          </w:tcPr>
          <w:p w14:paraId="63A090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99A165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11337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4227EF4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A7915D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47</w:t>
            </w:r>
          </w:p>
        </w:tc>
        <w:tc>
          <w:tcPr>
            <w:tcW w:w="2696" w:type="dxa"/>
            <w:tcBorders>
              <w:top w:val="nil"/>
              <w:left w:val="nil"/>
              <w:bottom w:val="single" w:sz="4" w:space="0" w:color="auto"/>
              <w:right w:val="single" w:sz="4" w:space="0" w:color="auto"/>
            </w:tcBorders>
            <w:shd w:val="clear" w:color="auto" w:fill="auto"/>
            <w:noWrap/>
            <w:vAlign w:val="center"/>
          </w:tcPr>
          <w:p w14:paraId="11FD17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有机花菜（精品）</w:t>
            </w:r>
          </w:p>
        </w:tc>
        <w:tc>
          <w:tcPr>
            <w:tcW w:w="1607" w:type="dxa"/>
            <w:tcBorders>
              <w:top w:val="nil"/>
              <w:left w:val="nil"/>
              <w:bottom w:val="single" w:sz="4" w:space="0" w:color="auto"/>
              <w:right w:val="single" w:sz="4" w:space="0" w:color="auto"/>
            </w:tcBorders>
            <w:shd w:val="clear" w:color="auto" w:fill="auto"/>
            <w:noWrap/>
            <w:vAlign w:val="center"/>
          </w:tcPr>
          <w:p w14:paraId="55D2B80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E08B8D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3786A4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015FC12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F3BCA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48</w:t>
            </w:r>
          </w:p>
        </w:tc>
        <w:tc>
          <w:tcPr>
            <w:tcW w:w="2696" w:type="dxa"/>
            <w:tcBorders>
              <w:top w:val="nil"/>
              <w:left w:val="nil"/>
              <w:bottom w:val="single" w:sz="4" w:space="0" w:color="auto"/>
              <w:right w:val="single" w:sz="4" w:space="0" w:color="auto"/>
            </w:tcBorders>
            <w:shd w:val="clear" w:color="auto" w:fill="auto"/>
            <w:noWrap/>
            <w:vAlign w:val="center"/>
          </w:tcPr>
          <w:p w14:paraId="3B63389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茄子（精品）</w:t>
            </w:r>
          </w:p>
        </w:tc>
        <w:tc>
          <w:tcPr>
            <w:tcW w:w="1607" w:type="dxa"/>
            <w:tcBorders>
              <w:top w:val="nil"/>
              <w:left w:val="nil"/>
              <w:bottom w:val="single" w:sz="4" w:space="0" w:color="auto"/>
              <w:right w:val="single" w:sz="4" w:space="0" w:color="auto"/>
            </w:tcBorders>
            <w:shd w:val="clear" w:color="auto" w:fill="auto"/>
            <w:noWrap/>
            <w:vAlign w:val="center"/>
          </w:tcPr>
          <w:p w14:paraId="24AA222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941355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7C131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7EBC7F6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37701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49</w:t>
            </w:r>
          </w:p>
        </w:tc>
        <w:tc>
          <w:tcPr>
            <w:tcW w:w="2696" w:type="dxa"/>
            <w:tcBorders>
              <w:top w:val="nil"/>
              <w:left w:val="nil"/>
              <w:bottom w:val="single" w:sz="4" w:space="0" w:color="auto"/>
              <w:right w:val="single" w:sz="4" w:space="0" w:color="auto"/>
            </w:tcBorders>
            <w:shd w:val="clear" w:color="auto" w:fill="auto"/>
            <w:noWrap/>
            <w:vAlign w:val="center"/>
          </w:tcPr>
          <w:p w14:paraId="44706E7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牛座肉</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461826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E282AC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64B36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7982CE2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6F563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c>
          <w:tcPr>
            <w:tcW w:w="2696" w:type="dxa"/>
            <w:tcBorders>
              <w:top w:val="nil"/>
              <w:left w:val="nil"/>
              <w:bottom w:val="single" w:sz="4" w:space="0" w:color="auto"/>
              <w:right w:val="single" w:sz="4" w:space="0" w:color="auto"/>
            </w:tcBorders>
            <w:shd w:val="clear" w:color="auto" w:fill="auto"/>
            <w:noWrap/>
            <w:vAlign w:val="center"/>
          </w:tcPr>
          <w:p w14:paraId="5ABBC6E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牛后腿</w:t>
            </w:r>
          </w:p>
        </w:tc>
        <w:tc>
          <w:tcPr>
            <w:tcW w:w="1607" w:type="dxa"/>
            <w:tcBorders>
              <w:top w:val="nil"/>
              <w:left w:val="nil"/>
              <w:bottom w:val="single" w:sz="4" w:space="0" w:color="auto"/>
              <w:right w:val="single" w:sz="4" w:space="0" w:color="auto"/>
            </w:tcBorders>
            <w:shd w:val="clear" w:color="auto" w:fill="auto"/>
            <w:noWrap/>
            <w:vAlign w:val="center"/>
          </w:tcPr>
          <w:p w14:paraId="2971EA9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73C201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3B96A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25B2EF6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5BEBE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51</w:t>
            </w:r>
          </w:p>
        </w:tc>
        <w:tc>
          <w:tcPr>
            <w:tcW w:w="2696" w:type="dxa"/>
            <w:tcBorders>
              <w:top w:val="nil"/>
              <w:left w:val="nil"/>
              <w:bottom w:val="single" w:sz="4" w:space="0" w:color="auto"/>
              <w:right w:val="single" w:sz="4" w:space="0" w:color="auto"/>
            </w:tcBorders>
            <w:shd w:val="clear" w:color="auto" w:fill="auto"/>
            <w:noWrap/>
            <w:vAlign w:val="center"/>
          </w:tcPr>
          <w:p w14:paraId="7F2B1A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小鲫鱼（0.3-0.4斤）</w:t>
            </w:r>
          </w:p>
        </w:tc>
        <w:tc>
          <w:tcPr>
            <w:tcW w:w="1607" w:type="dxa"/>
            <w:tcBorders>
              <w:top w:val="nil"/>
              <w:left w:val="nil"/>
              <w:bottom w:val="single" w:sz="4" w:space="0" w:color="auto"/>
              <w:right w:val="single" w:sz="4" w:space="0" w:color="auto"/>
            </w:tcBorders>
            <w:shd w:val="clear" w:color="auto" w:fill="auto"/>
            <w:noWrap/>
            <w:vAlign w:val="center"/>
          </w:tcPr>
          <w:p w14:paraId="1E453C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39D9F6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BE77AD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6688798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1A9FB7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52</w:t>
            </w:r>
          </w:p>
        </w:tc>
        <w:tc>
          <w:tcPr>
            <w:tcW w:w="2696" w:type="dxa"/>
            <w:tcBorders>
              <w:top w:val="nil"/>
              <w:left w:val="nil"/>
              <w:bottom w:val="single" w:sz="4" w:space="0" w:color="auto"/>
              <w:right w:val="single" w:sz="4" w:space="0" w:color="auto"/>
            </w:tcBorders>
            <w:shd w:val="clear" w:color="auto" w:fill="auto"/>
            <w:noWrap/>
            <w:vAlign w:val="center"/>
          </w:tcPr>
          <w:p w14:paraId="1513BF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去皮莴笋（精品）</w:t>
            </w:r>
          </w:p>
        </w:tc>
        <w:tc>
          <w:tcPr>
            <w:tcW w:w="1607" w:type="dxa"/>
            <w:tcBorders>
              <w:top w:val="nil"/>
              <w:left w:val="nil"/>
              <w:bottom w:val="single" w:sz="4" w:space="0" w:color="auto"/>
              <w:right w:val="single" w:sz="4" w:space="0" w:color="auto"/>
            </w:tcBorders>
            <w:shd w:val="clear" w:color="auto" w:fill="auto"/>
            <w:noWrap/>
            <w:vAlign w:val="center"/>
          </w:tcPr>
          <w:p w14:paraId="58A1C3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FB2D38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7D0EF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170C7A7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37486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53</w:t>
            </w:r>
          </w:p>
        </w:tc>
        <w:tc>
          <w:tcPr>
            <w:tcW w:w="2696" w:type="dxa"/>
            <w:tcBorders>
              <w:top w:val="nil"/>
              <w:left w:val="nil"/>
              <w:bottom w:val="single" w:sz="4" w:space="0" w:color="auto"/>
              <w:right w:val="single" w:sz="4" w:space="0" w:color="auto"/>
            </w:tcBorders>
            <w:shd w:val="clear" w:color="auto" w:fill="auto"/>
            <w:noWrap/>
            <w:vAlign w:val="center"/>
          </w:tcPr>
          <w:p w14:paraId="5DF90F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去骨羊腿</w:t>
            </w:r>
          </w:p>
        </w:tc>
        <w:tc>
          <w:tcPr>
            <w:tcW w:w="1607" w:type="dxa"/>
            <w:tcBorders>
              <w:top w:val="nil"/>
              <w:left w:val="nil"/>
              <w:bottom w:val="single" w:sz="4" w:space="0" w:color="auto"/>
              <w:right w:val="single" w:sz="4" w:space="0" w:color="auto"/>
            </w:tcBorders>
            <w:shd w:val="clear" w:color="auto" w:fill="auto"/>
            <w:noWrap/>
            <w:vAlign w:val="center"/>
          </w:tcPr>
          <w:p w14:paraId="463798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45C788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F693C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08DF32B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088CE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54</w:t>
            </w:r>
          </w:p>
        </w:tc>
        <w:tc>
          <w:tcPr>
            <w:tcW w:w="2696" w:type="dxa"/>
            <w:tcBorders>
              <w:top w:val="nil"/>
              <w:left w:val="nil"/>
              <w:bottom w:val="single" w:sz="4" w:space="0" w:color="auto"/>
              <w:right w:val="single" w:sz="4" w:space="0" w:color="auto"/>
            </w:tcBorders>
            <w:shd w:val="clear" w:color="auto" w:fill="auto"/>
            <w:noWrap/>
            <w:vAlign w:val="center"/>
          </w:tcPr>
          <w:p w14:paraId="52A07D2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笋瓜（精品）</w:t>
            </w:r>
          </w:p>
        </w:tc>
        <w:tc>
          <w:tcPr>
            <w:tcW w:w="1607" w:type="dxa"/>
            <w:tcBorders>
              <w:top w:val="nil"/>
              <w:left w:val="nil"/>
              <w:bottom w:val="single" w:sz="4" w:space="0" w:color="auto"/>
              <w:right w:val="single" w:sz="4" w:space="0" w:color="auto"/>
            </w:tcBorders>
            <w:shd w:val="clear" w:color="auto" w:fill="auto"/>
            <w:noWrap/>
            <w:vAlign w:val="center"/>
          </w:tcPr>
          <w:p w14:paraId="57DE51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B3235E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C2152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31179F3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C3970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55</w:t>
            </w:r>
          </w:p>
        </w:tc>
        <w:tc>
          <w:tcPr>
            <w:tcW w:w="2696" w:type="dxa"/>
            <w:tcBorders>
              <w:top w:val="nil"/>
              <w:left w:val="nil"/>
              <w:bottom w:val="single" w:sz="4" w:space="0" w:color="auto"/>
              <w:right w:val="single" w:sz="4" w:space="0" w:color="auto"/>
            </w:tcBorders>
            <w:shd w:val="clear" w:color="auto" w:fill="auto"/>
            <w:noWrap/>
            <w:vAlign w:val="center"/>
          </w:tcPr>
          <w:p w14:paraId="292D9E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冬瓜（精品）</w:t>
            </w:r>
          </w:p>
        </w:tc>
        <w:tc>
          <w:tcPr>
            <w:tcW w:w="1607" w:type="dxa"/>
            <w:tcBorders>
              <w:top w:val="nil"/>
              <w:left w:val="nil"/>
              <w:bottom w:val="single" w:sz="4" w:space="0" w:color="auto"/>
              <w:right w:val="single" w:sz="4" w:space="0" w:color="auto"/>
            </w:tcBorders>
            <w:shd w:val="clear" w:color="auto" w:fill="auto"/>
            <w:noWrap/>
            <w:vAlign w:val="center"/>
          </w:tcPr>
          <w:p w14:paraId="63064A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6F69FA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D490C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4000</w:t>
            </w:r>
          </w:p>
        </w:tc>
      </w:tr>
      <w:tr w:rsidR="006560B9" w:rsidRPr="00763E9C" w14:paraId="43A4ED9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23211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56</w:t>
            </w:r>
          </w:p>
        </w:tc>
        <w:tc>
          <w:tcPr>
            <w:tcW w:w="2696" w:type="dxa"/>
            <w:tcBorders>
              <w:top w:val="nil"/>
              <w:left w:val="nil"/>
              <w:bottom w:val="single" w:sz="4" w:space="0" w:color="auto"/>
              <w:right w:val="single" w:sz="4" w:space="0" w:color="auto"/>
            </w:tcBorders>
            <w:shd w:val="clear" w:color="auto" w:fill="auto"/>
            <w:noWrap/>
            <w:vAlign w:val="center"/>
          </w:tcPr>
          <w:p w14:paraId="72F18E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带根苋菜（精品）</w:t>
            </w:r>
          </w:p>
        </w:tc>
        <w:tc>
          <w:tcPr>
            <w:tcW w:w="1607" w:type="dxa"/>
            <w:tcBorders>
              <w:top w:val="nil"/>
              <w:left w:val="nil"/>
              <w:bottom w:val="single" w:sz="4" w:space="0" w:color="auto"/>
              <w:right w:val="single" w:sz="4" w:space="0" w:color="auto"/>
            </w:tcBorders>
            <w:shd w:val="clear" w:color="auto" w:fill="auto"/>
            <w:noWrap/>
            <w:vAlign w:val="center"/>
          </w:tcPr>
          <w:p w14:paraId="3721C9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096B79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1E150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3500</w:t>
            </w:r>
          </w:p>
        </w:tc>
      </w:tr>
      <w:tr w:rsidR="006560B9" w:rsidRPr="00763E9C" w14:paraId="7D450EB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D4508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57</w:t>
            </w:r>
          </w:p>
        </w:tc>
        <w:tc>
          <w:tcPr>
            <w:tcW w:w="2696" w:type="dxa"/>
            <w:tcBorders>
              <w:top w:val="nil"/>
              <w:left w:val="nil"/>
              <w:bottom w:val="single" w:sz="4" w:space="0" w:color="auto"/>
              <w:right w:val="single" w:sz="4" w:space="0" w:color="auto"/>
            </w:tcBorders>
            <w:shd w:val="clear" w:color="auto" w:fill="auto"/>
            <w:noWrap/>
            <w:vAlign w:val="center"/>
          </w:tcPr>
          <w:p w14:paraId="752B21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牛骨头</w:t>
            </w:r>
          </w:p>
        </w:tc>
        <w:tc>
          <w:tcPr>
            <w:tcW w:w="1607" w:type="dxa"/>
            <w:tcBorders>
              <w:top w:val="nil"/>
              <w:left w:val="nil"/>
              <w:bottom w:val="single" w:sz="4" w:space="0" w:color="auto"/>
              <w:right w:val="single" w:sz="4" w:space="0" w:color="auto"/>
            </w:tcBorders>
            <w:shd w:val="clear" w:color="auto" w:fill="auto"/>
            <w:noWrap/>
            <w:vAlign w:val="center"/>
          </w:tcPr>
          <w:p w14:paraId="4AC827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215471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9E071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3500</w:t>
            </w:r>
          </w:p>
        </w:tc>
      </w:tr>
      <w:tr w:rsidR="006560B9" w:rsidRPr="00763E9C" w14:paraId="35A15D5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B77767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58</w:t>
            </w:r>
          </w:p>
        </w:tc>
        <w:tc>
          <w:tcPr>
            <w:tcW w:w="2696" w:type="dxa"/>
            <w:tcBorders>
              <w:top w:val="nil"/>
              <w:left w:val="nil"/>
              <w:bottom w:val="single" w:sz="4" w:space="0" w:color="auto"/>
              <w:right w:val="single" w:sz="4" w:space="0" w:color="auto"/>
            </w:tcBorders>
            <w:shd w:val="clear" w:color="auto" w:fill="auto"/>
            <w:noWrap/>
            <w:vAlign w:val="center"/>
          </w:tcPr>
          <w:p w14:paraId="15F75D8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一鑫一</w:t>
            </w:r>
            <w:proofErr w:type="gramEnd"/>
            <w:r w:rsidRPr="00763E9C">
              <w:rPr>
                <w:rFonts w:ascii="宋体" w:hAnsi="宋体" w:hint="eastAsia"/>
                <w:color w:val="000000"/>
                <w:szCs w:val="21"/>
              </w:rPr>
              <w:t>渔黑鱼片</w:t>
            </w:r>
          </w:p>
        </w:tc>
        <w:tc>
          <w:tcPr>
            <w:tcW w:w="1607" w:type="dxa"/>
            <w:tcBorders>
              <w:top w:val="nil"/>
              <w:left w:val="nil"/>
              <w:bottom w:val="single" w:sz="4" w:space="0" w:color="auto"/>
              <w:right w:val="single" w:sz="4" w:space="0" w:color="auto"/>
            </w:tcBorders>
            <w:shd w:val="clear" w:color="auto" w:fill="auto"/>
            <w:noWrap/>
            <w:vAlign w:val="center"/>
          </w:tcPr>
          <w:p w14:paraId="71BB78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盒/250g</w:t>
            </w:r>
          </w:p>
        </w:tc>
        <w:tc>
          <w:tcPr>
            <w:tcW w:w="1682" w:type="dxa"/>
            <w:tcBorders>
              <w:top w:val="nil"/>
              <w:left w:val="nil"/>
              <w:bottom w:val="single" w:sz="4" w:space="0" w:color="auto"/>
              <w:right w:val="single" w:sz="4" w:space="0" w:color="auto"/>
            </w:tcBorders>
            <w:shd w:val="clear" w:color="auto" w:fill="auto"/>
            <w:noWrap/>
            <w:vAlign w:val="center"/>
          </w:tcPr>
          <w:p w14:paraId="17DE48D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01C00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3500</w:t>
            </w:r>
          </w:p>
        </w:tc>
      </w:tr>
      <w:tr w:rsidR="006560B9" w:rsidRPr="00763E9C" w14:paraId="2A70AA7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9EB8D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59</w:t>
            </w:r>
          </w:p>
        </w:tc>
        <w:tc>
          <w:tcPr>
            <w:tcW w:w="2696" w:type="dxa"/>
            <w:tcBorders>
              <w:top w:val="nil"/>
              <w:left w:val="nil"/>
              <w:bottom w:val="single" w:sz="4" w:space="0" w:color="auto"/>
              <w:right w:val="single" w:sz="4" w:space="0" w:color="auto"/>
            </w:tcBorders>
            <w:shd w:val="clear" w:color="auto" w:fill="auto"/>
            <w:noWrap/>
            <w:vAlign w:val="center"/>
          </w:tcPr>
          <w:p w14:paraId="4EAE74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西兰花（精品）</w:t>
            </w:r>
          </w:p>
        </w:tc>
        <w:tc>
          <w:tcPr>
            <w:tcW w:w="1607" w:type="dxa"/>
            <w:tcBorders>
              <w:top w:val="nil"/>
              <w:left w:val="nil"/>
              <w:bottom w:val="single" w:sz="4" w:space="0" w:color="auto"/>
              <w:right w:val="single" w:sz="4" w:space="0" w:color="auto"/>
            </w:tcBorders>
            <w:shd w:val="clear" w:color="auto" w:fill="auto"/>
            <w:noWrap/>
            <w:vAlign w:val="center"/>
          </w:tcPr>
          <w:p w14:paraId="105D3EE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5D853C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879CF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3500</w:t>
            </w:r>
          </w:p>
        </w:tc>
      </w:tr>
      <w:tr w:rsidR="006560B9" w:rsidRPr="00763E9C" w14:paraId="349304C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B02A7C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c>
          <w:tcPr>
            <w:tcW w:w="2696" w:type="dxa"/>
            <w:tcBorders>
              <w:top w:val="nil"/>
              <w:left w:val="nil"/>
              <w:bottom w:val="single" w:sz="4" w:space="0" w:color="auto"/>
              <w:right w:val="single" w:sz="4" w:space="0" w:color="auto"/>
            </w:tcBorders>
            <w:shd w:val="clear" w:color="auto" w:fill="auto"/>
            <w:noWrap/>
            <w:vAlign w:val="center"/>
          </w:tcPr>
          <w:p w14:paraId="49EAA3E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山药（精品）</w:t>
            </w:r>
          </w:p>
        </w:tc>
        <w:tc>
          <w:tcPr>
            <w:tcW w:w="1607" w:type="dxa"/>
            <w:tcBorders>
              <w:top w:val="nil"/>
              <w:left w:val="nil"/>
              <w:bottom w:val="single" w:sz="4" w:space="0" w:color="auto"/>
              <w:right w:val="single" w:sz="4" w:space="0" w:color="auto"/>
            </w:tcBorders>
            <w:shd w:val="clear" w:color="auto" w:fill="auto"/>
            <w:noWrap/>
            <w:vAlign w:val="center"/>
          </w:tcPr>
          <w:p w14:paraId="23F8692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B09457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BB9C6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3500</w:t>
            </w:r>
          </w:p>
        </w:tc>
      </w:tr>
      <w:tr w:rsidR="006560B9" w:rsidRPr="00763E9C" w14:paraId="532C567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5D3FF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61</w:t>
            </w:r>
          </w:p>
        </w:tc>
        <w:tc>
          <w:tcPr>
            <w:tcW w:w="2696" w:type="dxa"/>
            <w:tcBorders>
              <w:top w:val="nil"/>
              <w:left w:val="nil"/>
              <w:bottom w:val="single" w:sz="4" w:space="0" w:color="auto"/>
              <w:right w:val="single" w:sz="4" w:space="0" w:color="auto"/>
            </w:tcBorders>
            <w:shd w:val="clear" w:color="auto" w:fill="auto"/>
            <w:noWrap/>
            <w:vAlign w:val="center"/>
          </w:tcPr>
          <w:p w14:paraId="10A65C8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鹅</w:t>
            </w:r>
          </w:p>
        </w:tc>
        <w:tc>
          <w:tcPr>
            <w:tcW w:w="1607" w:type="dxa"/>
            <w:tcBorders>
              <w:top w:val="nil"/>
              <w:left w:val="nil"/>
              <w:bottom w:val="single" w:sz="4" w:space="0" w:color="auto"/>
              <w:right w:val="single" w:sz="4" w:space="0" w:color="auto"/>
            </w:tcBorders>
            <w:shd w:val="clear" w:color="auto" w:fill="auto"/>
            <w:noWrap/>
            <w:vAlign w:val="center"/>
          </w:tcPr>
          <w:p w14:paraId="5054B82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E5E568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EA60B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3200</w:t>
            </w:r>
          </w:p>
        </w:tc>
      </w:tr>
      <w:tr w:rsidR="006560B9" w:rsidRPr="00763E9C" w14:paraId="3471887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7C180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62</w:t>
            </w:r>
          </w:p>
        </w:tc>
        <w:tc>
          <w:tcPr>
            <w:tcW w:w="2696" w:type="dxa"/>
            <w:tcBorders>
              <w:top w:val="nil"/>
              <w:left w:val="nil"/>
              <w:bottom w:val="single" w:sz="4" w:space="0" w:color="auto"/>
              <w:right w:val="single" w:sz="4" w:space="0" w:color="auto"/>
            </w:tcBorders>
            <w:shd w:val="clear" w:color="auto" w:fill="auto"/>
            <w:noWrap/>
            <w:vAlign w:val="center"/>
          </w:tcPr>
          <w:p w14:paraId="18F456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蒜苗（精品）</w:t>
            </w:r>
          </w:p>
        </w:tc>
        <w:tc>
          <w:tcPr>
            <w:tcW w:w="1607" w:type="dxa"/>
            <w:tcBorders>
              <w:top w:val="nil"/>
              <w:left w:val="nil"/>
              <w:bottom w:val="single" w:sz="4" w:space="0" w:color="auto"/>
              <w:right w:val="single" w:sz="4" w:space="0" w:color="auto"/>
            </w:tcBorders>
            <w:shd w:val="clear" w:color="auto" w:fill="auto"/>
            <w:noWrap/>
            <w:vAlign w:val="center"/>
          </w:tcPr>
          <w:p w14:paraId="3EAD296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BA963A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1324A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3200</w:t>
            </w:r>
          </w:p>
        </w:tc>
      </w:tr>
      <w:tr w:rsidR="006560B9" w:rsidRPr="00763E9C" w14:paraId="11589F7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0502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63</w:t>
            </w:r>
          </w:p>
        </w:tc>
        <w:tc>
          <w:tcPr>
            <w:tcW w:w="2696" w:type="dxa"/>
            <w:tcBorders>
              <w:top w:val="nil"/>
              <w:left w:val="nil"/>
              <w:bottom w:val="single" w:sz="4" w:space="0" w:color="auto"/>
              <w:right w:val="single" w:sz="4" w:space="0" w:color="auto"/>
            </w:tcBorders>
            <w:shd w:val="clear" w:color="auto" w:fill="auto"/>
            <w:noWrap/>
            <w:vAlign w:val="center"/>
          </w:tcPr>
          <w:p w14:paraId="69D7649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昂</w:t>
            </w:r>
            <w:proofErr w:type="gramEnd"/>
            <w:r w:rsidRPr="00763E9C">
              <w:rPr>
                <w:rFonts w:ascii="宋体" w:hAnsi="宋体" w:hint="eastAsia"/>
                <w:color w:val="000000"/>
                <w:szCs w:val="21"/>
              </w:rPr>
              <w:t>刺鱼（0.3-0.35）</w:t>
            </w:r>
          </w:p>
        </w:tc>
        <w:tc>
          <w:tcPr>
            <w:tcW w:w="1607" w:type="dxa"/>
            <w:tcBorders>
              <w:top w:val="nil"/>
              <w:left w:val="nil"/>
              <w:bottom w:val="single" w:sz="4" w:space="0" w:color="auto"/>
              <w:right w:val="single" w:sz="4" w:space="0" w:color="auto"/>
            </w:tcBorders>
            <w:shd w:val="clear" w:color="auto" w:fill="auto"/>
            <w:noWrap/>
            <w:vAlign w:val="center"/>
          </w:tcPr>
          <w:p w14:paraId="77F033C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9FEF9B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06077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3200</w:t>
            </w:r>
          </w:p>
        </w:tc>
      </w:tr>
      <w:tr w:rsidR="006560B9" w:rsidRPr="00763E9C" w14:paraId="6CE8D3A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EB381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64</w:t>
            </w:r>
          </w:p>
        </w:tc>
        <w:tc>
          <w:tcPr>
            <w:tcW w:w="2696" w:type="dxa"/>
            <w:tcBorders>
              <w:top w:val="nil"/>
              <w:left w:val="nil"/>
              <w:bottom w:val="single" w:sz="4" w:space="0" w:color="auto"/>
              <w:right w:val="single" w:sz="4" w:space="0" w:color="auto"/>
            </w:tcBorders>
            <w:shd w:val="clear" w:color="auto" w:fill="auto"/>
            <w:noWrap/>
            <w:vAlign w:val="center"/>
          </w:tcPr>
          <w:p w14:paraId="00A01B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羊排</w:t>
            </w:r>
          </w:p>
        </w:tc>
        <w:tc>
          <w:tcPr>
            <w:tcW w:w="1607" w:type="dxa"/>
            <w:tcBorders>
              <w:top w:val="nil"/>
              <w:left w:val="nil"/>
              <w:bottom w:val="single" w:sz="4" w:space="0" w:color="auto"/>
              <w:right w:val="single" w:sz="4" w:space="0" w:color="auto"/>
            </w:tcBorders>
            <w:shd w:val="clear" w:color="auto" w:fill="auto"/>
            <w:noWrap/>
            <w:vAlign w:val="center"/>
          </w:tcPr>
          <w:p w14:paraId="79C7AF3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A83C28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FD0224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3000</w:t>
            </w:r>
          </w:p>
        </w:tc>
      </w:tr>
      <w:tr w:rsidR="006560B9" w:rsidRPr="00763E9C" w14:paraId="38245C5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199AD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65</w:t>
            </w:r>
          </w:p>
        </w:tc>
        <w:tc>
          <w:tcPr>
            <w:tcW w:w="2696" w:type="dxa"/>
            <w:tcBorders>
              <w:top w:val="nil"/>
              <w:left w:val="nil"/>
              <w:bottom w:val="single" w:sz="4" w:space="0" w:color="auto"/>
              <w:right w:val="single" w:sz="4" w:space="0" w:color="auto"/>
            </w:tcBorders>
            <w:shd w:val="clear" w:color="auto" w:fill="auto"/>
            <w:noWrap/>
            <w:vAlign w:val="center"/>
          </w:tcPr>
          <w:p w14:paraId="563669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绿豆芽（精品）</w:t>
            </w:r>
          </w:p>
        </w:tc>
        <w:tc>
          <w:tcPr>
            <w:tcW w:w="1607" w:type="dxa"/>
            <w:tcBorders>
              <w:top w:val="nil"/>
              <w:left w:val="nil"/>
              <w:bottom w:val="single" w:sz="4" w:space="0" w:color="auto"/>
              <w:right w:val="single" w:sz="4" w:space="0" w:color="auto"/>
            </w:tcBorders>
            <w:shd w:val="clear" w:color="auto" w:fill="auto"/>
            <w:noWrap/>
            <w:vAlign w:val="center"/>
          </w:tcPr>
          <w:p w14:paraId="1492472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96F49C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2E404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3000</w:t>
            </w:r>
          </w:p>
        </w:tc>
      </w:tr>
      <w:tr w:rsidR="006560B9" w:rsidRPr="00763E9C" w14:paraId="77CE2AD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B45951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66</w:t>
            </w:r>
          </w:p>
        </w:tc>
        <w:tc>
          <w:tcPr>
            <w:tcW w:w="2696" w:type="dxa"/>
            <w:tcBorders>
              <w:top w:val="nil"/>
              <w:left w:val="nil"/>
              <w:bottom w:val="single" w:sz="4" w:space="0" w:color="auto"/>
              <w:right w:val="single" w:sz="4" w:space="0" w:color="auto"/>
            </w:tcBorders>
            <w:shd w:val="clear" w:color="auto" w:fill="auto"/>
            <w:noWrap/>
            <w:vAlign w:val="center"/>
          </w:tcPr>
          <w:p w14:paraId="41C7C8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小白菜（精品）</w:t>
            </w:r>
          </w:p>
        </w:tc>
        <w:tc>
          <w:tcPr>
            <w:tcW w:w="1607" w:type="dxa"/>
            <w:tcBorders>
              <w:top w:val="nil"/>
              <w:left w:val="nil"/>
              <w:bottom w:val="single" w:sz="4" w:space="0" w:color="auto"/>
              <w:right w:val="single" w:sz="4" w:space="0" w:color="auto"/>
            </w:tcBorders>
            <w:shd w:val="clear" w:color="auto" w:fill="auto"/>
            <w:noWrap/>
            <w:vAlign w:val="center"/>
          </w:tcPr>
          <w:p w14:paraId="19AC69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CED62D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0A0F7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3000</w:t>
            </w:r>
          </w:p>
        </w:tc>
      </w:tr>
      <w:tr w:rsidR="006560B9" w:rsidRPr="00763E9C" w14:paraId="5DF3380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7FAF8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67</w:t>
            </w:r>
          </w:p>
        </w:tc>
        <w:tc>
          <w:tcPr>
            <w:tcW w:w="2696" w:type="dxa"/>
            <w:tcBorders>
              <w:top w:val="nil"/>
              <w:left w:val="nil"/>
              <w:bottom w:val="single" w:sz="4" w:space="0" w:color="auto"/>
              <w:right w:val="single" w:sz="4" w:space="0" w:color="auto"/>
            </w:tcBorders>
            <w:shd w:val="clear" w:color="auto" w:fill="auto"/>
            <w:noWrap/>
            <w:vAlign w:val="center"/>
          </w:tcPr>
          <w:p w14:paraId="079A4E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烧卖皮</w:t>
            </w:r>
          </w:p>
        </w:tc>
        <w:tc>
          <w:tcPr>
            <w:tcW w:w="1607" w:type="dxa"/>
            <w:tcBorders>
              <w:top w:val="nil"/>
              <w:left w:val="nil"/>
              <w:bottom w:val="single" w:sz="4" w:space="0" w:color="auto"/>
              <w:right w:val="single" w:sz="4" w:space="0" w:color="auto"/>
            </w:tcBorders>
            <w:shd w:val="clear" w:color="auto" w:fill="auto"/>
            <w:noWrap/>
            <w:vAlign w:val="center"/>
          </w:tcPr>
          <w:p w14:paraId="2E0055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E278EF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2EA596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w:t>
            </w:r>
          </w:p>
        </w:tc>
      </w:tr>
      <w:tr w:rsidR="006560B9" w:rsidRPr="00763E9C" w14:paraId="7721332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7724EE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68</w:t>
            </w:r>
          </w:p>
        </w:tc>
        <w:tc>
          <w:tcPr>
            <w:tcW w:w="2696" w:type="dxa"/>
            <w:tcBorders>
              <w:top w:val="nil"/>
              <w:left w:val="nil"/>
              <w:bottom w:val="single" w:sz="4" w:space="0" w:color="auto"/>
              <w:right w:val="single" w:sz="4" w:space="0" w:color="auto"/>
            </w:tcBorders>
            <w:shd w:val="clear" w:color="auto" w:fill="auto"/>
            <w:noWrap/>
            <w:vAlign w:val="center"/>
          </w:tcPr>
          <w:p w14:paraId="3F81F6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花香藕（精品）</w:t>
            </w:r>
          </w:p>
        </w:tc>
        <w:tc>
          <w:tcPr>
            <w:tcW w:w="1607" w:type="dxa"/>
            <w:tcBorders>
              <w:top w:val="nil"/>
              <w:left w:val="nil"/>
              <w:bottom w:val="single" w:sz="4" w:space="0" w:color="auto"/>
              <w:right w:val="single" w:sz="4" w:space="0" w:color="auto"/>
            </w:tcBorders>
            <w:shd w:val="clear" w:color="auto" w:fill="auto"/>
            <w:noWrap/>
            <w:vAlign w:val="center"/>
          </w:tcPr>
          <w:p w14:paraId="74CF759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0E16AD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10D63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w:t>
            </w:r>
          </w:p>
        </w:tc>
      </w:tr>
      <w:tr w:rsidR="006560B9" w:rsidRPr="00763E9C" w14:paraId="57134EC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BDAD5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69</w:t>
            </w:r>
          </w:p>
        </w:tc>
        <w:tc>
          <w:tcPr>
            <w:tcW w:w="2696" w:type="dxa"/>
            <w:tcBorders>
              <w:top w:val="nil"/>
              <w:left w:val="nil"/>
              <w:bottom w:val="single" w:sz="4" w:space="0" w:color="auto"/>
              <w:right w:val="single" w:sz="4" w:space="0" w:color="auto"/>
            </w:tcBorders>
            <w:shd w:val="clear" w:color="auto" w:fill="auto"/>
            <w:noWrap/>
            <w:vAlign w:val="center"/>
          </w:tcPr>
          <w:p w14:paraId="5087B25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韭菜（精品）</w:t>
            </w:r>
          </w:p>
        </w:tc>
        <w:tc>
          <w:tcPr>
            <w:tcW w:w="1607" w:type="dxa"/>
            <w:tcBorders>
              <w:top w:val="nil"/>
              <w:left w:val="nil"/>
              <w:bottom w:val="single" w:sz="4" w:space="0" w:color="auto"/>
              <w:right w:val="single" w:sz="4" w:space="0" w:color="auto"/>
            </w:tcBorders>
            <w:shd w:val="clear" w:color="auto" w:fill="auto"/>
            <w:noWrap/>
            <w:vAlign w:val="center"/>
          </w:tcPr>
          <w:p w14:paraId="2D7068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4D4A1A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ECA117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w:t>
            </w:r>
          </w:p>
        </w:tc>
      </w:tr>
      <w:tr w:rsidR="006560B9" w:rsidRPr="00763E9C" w14:paraId="1050841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AAFAE4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c>
          <w:tcPr>
            <w:tcW w:w="2696" w:type="dxa"/>
            <w:tcBorders>
              <w:top w:val="nil"/>
              <w:left w:val="nil"/>
              <w:bottom w:val="single" w:sz="4" w:space="0" w:color="auto"/>
              <w:right w:val="single" w:sz="4" w:space="0" w:color="auto"/>
            </w:tcBorders>
            <w:shd w:val="clear" w:color="auto" w:fill="auto"/>
            <w:noWrap/>
            <w:vAlign w:val="center"/>
          </w:tcPr>
          <w:p w14:paraId="655CB8A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国产龙</w:t>
            </w:r>
            <w:proofErr w:type="gramEnd"/>
            <w:r w:rsidRPr="00763E9C">
              <w:rPr>
                <w:rFonts w:ascii="宋体" w:hAnsi="宋体" w:hint="eastAsia"/>
                <w:color w:val="000000"/>
                <w:szCs w:val="21"/>
              </w:rPr>
              <w:t>利鱼（9成干）</w:t>
            </w:r>
          </w:p>
        </w:tc>
        <w:tc>
          <w:tcPr>
            <w:tcW w:w="1607" w:type="dxa"/>
            <w:tcBorders>
              <w:top w:val="nil"/>
              <w:left w:val="nil"/>
              <w:bottom w:val="single" w:sz="4" w:space="0" w:color="auto"/>
              <w:right w:val="single" w:sz="4" w:space="0" w:color="auto"/>
            </w:tcBorders>
            <w:shd w:val="clear" w:color="auto" w:fill="auto"/>
            <w:noWrap/>
            <w:vAlign w:val="center"/>
          </w:tcPr>
          <w:p w14:paraId="2A27124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件/2.5kg</w:t>
            </w:r>
          </w:p>
        </w:tc>
        <w:tc>
          <w:tcPr>
            <w:tcW w:w="1682" w:type="dxa"/>
            <w:tcBorders>
              <w:top w:val="nil"/>
              <w:left w:val="nil"/>
              <w:bottom w:val="single" w:sz="4" w:space="0" w:color="auto"/>
              <w:right w:val="single" w:sz="4" w:space="0" w:color="auto"/>
            </w:tcBorders>
            <w:shd w:val="clear" w:color="auto" w:fill="auto"/>
            <w:noWrap/>
            <w:vAlign w:val="center"/>
          </w:tcPr>
          <w:p w14:paraId="1216BC8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CCD78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w:t>
            </w:r>
          </w:p>
        </w:tc>
      </w:tr>
      <w:tr w:rsidR="006560B9" w:rsidRPr="00763E9C" w14:paraId="0AF943A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D6E65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71</w:t>
            </w:r>
          </w:p>
        </w:tc>
        <w:tc>
          <w:tcPr>
            <w:tcW w:w="2696" w:type="dxa"/>
            <w:tcBorders>
              <w:top w:val="nil"/>
              <w:left w:val="nil"/>
              <w:bottom w:val="single" w:sz="4" w:space="0" w:color="auto"/>
              <w:right w:val="single" w:sz="4" w:space="0" w:color="auto"/>
            </w:tcBorders>
            <w:shd w:val="clear" w:color="auto" w:fill="auto"/>
            <w:noWrap/>
            <w:vAlign w:val="center"/>
          </w:tcPr>
          <w:p w14:paraId="716A12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豇豆（精品）</w:t>
            </w:r>
          </w:p>
        </w:tc>
        <w:tc>
          <w:tcPr>
            <w:tcW w:w="1607" w:type="dxa"/>
            <w:tcBorders>
              <w:top w:val="nil"/>
              <w:left w:val="nil"/>
              <w:bottom w:val="single" w:sz="4" w:space="0" w:color="auto"/>
              <w:right w:val="single" w:sz="4" w:space="0" w:color="auto"/>
            </w:tcBorders>
            <w:shd w:val="clear" w:color="auto" w:fill="auto"/>
            <w:noWrap/>
            <w:vAlign w:val="center"/>
          </w:tcPr>
          <w:p w14:paraId="461860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4368D9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38ECE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w:t>
            </w:r>
          </w:p>
        </w:tc>
      </w:tr>
      <w:tr w:rsidR="006560B9" w:rsidRPr="00763E9C" w14:paraId="7D07284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E815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72</w:t>
            </w:r>
          </w:p>
        </w:tc>
        <w:tc>
          <w:tcPr>
            <w:tcW w:w="2696" w:type="dxa"/>
            <w:tcBorders>
              <w:top w:val="nil"/>
              <w:left w:val="nil"/>
              <w:bottom w:val="single" w:sz="4" w:space="0" w:color="auto"/>
              <w:right w:val="single" w:sz="4" w:space="0" w:color="auto"/>
            </w:tcBorders>
            <w:shd w:val="clear" w:color="auto" w:fill="auto"/>
            <w:noWrap/>
            <w:vAlign w:val="center"/>
          </w:tcPr>
          <w:p w14:paraId="06352F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白玉菇（精品）</w:t>
            </w:r>
          </w:p>
        </w:tc>
        <w:tc>
          <w:tcPr>
            <w:tcW w:w="1607" w:type="dxa"/>
            <w:tcBorders>
              <w:top w:val="nil"/>
              <w:left w:val="nil"/>
              <w:bottom w:val="single" w:sz="4" w:space="0" w:color="auto"/>
              <w:right w:val="single" w:sz="4" w:space="0" w:color="auto"/>
            </w:tcBorders>
            <w:shd w:val="clear" w:color="auto" w:fill="auto"/>
            <w:noWrap/>
            <w:vAlign w:val="center"/>
          </w:tcPr>
          <w:p w14:paraId="6B1980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05D10B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C3315A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2200</w:t>
            </w:r>
          </w:p>
        </w:tc>
      </w:tr>
      <w:tr w:rsidR="006560B9" w:rsidRPr="00763E9C" w14:paraId="3B1256B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7F0268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73</w:t>
            </w:r>
          </w:p>
        </w:tc>
        <w:tc>
          <w:tcPr>
            <w:tcW w:w="2696" w:type="dxa"/>
            <w:tcBorders>
              <w:top w:val="nil"/>
              <w:left w:val="nil"/>
              <w:bottom w:val="single" w:sz="4" w:space="0" w:color="auto"/>
              <w:right w:val="single" w:sz="4" w:space="0" w:color="auto"/>
            </w:tcBorders>
            <w:shd w:val="clear" w:color="auto" w:fill="auto"/>
            <w:noWrap/>
            <w:vAlign w:val="center"/>
          </w:tcPr>
          <w:p w14:paraId="56D294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蒜米（精品）</w:t>
            </w:r>
          </w:p>
        </w:tc>
        <w:tc>
          <w:tcPr>
            <w:tcW w:w="1607" w:type="dxa"/>
            <w:tcBorders>
              <w:top w:val="nil"/>
              <w:left w:val="nil"/>
              <w:bottom w:val="single" w:sz="4" w:space="0" w:color="auto"/>
              <w:right w:val="single" w:sz="4" w:space="0" w:color="auto"/>
            </w:tcBorders>
            <w:shd w:val="clear" w:color="auto" w:fill="auto"/>
            <w:noWrap/>
            <w:vAlign w:val="center"/>
          </w:tcPr>
          <w:p w14:paraId="48D800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F4254A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26078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2200</w:t>
            </w:r>
          </w:p>
        </w:tc>
      </w:tr>
      <w:tr w:rsidR="006560B9" w:rsidRPr="00763E9C" w14:paraId="7042FDC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F14F1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74</w:t>
            </w:r>
          </w:p>
        </w:tc>
        <w:tc>
          <w:tcPr>
            <w:tcW w:w="2696" w:type="dxa"/>
            <w:tcBorders>
              <w:top w:val="nil"/>
              <w:left w:val="nil"/>
              <w:bottom w:val="single" w:sz="4" w:space="0" w:color="auto"/>
              <w:right w:val="single" w:sz="4" w:space="0" w:color="auto"/>
            </w:tcBorders>
            <w:shd w:val="clear" w:color="auto" w:fill="auto"/>
            <w:noWrap/>
            <w:vAlign w:val="center"/>
          </w:tcPr>
          <w:p w14:paraId="431C944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平菇（精品）</w:t>
            </w:r>
          </w:p>
        </w:tc>
        <w:tc>
          <w:tcPr>
            <w:tcW w:w="1607" w:type="dxa"/>
            <w:tcBorders>
              <w:top w:val="nil"/>
              <w:left w:val="nil"/>
              <w:bottom w:val="single" w:sz="4" w:space="0" w:color="auto"/>
              <w:right w:val="single" w:sz="4" w:space="0" w:color="auto"/>
            </w:tcBorders>
            <w:shd w:val="clear" w:color="auto" w:fill="auto"/>
            <w:noWrap/>
            <w:vAlign w:val="center"/>
          </w:tcPr>
          <w:p w14:paraId="723373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FCFF36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DC1B1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2200</w:t>
            </w:r>
          </w:p>
        </w:tc>
      </w:tr>
      <w:tr w:rsidR="006560B9" w:rsidRPr="00763E9C" w14:paraId="2454354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BD7D40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75</w:t>
            </w:r>
          </w:p>
        </w:tc>
        <w:tc>
          <w:tcPr>
            <w:tcW w:w="2696" w:type="dxa"/>
            <w:tcBorders>
              <w:top w:val="nil"/>
              <w:left w:val="nil"/>
              <w:bottom w:val="single" w:sz="4" w:space="0" w:color="auto"/>
              <w:right w:val="single" w:sz="4" w:space="0" w:color="auto"/>
            </w:tcBorders>
            <w:shd w:val="clear" w:color="auto" w:fill="auto"/>
            <w:noWrap/>
            <w:vAlign w:val="center"/>
          </w:tcPr>
          <w:p w14:paraId="739D4F9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大蒜（精品）</w:t>
            </w:r>
          </w:p>
        </w:tc>
        <w:tc>
          <w:tcPr>
            <w:tcW w:w="1607" w:type="dxa"/>
            <w:tcBorders>
              <w:top w:val="nil"/>
              <w:left w:val="nil"/>
              <w:bottom w:val="single" w:sz="4" w:space="0" w:color="auto"/>
              <w:right w:val="single" w:sz="4" w:space="0" w:color="auto"/>
            </w:tcBorders>
            <w:shd w:val="clear" w:color="auto" w:fill="auto"/>
            <w:noWrap/>
            <w:vAlign w:val="center"/>
          </w:tcPr>
          <w:p w14:paraId="7E2282E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BC86DA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D56FA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1900</w:t>
            </w:r>
          </w:p>
        </w:tc>
      </w:tr>
      <w:tr w:rsidR="006560B9" w:rsidRPr="00763E9C" w14:paraId="49C52A3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D7E49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76</w:t>
            </w:r>
          </w:p>
        </w:tc>
        <w:tc>
          <w:tcPr>
            <w:tcW w:w="2696" w:type="dxa"/>
            <w:tcBorders>
              <w:top w:val="nil"/>
              <w:left w:val="nil"/>
              <w:bottom w:val="single" w:sz="4" w:space="0" w:color="auto"/>
              <w:right w:val="single" w:sz="4" w:space="0" w:color="auto"/>
            </w:tcBorders>
            <w:shd w:val="clear" w:color="auto" w:fill="auto"/>
            <w:noWrap/>
            <w:vAlign w:val="center"/>
          </w:tcPr>
          <w:p w14:paraId="091C7B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生姜（精品）</w:t>
            </w:r>
          </w:p>
        </w:tc>
        <w:tc>
          <w:tcPr>
            <w:tcW w:w="1607" w:type="dxa"/>
            <w:tcBorders>
              <w:top w:val="nil"/>
              <w:left w:val="nil"/>
              <w:bottom w:val="single" w:sz="4" w:space="0" w:color="auto"/>
              <w:right w:val="single" w:sz="4" w:space="0" w:color="auto"/>
            </w:tcBorders>
            <w:shd w:val="clear" w:color="auto" w:fill="auto"/>
            <w:noWrap/>
            <w:vAlign w:val="center"/>
          </w:tcPr>
          <w:p w14:paraId="5240D4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F4F75D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4C6BA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1900</w:t>
            </w:r>
          </w:p>
        </w:tc>
      </w:tr>
      <w:tr w:rsidR="006560B9" w:rsidRPr="00763E9C" w14:paraId="06A0D77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3CB5C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77</w:t>
            </w:r>
          </w:p>
        </w:tc>
        <w:tc>
          <w:tcPr>
            <w:tcW w:w="2696" w:type="dxa"/>
            <w:tcBorders>
              <w:top w:val="nil"/>
              <w:left w:val="nil"/>
              <w:bottom w:val="single" w:sz="4" w:space="0" w:color="auto"/>
              <w:right w:val="single" w:sz="4" w:space="0" w:color="auto"/>
            </w:tcBorders>
            <w:shd w:val="clear" w:color="auto" w:fill="auto"/>
            <w:noWrap/>
            <w:vAlign w:val="center"/>
          </w:tcPr>
          <w:p w14:paraId="2F4903E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香菜（精品）</w:t>
            </w:r>
          </w:p>
        </w:tc>
        <w:tc>
          <w:tcPr>
            <w:tcW w:w="1607" w:type="dxa"/>
            <w:tcBorders>
              <w:top w:val="nil"/>
              <w:left w:val="nil"/>
              <w:bottom w:val="single" w:sz="4" w:space="0" w:color="auto"/>
              <w:right w:val="single" w:sz="4" w:space="0" w:color="auto"/>
            </w:tcBorders>
            <w:shd w:val="clear" w:color="auto" w:fill="auto"/>
            <w:noWrap/>
            <w:vAlign w:val="center"/>
          </w:tcPr>
          <w:p w14:paraId="4DD886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DF2EDD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5F63D0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1900</w:t>
            </w:r>
          </w:p>
        </w:tc>
      </w:tr>
      <w:tr w:rsidR="006560B9" w:rsidRPr="00763E9C" w14:paraId="1F20120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9825F6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78</w:t>
            </w:r>
          </w:p>
        </w:tc>
        <w:tc>
          <w:tcPr>
            <w:tcW w:w="2696" w:type="dxa"/>
            <w:tcBorders>
              <w:top w:val="nil"/>
              <w:left w:val="nil"/>
              <w:bottom w:val="single" w:sz="4" w:space="0" w:color="auto"/>
              <w:right w:val="single" w:sz="4" w:space="0" w:color="auto"/>
            </w:tcBorders>
            <w:shd w:val="clear" w:color="auto" w:fill="auto"/>
            <w:noWrap/>
            <w:vAlign w:val="center"/>
          </w:tcPr>
          <w:p w14:paraId="3E4F2DD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四季豆（精品）</w:t>
            </w:r>
          </w:p>
        </w:tc>
        <w:tc>
          <w:tcPr>
            <w:tcW w:w="1607" w:type="dxa"/>
            <w:tcBorders>
              <w:top w:val="nil"/>
              <w:left w:val="nil"/>
              <w:bottom w:val="single" w:sz="4" w:space="0" w:color="auto"/>
              <w:right w:val="single" w:sz="4" w:space="0" w:color="auto"/>
            </w:tcBorders>
            <w:shd w:val="clear" w:color="auto" w:fill="auto"/>
            <w:noWrap/>
            <w:vAlign w:val="center"/>
          </w:tcPr>
          <w:p w14:paraId="61AF2B2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F01809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4B344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1900</w:t>
            </w:r>
          </w:p>
        </w:tc>
      </w:tr>
      <w:tr w:rsidR="006560B9" w:rsidRPr="00763E9C" w14:paraId="2A80FA9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36B6E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79</w:t>
            </w:r>
          </w:p>
        </w:tc>
        <w:tc>
          <w:tcPr>
            <w:tcW w:w="2696" w:type="dxa"/>
            <w:tcBorders>
              <w:top w:val="nil"/>
              <w:left w:val="nil"/>
              <w:bottom w:val="single" w:sz="4" w:space="0" w:color="auto"/>
              <w:right w:val="single" w:sz="4" w:space="0" w:color="auto"/>
            </w:tcBorders>
            <w:shd w:val="clear" w:color="auto" w:fill="auto"/>
            <w:noWrap/>
            <w:vAlign w:val="center"/>
          </w:tcPr>
          <w:p w14:paraId="2334BE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鳊鱼</w:t>
            </w:r>
          </w:p>
        </w:tc>
        <w:tc>
          <w:tcPr>
            <w:tcW w:w="1607" w:type="dxa"/>
            <w:tcBorders>
              <w:top w:val="nil"/>
              <w:left w:val="nil"/>
              <w:bottom w:val="single" w:sz="4" w:space="0" w:color="auto"/>
              <w:right w:val="single" w:sz="4" w:space="0" w:color="auto"/>
            </w:tcBorders>
            <w:shd w:val="clear" w:color="auto" w:fill="auto"/>
            <w:noWrap/>
            <w:vAlign w:val="center"/>
          </w:tcPr>
          <w:p w14:paraId="047F92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1B02E7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2711A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1800</w:t>
            </w:r>
          </w:p>
        </w:tc>
      </w:tr>
      <w:tr w:rsidR="006560B9" w:rsidRPr="00763E9C" w14:paraId="45E24C7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61C90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c>
          <w:tcPr>
            <w:tcW w:w="2696" w:type="dxa"/>
            <w:tcBorders>
              <w:top w:val="nil"/>
              <w:left w:val="nil"/>
              <w:bottom w:val="single" w:sz="4" w:space="0" w:color="auto"/>
              <w:right w:val="single" w:sz="4" w:space="0" w:color="auto"/>
            </w:tcBorders>
            <w:shd w:val="clear" w:color="auto" w:fill="auto"/>
            <w:noWrap/>
            <w:vAlign w:val="center"/>
          </w:tcPr>
          <w:p w14:paraId="66E64F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白鱼</w:t>
            </w:r>
          </w:p>
        </w:tc>
        <w:tc>
          <w:tcPr>
            <w:tcW w:w="1607" w:type="dxa"/>
            <w:tcBorders>
              <w:top w:val="nil"/>
              <w:left w:val="nil"/>
              <w:bottom w:val="single" w:sz="4" w:space="0" w:color="auto"/>
              <w:right w:val="single" w:sz="4" w:space="0" w:color="auto"/>
            </w:tcBorders>
            <w:shd w:val="clear" w:color="auto" w:fill="auto"/>
            <w:noWrap/>
            <w:vAlign w:val="center"/>
          </w:tcPr>
          <w:p w14:paraId="68E3820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C797EC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6A8546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1800</w:t>
            </w:r>
          </w:p>
        </w:tc>
      </w:tr>
      <w:tr w:rsidR="006560B9" w:rsidRPr="00763E9C" w14:paraId="1FC157A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B1D17E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81</w:t>
            </w:r>
          </w:p>
        </w:tc>
        <w:tc>
          <w:tcPr>
            <w:tcW w:w="2696" w:type="dxa"/>
            <w:tcBorders>
              <w:top w:val="nil"/>
              <w:left w:val="nil"/>
              <w:bottom w:val="single" w:sz="4" w:space="0" w:color="auto"/>
              <w:right w:val="single" w:sz="4" w:space="0" w:color="auto"/>
            </w:tcBorders>
            <w:shd w:val="clear" w:color="auto" w:fill="auto"/>
            <w:noWrap/>
            <w:vAlign w:val="center"/>
          </w:tcPr>
          <w:p w14:paraId="703DF2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西芹（精品）</w:t>
            </w:r>
          </w:p>
        </w:tc>
        <w:tc>
          <w:tcPr>
            <w:tcW w:w="1607" w:type="dxa"/>
            <w:tcBorders>
              <w:top w:val="nil"/>
              <w:left w:val="nil"/>
              <w:bottom w:val="single" w:sz="4" w:space="0" w:color="auto"/>
              <w:right w:val="single" w:sz="4" w:space="0" w:color="auto"/>
            </w:tcBorders>
            <w:shd w:val="clear" w:color="auto" w:fill="auto"/>
            <w:noWrap/>
            <w:vAlign w:val="center"/>
          </w:tcPr>
          <w:p w14:paraId="202B36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D51AED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B9C90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1800</w:t>
            </w:r>
          </w:p>
        </w:tc>
      </w:tr>
      <w:tr w:rsidR="006560B9" w:rsidRPr="00763E9C" w14:paraId="1C3A9C7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E742A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82</w:t>
            </w:r>
          </w:p>
        </w:tc>
        <w:tc>
          <w:tcPr>
            <w:tcW w:w="2696" w:type="dxa"/>
            <w:tcBorders>
              <w:top w:val="nil"/>
              <w:left w:val="nil"/>
              <w:bottom w:val="single" w:sz="4" w:space="0" w:color="auto"/>
              <w:right w:val="single" w:sz="4" w:space="0" w:color="auto"/>
            </w:tcBorders>
            <w:shd w:val="clear" w:color="auto" w:fill="auto"/>
            <w:noWrap/>
            <w:vAlign w:val="center"/>
          </w:tcPr>
          <w:p w14:paraId="307FFC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雅片鱼</w:t>
            </w:r>
          </w:p>
        </w:tc>
        <w:tc>
          <w:tcPr>
            <w:tcW w:w="1607" w:type="dxa"/>
            <w:tcBorders>
              <w:top w:val="nil"/>
              <w:left w:val="nil"/>
              <w:bottom w:val="single" w:sz="4" w:space="0" w:color="auto"/>
              <w:right w:val="single" w:sz="4" w:space="0" w:color="auto"/>
            </w:tcBorders>
            <w:shd w:val="clear" w:color="auto" w:fill="auto"/>
            <w:noWrap/>
            <w:vAlign w:val="center"/>
          </w:tcPr>
          <w:p w14:paraId="2DC381B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CB57CB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1580BD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1800</w:t>
            </w:r>
          </w:p>
        </w:tc>
      </w:tr>
      <w:tr w:rsidR="006560B9" w:rsidRPr="00763E9C" w14:paraId="7831F9D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DA0A5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83</w:t>
            </w:r>
          </w:p>
        </w:tc>
        <w:tc>
          <w:tcPr>
            <w:tcW w:w="2696" w:type="dxa"/>
            <w:tcBorders>
              <w:top w:val="nil"/>
              <w:left w:val="nil"/>
              <w:bottom w:val="single" w:sz="4" w:space="0" w:color="auto"/>
              <w:right w:val="single" w:sz="4" w:space="0" w:color="auto"/>
            </w:tcBorders>
            <w:shd w:val="clear" w:color="auto" w:fill="auto"/>
            <w:noWrap/>
            <w:vAlign w:val="center"/>
          </w:tcPr>
          <w:p w14:paraId="6FFE02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铁山药（精品）</w:t>
            </w:r>
          </w:p>
        </w:tc>
        <w:tc>
          <w:tcPr>
            <w:tcW w:w="1607" w:type="dxa"/>
            <w:tcBorders>
              <w:top w:val="nil"/>
              <w:left w:val="nil"/>
              <w:bottom w:val="single" w:sz="4" w:space="0" w:color="auto"/>
              <w:right w:val="single" w:sz="4" w:space="0" w:color="auto"/>
            </w:tcBorders>
            <w:shd w:val="clear" w:color="auto" w:fill="auto"/>
            <w:noWrap/>
            <w:vAlign w:val="center"/>
          </w:tcPr>
          <w:p w14:paraId="2C59CF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51A5E0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D2FF3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1800</w:t>
            </w:r>
          </w:p>
        </w:tc>
      </w:tr>
      <w:tr w:rsidR="006560B9" w:rsidRPr="00763E9C" w14:paraId="5B84621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37066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84</w:t>
            </w:r>
          </w:p>
        </w:tc>
        <w:tc>
          <w:tcPr>
            <w:tcW w:w="2696" w:type="dxa"/>
            <w:tcBorders>
              <w:top w:val="nil"/>
              <w:left w:val="nil"/>
              <w:bottom w:val="single" w:sz="4" w:space="0" w:color="auto"/>
              <w:right w:val="single" w:sz="4" w:space="0" w:color="auto"/>
            </w:tcBorders>
            <w:shd w:val="clear" w:color="auto" w:fill="auto"/>
            <w:noWrap/>
            <w:vAlign w:val="center"/>
          </w:tcPr>
          <w:p w14:paraId="0404AD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冻虾仁</w:t>
            </w:r>
          </w:p>
        </w:tc>
        <w:tc>
          <w:tcPr>
            <w:tcW w:w="1607" w:type="dxa"/>
            <w:tcBorders>
              <w:top w:val="nil"/>
              <w:left w:val="nil"/>
              <w:bottom w:val="single" w:sz="4" w:space="0" w:color="auto"/>
              <w:right w:val="single" w:sz="4" w:space="0" w:color="auto"/>
            </w:tcBorders>
            <w:shd w:val="clear" w:color="auto" w:fill="auto"/>
            <w:noWrap/>
            <w:vAlign w:val="center"/>
          </w:tcPr>
          <w:p w14:paraId="278B81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0BF0C7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5BB98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1600</w:t>
            </w:r>
          </w:p>
        </w:tc>
      </w:tr>
      <w:tr w:rsidR="006560B9" w:rsidRPr="00763E9C" w14:paraId="1CCA599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8F8D0C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85</w:t>
            </w:r>
          </w:p>
        </w:tc>
        <w:tc>
          <w:tcPr>
            <w:tcW w:w="2696" w:type="dxa"/>
            <w:tcBorders>
              <w:top w:val="nil"/>
              <w:left w:val="nil"/>
              <w:bottom w:val="single" w:sz="4" w:space="0" w:color="auto"/>
              <w:right w:val="single" w:sz="4" w:space="0" w:color="auto"/>
            </w:tcBorders>
            <w:shd w:val="clear" w:color="auto" w:fill="auto"/>
            <w:noWrap/>
            <w:vAlign w:val="center"/>
          </w:tcPr>
          <w:p w14:paraId="54B699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大鸡爪</w:t>
            </w:r>
          </w:p>
        </w:tc>
        <w:tc>
          <w:tcPr>
            <w:tcW w:w="1607" w:type="dxa"/>
            <w:tcBorders>
              <w:top w:val="nil"/>
              <w:left w:val="nil"/>
              <w:bottom w:val="single" w:sz="4" w:space="0" w:color="auto"/>
              <w:right w:val="single" w:sz="4" w:space="0" w:color="auto"/>
            </w:tcBorders>
            <w:shd w:val="clear" w:color="auto" w:fill="auto"/>
            <w:noWrap/>
            <w:vAlign w:val="center"/>
          </w:tcPr>
          <w:p w14:paraId="16F9BB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846284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F56AB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1600</w:t>
            </w:r>
          </w:p>
        </w:tc>
      </w:tr>
      <w:tr w:rsidR="006560B9" w:rsidRPr="00763E9C" w14:paraId="53323C1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D8C83E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86</w:t>
            </w:r>
          </w:p>
        </w:tc>
        <w:tc>
          <w:tcPr>
            <w:tcW w:w="2696" w:type="dxa"/>
            <w:tcBorders>
              <w:top w:val="nil"/>
              <w:left w:val="nil"/>
              <w:bottom w:val="single" w:sz="4" w:space="0" w:color="auto"/>
              <w:right w:val="single" w:sz="4" w:space="0" w:color="auto"/>
            </w:tcBorders>
            <w:shd w:val="clear" w:color="auto" w:fill="auto"/>
            <w:noWrap/>
            <w:vAlign w:val="center"/>
          </w:tcPr>
          <w:p w14:paraId="29534A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好牛柳</w:t>
            </w:r>
          </w:p>
        </w:tc>
        <w:tc>
          <w:tcPr>
            <w:tcW w:w="1607" w:type="dxa"/>
            <w:tcBorders>
              <w:top w:val="nil"/>
              <w:left w:val="nil"/>
              <w:bottom w:val="single" w:sz="4" w:space="0" w:color="auto"/>
              <w:right w:val="single" w:sz="4" w:space="0" w:color="auto"/>
            </w:tcBorders>
            <w:shd w:val="clear" w:color="auto" w:fill="auto"/>
            <w:noWrap/>
            <w:vAlign w:val="center"/>
          </w:tcPr>
          <w:p w14:paraId="4CB9DF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1BF2FF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67E9C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1600</w:t>
            </w:r>
          </w:p>
        </w:tc>
      </w:tr>
      <w:tr w:rsidR="006560B9" w:rsidRPr="00763E9C" w14:paraId="61C53D1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43EF6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87</w:t>
            </w:r>
          </w:p>
        </w:tc>
        <w:tc>
          <w:tcPr>
            <w:tcW w:w="2696" w:type="dxa"/>
            <w:tcBorders>
              <w:top w:val="nil"/>
              <w:left w:val="nil"/>
              <w:bottom w:val="single" w:sz="4" w:space="0" w:color="auto"/>
              <w:right w:val="single" w:sz="4" w:space="0" w:color="auto"/>
            </w:tcBorders>
            <w:shd w:val="clear" w:color="auto" w:fill="auto"/>
            <w:noWrap/>
            <w:vAlign w:val="center"/>
          </w:tcPr>
          <w:p w14:paraId="640647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白小元宵</w:t>
            </w:r>
          </w:p>
        </w:tc>
        <w:tc>
          <w:tcPr>
            <w:tcW w:w="1607" w:type="dxa"/>
            <w:tcBorders>
              <w:top w:val="nil"/>
              <w:left w:val="nil"/>
              <w:bottom w:val="single" w:sz="4" w:space="0" w:color="auto"/>
              <w:right w:val="single" w:sz="4" w:space="0" w:color="auto"/>
            </w:tcBorders>
            <w:shd w:val="clear" w:color="auto" w:fill="auto"/>
            <w:noWrap/>
            <w:vAlign w:val="center"/>
          </w:tcPr>
          <w:p w14:paraId="1608EE8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C47765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D7B056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1600</w:t>
            </w:r>
          </w:p>
        </w:tc>
      </w:tr>
      <w:tr w:rsidR="006560B9" w:rsidRPr="00763E9C" w14:paraId="7C4D77E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D3521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88</w:t>
            </w:r>
          </w:p>
        </w:tc>
        <w:tc>
          <w:tcPr>
            <w:tcW w:w="2696" w:type="dxa"/>
            <w:tcBorders>
              <w:top w:val="nil"/>
              <w:left w:val="nil"/>
              <w:bottom w:val="single" w:sz="4" w:space="0" w:color="auto"/>
              <w:right w:val="single" w:sz="4" w:space="0" w:color="auto"/>
            </w:tcBorders>
            <w:shd w:val="clear" w:color="auto" w:fill="auto"/>
            <w:noWrap/>
            <w:vAlign w:val="center"/>
          </w:tcPr>
          <w:p w14:paraId="366ADE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手拉挂面（</w:t>
            </w:r>
            <w:proofErr w:type="gramStart"/>
            <w:r w:rsidRPr="00763E9C">
              <w:rPr>
                <w:rFonts w:ascii="宋体" w:hAnsi="宋体" w:hint="eastAsia"/>
                <w:color w:val="000000"/>
                <w:szCs w:val="21"/>
              </w:rPr>
              <w:t>淳</w:t>
            </w:r>
            <w:proofErr w:type="gramEnd"/>
            <w:r w:rsidRPr="00763E9C">
              <w:rPr>
                <w:rFonts w:ascii="宋体" w:hAnsi="宋体" w:hint="eastAsia"/>
                <w:color w:val="000000"/>
                <w:szCs w:val="21"/>
              </w:rPr>
              <w:t>星）</w:t>
            </w:r>
          </w:p>
        </w:tc>
        <w:tc>
          <w:tcPr>
            <w:tcW w:w="1607" w:type="dxa"/>
            <w:tcBorders>
              <w:top w:val="nil"/>
              <w:left w:val="nil"/>
              <w:bottom w:val="single" w:sz="4" w:space="0" w:color="auto"/>
              <w:right w:val="single" w:sz="4" w:space="0" w:color="auto"/>
            </w:tcBorders>
            <w:shd w:val="clear" w:color="auto" w:fill="auto"/>
            <w:noWrap/>
            <w:vAlign w:val="center"/>
          </w:tcPr>
          <w:p w14:paraId="583BDA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F57E89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3AA4F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1600</w:t>
            </w:r>
          </w:p>
        </w:tc>
      </w:tr>
      <w:tr w:rsidR="006560B9" w:rsidRPr="00763E9C" w14:paraId="467E86D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8FF3D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89</w:t>
            </w:r>
          </w:p>
        </w:tc>
        <w:tc>
          <w:tcPr>
            <w:tcW w:w="2696" w:type="dxa"/>
            <w:tcBorders>
              <w:top w:val="nil"/>
              <w:left w:val="nil"/>
              <w:bottom w:val="single" w:sz="4" w:space="0" w:color="auto"/>
              <w:right w:val="single" w:sz="4" w:space="0" w:color="auto"/>
            </w:tcBorders>
            <w:shd w:val="clear" w:color="auto" w:fill="auto"/>
            <w:noWrap/>
            <w:vAlign w:val="center"/>
          </w:tcPr>
          <w:p w14:paraId="04B9FD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空心菜（精品）</w:t>
            </w:r>
          </w:p>
        </w:tc>
        <w:tc>
          <w:tcPr>
            <w:tcW w:w="1607" w:type="dxa"/>
            <w:tcBorders>
              <w:top w:val="nil"/>
              <w:left w:val="nil"/>
              <w:bottom w:val="single" w:sz="4" w:space="0" w:color="auto"/>
              <w:right w:val="single" w:sz="4" w:space="0" w:color="auto"/>
            </w:tcBorders>
            <w:shd w:val="clear" w:color="auto" w:fill="auto"/>
            <w:noWrap/>
            <w:vAlign w:val="center"/>
          </w:tcPr>
          <w:p w14:paraId="69AFE6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BEB3DC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8168BF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w:t>
            </w:r>
          </w:p>
        </w:tc>
      </w:tr>
      <w:tr w:rsidR="006560B9" w:rsidRPr="00763E9C" w14:paraId="2124D69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8C9C3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c>
          <w:tcPr>
            <w:tcW w:w="2696" w:type="dxa"/>
            <w:tcBorders>
              <w:top w:val="nil"/>
              <w:left w:val="nil"/>
              <w:bottom w:val="single" w:sz="4" w:space="0" w:color="auto"/>
              <w:right w:val="single" w:sz="4" w:space="0" w:color="auto"/>
            </w:tcBorders>
            <w:shd w:val="clear" w:color="auto" w:fill="auto"/>
            <w:noWrap/>
            <w:vAlign w:val="center"/>
          </w:tcPr>
          <w:p w14:paraId="2F5D75F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杏</w:t>
            </w:r>
            <w:proofErr w:type="gramEnd"/>
            <w:r w:rsidRPr="00763E9C">
              <w:rPr>
                <w:rFonts w:ascii="宋体" w:hAnsi="宋体" w:hint="eastAsia"/>
                <w:color w:val="000000"/>
                <w:szCs w:val="21"/>
              </w:rPr>
              <w:t>鲍菇（精品）</w:t>
            </w:r>
          </w:p>
        </w:tc>
        <w:tc>
          <w:tcPr>
            <w:tcW w:w="1607" w:type="dxa"/>
            <w:tcBorders>
              <w:top w:val="nil"/>
              <w:left w:val="nil"/>
              <w:bottom w:val="single" w:sz="4" w:space="0" w:color="auto"/>
              <w:right w:val="single" w:sz="4" w:space="0" w:color="auto"/>
            </w:tcBorders>
            <w:shd w:val="clear" w:color="auto" w:fill="auto"/>
            <w:noWrap/>
            <w:vAlign w:val="center"/>
          </w:tcPr>
          <w:p w14:paraId="39526F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A3C40D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F1A50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w:t>
            </w:r>
          </w:p>
        </w:tc>
      </w:tr>
      <w:tr w:rsidR="006560B9" w:rsidRPr="00763E9C" w14:paraId="577059D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11278F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91</w:t>
            </w:r>
          </w:p>
        </w:tc>
        <w:tc>
          <w:tcPr>
            <w:tcW w:w="2696" w:type="dxa"/>
            <w:tcBorders>
              <w:top w:val="nil"/>
              <w:left w:val="nil"/>
              <w:bottom w:val="single" w:sz="4" w:space="0" w:color="auto"/>
              <w:right w:val="single" w:sz="4" w:space="0" w:color="auto"/>
            </w:tcBorders>
            <w:shd w:val="clear" w:color="auto" w:fill="auto"/>
            <w:noWrap/>
            <w:vAlign w:val="center"/>
          </w:tcPr>
          <w:p w14:paraId="256EC8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小菜秧（精品）</w:t>
            </w:r>
          </w:p>
        </w:tc>
        <w:tc>
          <w:tcPr>
            <w:tcW w:w="1607" w:type="dxa"/>
            <w:tcBorders>
              <w:top w:val="nil"/>
              <w:left w:val="nil"/>
              <w:bottom w:val="single" w:sz="4" w:space="0" w:color="auto"/>
              <w:right w:val="single" w:sz="4" w:space="0" w:color="auto"/>
            </w:tcBorders>
            <w:shd w:val="clear" w:color="auto" w:fill="auto"/>
            <w:noWrap/>
            <w:vAlign w:val="center"/>
          </w:tcPr>
          <w:p w14:paraId="46C03F9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BB5F48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4BB3D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w:t>
            </w:r>
          </w:p>
        </w:tc>
      </w:tr>
      <w:tr w:rsidR="006560B9" w:rsidRPr="00763E9C" w14:paraId="76F725E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3D508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92</w:t>
            </w:r>
          </w:p>
        </w:tc>
        <w:tc>
          <w:tcPr>
            <w:tcW w:w="2696" w:type="dxa"/>
            <w:tcBorders>
              <w:top w:val="nil"/>
              <w:left w:val="nil"/>
              <w:bottom w:val="single" w:sz="4" w:space="0" w:color="auto"/>
              <w:right w:val="single" w:sz="4" w:space="0" w:color="auto"/>
            </w:tcBorders>
            <w:shd w:val="clear" w:color="auto" w:fill="auto"/>
            <w:noWrap/>
            <w:vAlign w:val="center"/>
          </w:tcPr>
          <w:p w14:paraId="5A8694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长鱼2</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（中）</w:t>
            </w:r>
          </w:p>
        </w:tc>
        <w:tc>
          <w:tcPr>
            <w:tcW w:w="1607" w:type="dxa"/>
            <w:tcBorders>
              <w:top w:val="nil"/>
              <w:left w:val="nil"/>
              <w:bottom w:val="single" w:sz="4" w:space="0" w:color="auto"/>
              <w:right w:val="single" w:sz="4" w:space="0" w:color="auto"/>
            </w:tcBorders>
            <w:shd w:val="clear" w:color="auto" w:fill="auto"/>
            <w:noWrap/>
            <w:vAlign w:val="center"/>
          </w:tcPr>
          <w:p w14:paraId="2D1D8B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13E5C5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29727E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w:t>
            </w:r>
          </w:p>
        </w:tc>
      </w:tr>
      <w:tr w:rsidR="006560B9" w:rsidRPr="00763E9C" w14:paraId="0F7CA9A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1BDB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93</w:t>
            </w:r>
          </w:p>
        </w:tc>
        <w:tc>
          <w:tcPr>
            <w:tcW w:w="2696" w:type="dxa"/>
            <w:tcBorders>
              <w:top w:val="nil"/>
              <w:left w:val="nil"/>
              <w:bottom w:val="single" w:sz="4" w:space="0" w:color="auto"/>
              <w:right w:val="single" w:sz="4" w:space="0" w:color="auto"/>
            </w:tcBorders>
            <w:shd w:val="clear" w:color="auto" w:fill="auto"/>
            <w:noWrap/>
            <w:vAlign w:val="center"/>
          </w:tcPr>
          <w:p w14:paraId="0CABA4B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鲳</w:t>
            </w:r>
            <w:proofErr w:type="gramEnd"/>
            <w:r w:rsidRPr="00763E9C">
              <w:rPr>
                <w:rFonts w:ascii="宋体" w:hAnsi="宋体" w:hint="eastAsia"/>
                <w:color w:val="000000"/>
                <w:szCs w:val="21"/>
              </w:rPr>
              <w:t>鳊鱼/0.25</w:t>
            </w:r>
          </w:p>
        </w:tc>
        <w:tc>
          <w:tcPr>
            <w:tcW w:w="1607" w:type="dxa"/>
            <w:tcBorders>
              <w:top w:val="nil"/>
              <w:left w:val="nil"/>
              <w:bottom w:val="single" w:sz="4" w:space="0" w:color="auto"/>
              <w:right w:val="single" w:sz="4" w:space="0" w:color="auto"/>
            </w:tcBorders>
            <w:shd w:val="clear" w:color="auto" w:fill="auto"/>
            <w:noWrap/>
            <w:vAlign w:val="center"/>
          </w:tcPr>
          <w:p w14:paraId="1847149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7D6F6D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9ABD9D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68C5EAA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5E0A2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94</w:t>
            </w:r>
          </w:p>
        </w:tc>
        <w:tc>
          <w:tcPr>
            <w:tcW w:w="2696" w:type="dxa"/>
            <w:tcBorders>
              <w:top w:val="nil"/>
              <w:left w:val="nil"/>
              <w:bottom w:val="single" w:sz="4" w:space="0" w:color="auto"/>
              <w:right w:val="single" w:sz="4" w:space="0" w:color="auto"/>
            </w:tcBorders>
            <w:shd w:val="clear" w:color="auto" w:fill="auto"/>
            <w:noWrap/>
            <w:vAlign w:val="center"/>
          </w:tcPr>
          <w:p w14:paraId="069DB44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香葱（精品）</w:t>
            </w:r>
          </w:p>
        </w:tc>
        <w:tc>
          <w:tcPr>
            <w:tcW w:w="1607" w:type="dxa"/>
            <w:tcBorders>
              <w:top w:val="nil"/>
              <w:left w:val="nil"/>
              <w:bottom w:val="single" w:sz="4" w:space="0" w:color="auto"/>
              <w:right w:val="single" w:sz="4" w:space="0" w:color="auto"/>
            </w:tcBorders>
            <w:shd w:val="clear" w:color="auto" w:fill="auto"/>
            <w:noWrap/>
            <w:vAlign w:val="center"/>
          </w:tcPr>
          <w:p w14:paraId="210FB4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854DCB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25A92E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00D9B22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3C45D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95</w:t>
            </w:r>
          </w:p>
        </w:tc>
        <w:tc>
          <w:tcPr>
            <w:tcW w:w="2696" w:type="dxa"/>
            <w:tcBorders>
              <w:top w:val="nil"/>
              <w:left w:val="nil"/>
              <w:bottom w:val="single" w:sz="4" w:space="0" w:color="auto"/>
              <w:right w:val="single" w:sz="4" w:space="0" w:color="auto"/>
            </w:tcBorders>
            <w:shd w:val="clear" w:color="auto" w:fill="auto"/>
            <w:noWrap/>
            <w:vAlign w:val="center"/>
          </w:tcPr>
          <w:p w14:paraId="2254C4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蘑菇（精品）</w:t>
            </w:r>
          </w:p>
        </w:tc>
        <w:tc>
          <w:tcPr>
            <w:tcW w:w="1607" w:type="dxa"/>
            <w:tcBorders>
              <w:top w:val="nil"/>
              <w:left w:val="nil"/>
              <w:bottom w:val="single" w:sz="4" w:space="0" w:color="auto"/>
              <w:right w:val="single" w:sz="4" w:space="0" w:color="auto"/>
            </w:tcBorders>
            <w:shd w:val="clear" w:color="auto" w:fill="auto"/>
            <w:noWrap/>
            <w:vAlign w:val="center"/>
          </w:tcPr>
          <w:p w14:paraId="54A934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7A0040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45C3F8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0A3CD4B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374A2E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96</w:t>
            </w:r>
          </w:p>
        </w:tc>
        <w:tc>
          <w:tcPr>
            <w:tcW w:w="2696" w:type="dxa"/>
            <w:tcBorders>
              <w:top w:val="nil"/>
              <w:left w:val="nil"/>
              <w:bottom w:val="single" w:sz="4" w:space="0" w:color="auto"/>
              <w:right w:val="single" w:sz="4" w:space="0" w:color="auto"/>
            </w:tcBorders>
            <w:shd w:val="clear" w:color="auto" w:fill="auto"/>
            <w:noWrap/>
            <w:vAlign w:val="center"/>
          </w:tcPr>
          <w:p w14:paraId="52FB25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宽面条</w:t>
            </w:r>
          </w:p>
        </w:tc>
        <w:tc>
          <w:tcPr>
            <w:tcW w:w="1607" w:type="dxa"/>
            <w:tcBorders>
              <w:top w:val="nil"/>
              <w:left w:val="nil"/>
              <w:bottom w:val="single" w:sz="4" w:space="0" w:color="auto"/>
              <w:right w:val="single" w:sz="4" w:space="0" w:color="auto"/>
            </w:tcBorders>
            <w:shd w:val="clear" w:color="auto" w:fill="auto"/>
            <w:noWrap/>
            <w:vAlign w:val="center"/>
          </w:tcPr>
          <w:p w14:paraId="2BDDDD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0B959C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C12B2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11F67CF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06F81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97</w:t>
            </w:r>
          </w:p>
        </w:tc>
        <w:tc>
          <w:tcPr>
            <w:tcW w:w="2696" w:type="dxa"/>
            <w:tcBorders>
              <w:top w:val="nil"/>
              <w:left w:val="nil"/>
              <w:bottom w:val="single" w:sz="4" w:space="0" w:color="auto"/>
              <w:right w:val="single" w:sz="4" w:space="0" w:color="auto"/>
            </w:tcBorders>
            <w:shd w:val="clear" w:color="auto" w:fill="auto"/>
            <w:noWrap/>
            <w:vAlign w:val="center"/>
          </w:tcPr>
          <w:p w14:paraId="610FAF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精羊腿</w:t>
            </w:r>
          </w:p>
        </w:tc>
        <w:tc>
          <w:tcPr>
            <w:tcW w:w="1607" w:type="dxa"/>
            <w:tcBorders>
              <w:top w:val="nil"/>
              <w:left w:val="nil"/>
              <w:bottom w:val="single" w:sz="4" w:space="0" w:color="auto"/>
              <w:right w:val="single" w:sz="4" w:space="0" w:color="auto"/>
            </w:tcBorders>
            <w:shd w:val="clear" w:color="auto" w:fill="auto"/>
            <w:noWrap/>
            <w:vAlign w:val="center"/>
          </w:tcPr>
          <w:p w14:paraId="76DEC08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7739FE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080C8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4C0BAC2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824331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98</w:t>
            </w:r>
          </w:p>
        </w:tc>
        <w:tc>
          <w:tcPr>
            <w:tcW w:w="2696" w:type="dxa"/>
            <w:tcBorders>
              <w:top w:val="nil"/>
              <w:left w:val="nil"/>
              <w:bottom w:val="single" w:sz="4" w:space="0" w:color="auto"/>
              <w:right w:val="single" w:sz="4" w:space="0" w:color="auto"/>
            </w:tcBorders>
            <w:shd w:val="clear" w:color="auto" w:fill="auto"/>
            <w:noWrap/>
            <w:vAlign w:val="center"/>
          </w:tcPr>
          <w:p w14:paraId="764DB8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牛筋</w:t>
            </w:r>
          </w:p>
        </w:tc>
        <w:tc>
          <w:tcPr>
            <w:tcW w:w="1607" w:type="dxa"/>
            <w:tcBorders>
              <w:top w:val="nil"/>
              <w:left w:val="nil"/>
              <w:bottom w:val="single" w:sz="4" w:space="0" w:color="auto"/>
              <w:right w:val="single" w:sz="4" w:space="0" w:color="auto"/>
            </w:tcBorders>
            <w:shd w:val="clear" w:color="auto" w:fill="auto"/>
            <w:noWrap/>
            <w:vAlign w:val="center"/>
          </w:tcPr>
          <w:p w14:paraId="159CE4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A625CF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CB51D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4B0BC56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AD99E1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99</w:t>
            </w:r>
          </w:p>
        </w:tc>
        <w:tc>
          <w:tcPr>
            <w:tcW w:w="2696" w:type="dxa"/>
            <w:tcBorders>
              <w:top w:val="nil"/>
              <w:left w:val="nil"/>
              <w:bottom w:val="single" w:sz="4" w:space="0" w:color="auto"/>
              <w:right w:val="single" w:sz="4" w:space="0" w:color="auto"/>
            </w:tcBorders>
            <w:shd w:val="clear" w:color="auto" w:fill="auto"/>
            <w:noWrap/>
            <w:vAlign w:val="center"/>
          </w:tcPr>
          <w:p w14:paraId="5CBF8E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金针菇（精品）</w:t>
            </w:r>
          </w:p>
        </w:tc>
        <w:tc>
          <w:tcPr>
            <w:tcW w:w="1607" w:type="dxa"/>
            <w:tcBorders>
              <w:top w:val="nil"/>
              <w:left w:val="nil"/>
              <w:bottom w:val="single" w:sz="4" w:space="0" w:color="auto"/>
              <w:right w:val="single" w:sz="4" w:space="0" w:color="auto"/>
            </w:tcBorders>
            <w:shd w:val="clear" w:color="auto" w:fill="auto"/>
            <w:noWrap/>
            <w:vAlign w:val="center"/>
          </w:tcPr>
          <w:p w14:paraId="1AD7D3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F24F7C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85EDB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1300</w:t>
            </w:r>
          </w:p>
        </w:tc>
      </w:tr>
      <w:tr w:rsidR="006560B9" w:rsidRPr="00763E9C" w14:paraId="26D9FA6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D7C29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c>
          <w:tcPr>
            <w:tcW w:w="2696" w:type="dxa"/>
            <w:tcBorders>
              <w:top w:val="nil"/>
              <w:left w:val="nil"/>
              <w:bottom w:val="single" w:sz="4" w:space="0" w:color="auto"/>
              <w:right w:val="single" w:sz="4" w:space="0" w:color="auto"/>
            </w:tcBorders>
            <w:shd w:val="clear" w:color="auto" w:fill="auto"/>
            <w:noWrap/>
            <w:vAlign w:val="center"/>
          </w:tcPr>
          <w:p w14:paraId="73AD61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生蚝（2-3</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w:t>
            </w:r>
          </w:p>
        </w:tc>
        <w:tc>
          <w:tcPr>
            <w:tcW w:w="1607" w:type="dxa"/>
            <w:tcBorders>
              <w:top w:val="nil"/>
              <w:left w:val="nil"/>
              <w:bottom w:val="single" w:sz="4" w:space="0" w:color="auto"/>
              <w:right w:val="single" w:sz="4" w:space="0" w:color="auto"/>
            </w:tcBorders>
            <w:shd w:val="clear" w:color="auto" w:fill="auto"/>
            <w:noWrap/>
            <w:vAlign w:val="center"/>
          </w:tcPr>
          <w:p w14:paraId="3D6899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682" w:type="dxa"/>
            <w:tcBorders>
              <w:top w:val="nil"/>
              <w:left w:val="nil"/>
              <w:bottom w:val="single" w:sz="4" w:space="0" w:color="auto"/>
              <w:right w:val="single" w:sz="4" w:space="0" w:color="auto"/>
            </w:tcBorders>
            <w:shd w:val="clear" w:color="auto" w:fill="auto"/>
            <w:noWrap/>
            <w:vAlign w:val="center"/>
          </w:tcPr>
          <w:p w14:paraId="49A651D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CFF5A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w:t>
            </w:r>
          </w:p>
        </w:tc>
      </w:tr>
      <w:tr w:rsidR="006560B9" w:rsidRPr="00763E9C" w14:paraId="5489DDA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7C5440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101</w:t>
            </w:r>
          </w:p>
        </w:tc>
        <w:tc>
          <w:tcPr>
            <w:tcW w:w="2696" w:type="dxa"/>
            <w:tcBorders>
              <w:top w:val="nil"/>
              <w:left w:val="nil"/>
              <w:bottom w:val="single" w:sz="4" w:space="0" w:color="auto"/>
              <w:right w:val="single" w:sz="4" w:space="0" w:color="auto"/>
            </w:tcBorders>
            <w:shd w:val="clear" w:color="auto" w:fill="auto"/>
            <w:noWrap/>
            <w:vAlign w:val="center"/>
          </w:tcPr>
          <w:p w14:paraId="6810DE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沙虾（20-30）</w:t>
            </w:r>
          </w:p>
        </w:tc>
        <w:tc>
          <w:tcPr>
            <w:tcW w:w="1607" w:type="dxa"/>
            <w:tcBorders>
              <w:top w:val="nil"/>
              <w:left w:val="nil"/>
              <w:bottom w:val="single" w:sz="4" w:space="0" w:color="auto"/>
              <w:right w:val="single" w:sz="4" w:space="0" w:color="auto"/>
            </w:tcBorders>
            <w:shd w:val="clear" w:color="auto" w:fill="auto"/>
            <w:noWrap/>
            <w:vAlign w:val="center"/>
          </w:tcPr>
          <w:p w14:paraId="78F976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FF6978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71259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w:t>
            </w:r>
          </w:p>
        </w:tc>
      </w:tr>
      <w:tr w:rsidR="006560B9" w:rsidRPr="00763E9C" w14:paraId="2BF2CE0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049F7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102</w:t>
            </w:r>
          </w:p>
        </w:tc>
        <w:tc>
          <w:tcPr>
            <w:tcW w:w="2696" w:type="dxa"/>
            <w:tcBorders>
              <w:top w:val="nil"/>
              <w:left w:val="nil"/>
              <w:bottom w:val="single" w:sz="4" w:space="0" w:color="auto"/>
              <w:right w:val="single" w:sz="4" w:space="0" w:color="auto"/>
            </w:tcBorders>
            <w:shd w:val="clear" w:color="auto" w:fill="auto"/>
            <w:noWrap/>
            <w:vAlign w:val="center"/>
          </w:tcPr>
          <w:p w14:paraId="09A9545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葱（精品）</w:t>
            </w:r>
          </w:p>
        </w:tc>
        <w:tc>
          <w:tcPr>
            <w:tcW w:w="1607" w:type="dxa"/>
            <w:tcBorders>
              <w:top w:val="nil"/>
              <w:left w:val="nil"/>
              <w:bottom w:val="single" w:sz="4" w:space="0" w:color="auto"/>
              <w:right w:val="single" w:sz="4" w:space="0" w:color="auto"/>
            </w:tcBorders>
            <w:shd w:val="clear" w:color="auto" w:fill="auto"/>
            <w:noWrap/>
            <w:vAlign w:val="center"/>
          </w:tcPr>
          <w:p w14:paraId="42E5EB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049DDD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D0207C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w:t>
            </w:r>
          </w:p>
        </w:tc>
      </w:tr>
      <w:tr w:rsidR="006560B9" w:rsidRPr="00763E9C" w14:paraId="45329D2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AC9A34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103</w:t>
            </w:r>
          </w:p>
        </w:tc>
        <w:tc>
          <w:tcPr>
            <w:tcW w:w="2696" w:type="dxa"/>
            <w:tcBorders>
              <w:top w:val="nil"/>
              <w:left w:val="nil"/>
              <w:bottom w:val="single" w:sz="4" w:space="0" w:color="auto"/>
              <w:right w:val="single" w:sz="4" w:space="0" w:color="auto"/>
            </w:tcBorders>
            <w:shd w:val="clear" w:color="auto" w:fill="auto"/>
            <w:noWrap/>
            <w:vAlign w:val="center"/>
          </w:tcPr>
          <w:p w14:paraId="312F5A5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有机小土豆（精品）</w:t>
            </w:r>
          </w:p>
        </w:tc>
        <w:tc>
          <w:tcPr>
            <w:tcW w:w="1607" w:type="dxa"/>
            <w:tcBorders>
              <w:top w:val="nil"/>
              <w:left w:val="nil"/>
              <w:bottom w:val="single" w:sz="4" w:space="0" w:color="auto"/>
              <w:right w:val="single" w:sz="4" w:space="0" w:color="auto"/>
            </w:tcBorders>
            <w:shd w:val="clear" w:color="auto" w:fill="auto"/>
            <w:noWrap/>
            <w:vAlign w:val="center"/>
          </w:tcPr>
          <w:p w14:paraId="2C0A64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C14AB0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71FFC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1200</w:t>
            </w:r>
          </w:p>
        </w:tc>
      </w:tr>
      <w:tr w:rsidR="006560B9" w:rsidRPr="00763E9C" w14:paraId="2C418A1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20A28E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104</w:t>
            </w:r>
          </w:p>
        </w:tc>
        <w:tc>
          <w:tcPr>
            <w:tcW w:w="2696" w:type="dxa"/>
            <w:tcBorders>
              <w:top w:val="nil"/>
              <w:left w:val="nil"/>
              <w:bottom w:val="single" w:sz="4" w:space="0" w:color="auto"/>
              <w:right w:val="single" w:sz="4" w:space="0" w:color="auto"/>
            </w:tcBorders>
            <w:shd w:val="clear" w:color="auto" w:fill="auto"/>
            <w:noWrap/>
            <w:vAlign w:val="center"/>
          </w:tcPr>
          <w:p w14:paraId="3BD607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丝瓜（精品）</w:t>
            </w:r>
          </w:p>
        </w:tc>
        <w:tc>
          <w:tcPr>
            <w:tcW w:w="1607" w:type="dxa"/>
            <w:tcBorders>
              <w:top w:val="nil"/>
              <w:left w:val="nil"/>
              <w:bottom w:val="single" w:sz="4" w:space="0" w:color="auto"/>
              <w:right w:val="single" w:sz="4" w:space="0" w:color="auto"/>
            </w:tcBorders>
            <w:shd w:val="clear" w:color="auto" w:fill="auto"/>
            <w:noWrap/>
            <w:vAlign w:val="center"/>
          </w:tcPr>
          <w:p w14:paraId="170988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253404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59358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5D3759C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D925C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105</w:t>
            </w:r>
          </w:p>
        </w:tc>
        <w:tc>
          <w:tcPr>
            <w:tcW w:w="2696" w:type="dxa"/>
            <w:tcBorders>
              <w:top w:val="nil"/>
              <w:left w:val="nil"/>
              <w:bottom w:val="single" w:sz="4" w:space="0" w:color="auto"/>
              <w:right w:val="single" w:sz="4" w:space="0" w:color="auto"/>
            </w:tcBorders>
            <w:shd w:val="clear" w:color="auto" w:fill="auto"/>
            <w:noWrap/>
            <w:vAlign w:val="center"/>
          </w:tcPr>
          <w:p w14:paraId="684A21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红椒（精品）</w:t>
            </w:r>
          </w:p>
        </w:tc>
        <w:tc>
          <w:tcPr>
            <w:tcW w:w="1607" w:type="dxa"/>
            <w:tcBorders>
              <w:top w:val="nil"/>
              <w:left w:val="nil"/>
              <w:bottom w:val="single" w:sz="4" w:space="0" w:color="auto"/>
              <w:right w:val="single" w:sz="4" w:space="0" w:color="auto"/>
            </w:tcBorders>
            <w:shd w:val="clear" w:color="auto" w:fill="auto"/>
            <w:noWrap/>
            <w:vAlign w:val="center"/>
          </w:tcPr>
          <w:p w14:paraId="793272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196430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55B39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53D05EB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85EFA7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106</w:t>
            </w:r>
          </w:p>
        </w:tc>
        <w:tc>
          <w:tcPr>
            <w:tcW w:w="2696" w:type="dxa"/>
            <w:tcBorders>
              <w:top w:val="nil"/>
              <w:left w:val="nil"/>
              <w:bottom w:val="single" w:sz="4" w:space="0" w:color="auto"/>
              <w:right w:val="single" w:sz="4" w:space="0" w:color="auto"/>
            </w:tcBorders>
            <w:shd w:val="clear" w:color="auto" w:fill="auto"/>
            <w:noWrap/>
            <w:vAlign w:val="center"/>
          </w:tcPr>
          <w:p w14:paraId="52DCE86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京葱（精品）</w:t>
            </w:r>
          </w:p>
        </w:tc>
        <w:tc>
          <w:tcPr>
            <w:tcW w:w="1607" w:type="dxa"/>
            <w:tcBorders>
              <w:top w:val="nil"/>
              <w:left w:val="nil"/>
              <w:bottom w:val="single" w:sz="4" w:space="0" w:color="auto"/>
              <w:right w:val="single" w:sz="4" w:space="0" w:color="auto"/>
            </w:tcBorders>
            <w:shd w:val="clear" w:color="auto" w:fill="auto"/>
            <w:noWrap/>
            <w:vAlign w:val="center"/>
          </w:tcPr>
          <w:p w14:paraId="0350B5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02B403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18F09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19E1B7E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360D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107</w:t>
            </w:r>
          </w:p>
        </w:tc>
        <w:tc>
          <w:tcPr>
            <w:tcW w:w="2696" w:type="dxa"/>
            <w:tcBorders>
              <w:top w:val="nil"/>
              <w:left w:val="nil"/>
              <w:bottom w:val="single" w:sz="4" w:space="0" w:color="auto"/>
              <w:right w:val="single" w:sz="4" w:space="0" w:color="auto"/>
            </w:tcBorders>
            <w:shd w:val="clear" w:color="auto" w:fill="auto"/>
            <w:noWrap/>
            <w:vAlign w:val="center"/>
          </w:tcPr>
          <w:p w14:paraId="25D38D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大头鲢子</w:t>
            </w:r>
          </w:p>
        </w:tc>
        <w:tc>
          <w:tcPr>
            <w:tcW w:w="1607" w:type="dxa"/>
            <w:tcBorders>
              <w:top w:val="nil"/>
              <w:left w:val="nil"/>
              <w:bottom w:val="single" w:sz="4" w:space="0" w:color="auto"/>
              <w:right w:val="single" w:sz="4" w:space="0" w:color="auto"/>
            </w:tcBorders>
            <w:shd w:val="clear" w:color="auto" w:fill="auto"/>
            <w:noWrap/>
            <w:vAlign w:val="center"/>
          </w:tcPr>
          <w:p w14:paraId="28007A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E610D0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95F45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20D1C6E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F3CADE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108</w:t>
            </w:r>
          </w:p>
        </w:tc>
        <w:tc>
          <w:tcPr>
            <w:tcW w:w="2696" w:type="dxa"/>
            <w:tcBorders>
              <w:top w:val="nil"/>
              <w:left w:val="nil"/>
              <w:bottom w:val="single" w:sz="4" w:space="0" w:color="auto"/>
              <w:right w:val="single" w:sz="4" w:space="0" w:color="auto"/>
            </w:tcBorders>
            <w:shd w:val="clear" w:color="auto" w:fill="auto"/>
            <w:noWrap/>
            <w:vAlign w:val="center"/>
          </w:tcPr>
          <w:p w14:paraId="575B18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去皮</w:t>
            </w:r>
            <w:proofErr w:type="gramStart"/>
            <w:r w:rsidRPr="00763E9C">
              <w:rPr>
                <w:rFonts w:ascii="宋体" w:hAnsi="宋体" w:hint="eastAsia"/>
                <w:color w:val="000000"/>
                <w:szCs w:val="21"/>
              </w:rPr>
              <w:t>茭</w:t>
            </w:r>
            <w:proofErr w:type="gramEnd"/>
            <w:r w:rsidRPr="00763E9C">
              <w:rPr>
                <w:rFonts w:ascii="宋体" w:hAnsi="宋体" w:hint="eastAsia"/>
                <w:color w:val="000000"/>
                <w:szCs w:val="21"/>
              </w:rPr>
              <w:t>瓜（精品）</w:t>
            </w:r>
          </w:p>
        </w:tc>
        <w:tc>
          <w:tcPr>
            <w:tcW w:w="1607" w:type="dxa"/>
            <w:tcBorders>
              <w:top w:val="nil"/>
              <w:left w:val="nil"/>
              <w:bottom w:val="single" w:sz="4" w:space="0" w:color="auto"/>
              <w:right w:val="single" w:sz="4" w:space="0" w:color="auto"/>
            </w:tcBorders>
            <w:shd w:val="clear" w:color="auto" w:fill="auto"/>
            <w:noWrap/>
            <w:vAlign w:val="center"/>
          </w:tcPr>
          <w:p w14:paraId="5C3A56E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767635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70CCC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20B0B37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225EF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109</w:t>
            </w:r>
          </w:p>
        </w:tc>
        <w:tc>
          <w:tcPr>
            <w:tcW w:w="2696" w:type="dxa"/>
            <w:tcBorders>
              <w:top w:val="nil"/>
              <w:left w:val="nil"/>
              <w:bottom w:val="single" w:sz="4" w:space="0" w:color="auto"/>
              <w:right w:val="single" w:sz="4" w:space="0" w:color="auto"/>
            </w:tcBorders>
            <w:shd w:val="clear" w:color="auto" w:fill="auto"/>
            <w:noWrap/>
            <w:vAlign w:val="center"/>
          </w:tcPr>
          <w:p w14:paraId="757521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烟薯</w:t>
            </w:r>
          </w:p>
        </w:tc>
        <w:tc>
          <w:tcPr>
            <w:tcW w:w="1607" w:type="dxa"/>
            <w:tcBorders>
              <w:top w:val="nil"/>
              <w:left w:val="nil"/>
              <w:bottom w:val="single" w:sz="4" w:space="0" w:color="auto"/>
              <w:right w:val="single" w:sz="4" w:space="0" w:color="auto"/>
            </w:tcBorders>
            <w:shd w:val="clear" w:color="auto" w:fill="auto"/>
            <w:noWrap/>
            <w:vAlign w:val="center"/>
          </w:tcPr>
          <w:p w14:paraId="716383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2DF04A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59AC7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43B93F9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91377C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110</w:t>
            </w:r>
          </w:p>
        </w:tc>
        <w:tc>
          <w:tcPr>
            <w:tcW w:w="2696" w:type="dxa"/>
            <w:tcBorders>
              <w:top w:val="nil"/>
              <w:left w:val="nil"/>
              <w:bottom w:val="single" w:sz="4" w:space="0" w:color="auto"/>
              <w:right w:val="single" w:sz="4" w:space="0" w:color="auto"/>
            </w:tcBorders>
            <w:shd w:val="clear" w:color="auto" w:fill="auto"/>
            <w:noWrap/>
            <w:vAlign w:val="center"/>
          </w:tcPr>
          <w:p w14:paraId="0408E0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黑鱼</w:t>
            </w:r>
          </w:p>
        </w:tc>
        <w:tc>
          <w:tcPr>
            <w:tcW w:w="1607" w:type="dxa"/>
            <w:tcBorders>
              <w:top w:val="nil"/>
              <w:left w:val="nil"/>
              <w:bottom w:val="single" w:sz="4" w:space="0" w:color="auto"/>
              <w:right w:val="single" w:sz="4" w:space="0" w:color="auto"/>
            </w:tcBorders>
            <w:shd w:val="clear" w:color="auto" w:fill="auto"/>
            <w:noWrap/>
            <w:vAlign w:val="center"/>
          </w:tcPr>
          <w:p w14:paraId="4636AB0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9A7694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B8C22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15A880C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E841E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111</w:t>
            </w:r>
          </w:p>
        </w:tc>
        <w:tc>
          <w:tcPr>
            <w:tcW w:w="2696" w:type="dxa"/>
            <w:tcBorders>
              <w:top w:val="nil"/>
              <w:left w:val="nil"/>
              <w:bottom w:val="single" w:sz="4" w:space="0" w:color="auto"/>
              <w:right w:val="single" w:sz="4" w:space="0" w:color="auto"/>
            </w:tcBorders>
            <w:shd w:val="clear" w:color="auto" w:fill="auto"/>
            <w:noWrap/>
            <w:vAlign w:val="center"/>
          </w:tcPr>
          <w:p w14:paraId="5E0F39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牛尾巴</w:t>
            </w:r>
          </w:p>
        </w:tc>
        <w:tc>
          <w:tcPr>
            <w:tcW w:w="1607" w:type="dxa"/>
            <w:tcBorders>
              <w:top w:val="nil"/>
              <w:left w:val="nil"/>
              <w:bottom w:val="single" w:sz="4" w:space="0" w:color="auto"/>
              <w:right w:val="single" w:sz="4" w:space="0" w:color="auto"/>
            </w:tcBorders>
            <w:shd w:val="clear" w:color="auto" w:fill="auto"/>
            <w:noWrap/>
            <w:vAlign w:val="center"/>
          </w:tcPr>
          <w:p w14:paraId="5D6E9C2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CACFAE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F709E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357E1DB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828F8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112</w:t>
            </w:r>
          </w:p>
        </w:tc>
        <w:tc>
          <w:tcPr>
            <w:tcW w:w="2696" w:type="dxa"/>
            <w:tcBorders>
              <w:top w:val="nil"/>
              <w:left w:val="nil"/>
              <w:bottom w:val="single" w:sz="4" w:space="0" w:color="auto"/>
              <w:right w:val="single" w:sz="4" w:space="0" w:color="auto"/>
            </w:tcBorders>
            <w:shd w:val="clear" w:color="auto" w:fill="auto"/>
            <w:noWrap/>
            <w:vAlign w:val="center"/>
          </w:tcPr>
          <w:p w14:paraId="44F157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老藕（精品）</w:t>
            </w:r>
          </w:p>
        </w:tc>
        <w:tc>
          <w:tcPr>
            <w:tcW w:w="1607" w:type="dxa"/>
            <w:tcBorders>
              <w:top w:val="nil"/>
              <w:left w:val="nil"/>
              <w:bottom w:val="single" w:sz="4" w:space="0" w:color="auto"/>
              <w:right w:val="single" w:sz="4" w:space="0" w:color="auto"/>
            </w:tcBorders>
            <w:shd w:val="clear" w:color="auto" w:fill="auto"/>
            <w:noWrap/>
            <w:vAlign w:val="center"/>
          </w:tcPr>
          <w:p w14:paraId="75C1F7F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ED825C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2F52F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0F73B6E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5AAAD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113</w:t>
            </w:r>
          </w:p>
        </w:tc>
        <w:tc>
          <w:tcPr>
            <w:tcW w:w="2696" w:type="dxa"/>
            <w:tcBorders>
              <w:top w:val="nil"/>
              <w:left w:val="nil"/>
              <w:bottom w:val="single" w:sz="4" w:space="0" w:color="auto"/>
              <w:right w:val="single" w:sz="4" w:space="0" w:color="auto"/>
            </w:tcBorders>
            <w:shd w:val="clear" w:color="auto" w:fill="auto"/>
            <w:noWrap/>
            <w:vAlign w:val="center"/>
          </w:tcPr>
          <w:p w14:paraId="73D54AE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鳝鱼5</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（大）</w:t>
            </w:r>
          </w:p>
        </w:tc>
        <w:tc>
          <w:tcPr>
            <w:tcW w:w="1607" w:type="dxa"/>
            <w:tcBorders>
              <w:top w:val="nil"/>
              <w:left w:val="nil"/>
              <w:bottom w:val="single" w:sz="4" w:space="0" w:color="auto"/>
              <w:right w:val="single" w:sz="4" w:space="0" w:color="auto"/>
            </w:tcBorders>
            <w:shd w:val="clear" w:color="auto" w:fill="auto"/>
            <w:noWrap/>
            <w:vAlign w:val="center"/>
          </w:tcPr>
          <w:p w14:paraId="47A83E9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7D8879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1F922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10A7A7D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686885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114</w:t>
            </w:r>
          </w:p>
        </w:tc>
        <w:tc>
          <w:tcPr>
            <w:tcW w:w="2696" w:type="dxa"/>
            <w:tcBorders>
              <w:top w:val="nil"/>
              <w:left w:val="nil"/>
              <w:bottom w:val="single" w:sz="4" w:space="0" w:color="auto"/>
              <w:right w:val="single" w:sz="4" w:space="0" w:color="auto"/>
            </w:tcBorders>
            <w:shd w:val="clear" w:color="auto" w:fill="auto"/>
            <w:noWrap/>
            <w:vAlign w:val="center"/>
          </w:tcPr>
          <w:p w14:paraId="511C35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鮰鱼2.5-4斤（大）</w:t>
            </w:r>
          </w:p>
        </w:tc>
        <w:tc>
          <w:tcPr>
            <w:tcW w:w="1607" w:type="dxa"/>
            <w:tcBorders>
              <w:top w:val="nil"/>
              <w:left w:val="nil"/>
              <w:bottom w:val="single" w:sz="4" w:space="0" w:color="auto"/>
              <w:right w:val="single" w:sz="4" w:space="0" w:color="auto"/>
            </w:tcBorders>
            <w:shd w:val="clear" w:color="auto" w:fill="auto"/>
            <w:noWrap/>
            <w:vAlign w:val="center"/>
          </w:tcPr>
          <w:p w14:paraId="398EB7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E6BB7A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6184B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61B1C0F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3AF4C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115</w:t>
            </w:r>
          </w:p>
        </w:tc>
        <w:tc>
          <w:tcPr>
            <w:tcW w:w="2696" w:type="dxa"/>
            <w:tcBorders>
              <w:top w:val="nil"/>
              <w:left w:val="nil"/>
              <w:bottom w:val="single" w:sz="4" w:space="0" w:color="auto"/>
              <w:right w:val="single" w:sz="4" w:space="0" w:color="auto"/>
            </w:tcBorders>
            <w:shd w:val="clear" w:color="auto" w:fill="auto"/>
            <w:noWrap/>
            <w:vAlign w:val="center"/>
          </w:tcPr>
          <w:p w14:paraId="325C4BA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牡丹虾球</w:t>
            </w:r>
          </w:p>
        </w:tc>
        <w:tc>
          <w:tcPr>
            <w:tcW w:w="1607" w:type="dxa"/>
            <w:tcBorders>
              <w:top w:val="nil"/>
              <w:left w:val="nil"/>
              <w:bottom w:val="single" w:sz="4" w:space="0" w:color="auto"/>
              <w:right w:val="single" w:sz="4" w:space="0" w:color="auto"/>
            </w:tcBorders>
            <w:shd w:val="clear" w:color="auto" w:fill="auto"/>
            <w:noWrap/>
            <w:vAlign w:val="center"/>
          </w:tcPr>
          <w:p w14:paraId="0EA788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盒/0.5公斤</w:t>
            </w:r>
          </w:p>
        </w:tc>
        <w:tc>
          <w:tcPr>
            <w:tcW w:w="1682" w:type="dxa"/>
            <w:tcBorders>
              <w:top w:val="nil"/>
              <w:left w:val="nil"/>
              <w:bottom w:val="single" w:sz="4" w:space="0" w:color="auto"/>
              <w:right w:val="single" w:sz="4" w:space="0" w:color="auto"/>
            </w:tcBorders>
            <w:shd w:val="clear" w:color="auto" w:fill="auto"/>
            <w:noWrap/>
            <w:vAlign w:val="center"/>
          </w:tcPr>
          <w:p w14:paraId="25D22F6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CF6A9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22D4FEB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CDBF50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116</w:t>
            </w:r>
          </w:p>
        </w:tc>
        <w:tc>
          <w:tcPr>
            <w:tcW w:w="2696" w:type="dxa"/>
            <w:tcBorders>
              <w:top w:val="nil"/>
              <w:left w:val="nil"/>
              <w:bottom w:val="single" w:sz="4" w:space="0" w:color="auto"/>
              <w:right w:val="single" w:sz="4" w:space="0" w:color="auto"/>
            </w:tcBorders>
            <w:shd w:val="clear" w:color="auto" w:fill="auto"/>
            <w:noWrap/>
            <w:vAlign w:val="center"/>
          </w:tcPr>
          <w:p w14:paraId="771AEB8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寸金骨</w:t>
            </w:r>
          </w:p>
        </w:tc>
        <w:tc>
          <w:tcPr>
            <w:tcW w:w="1607" w:type="dxa"/>
            <w:tcBorders>
              <w:top w:val="nil"/>
              <w:left w:val="nil"/>
              <w:bottom w:val="single" w:sz="4" w:space="0" w:color="auto"/>
              <w:right w:val="single" w:sz="4" w:space="0" w:color="auto"/>
            </w:tcBorders>
            <w:shd w:val="clear" w:color="auto" w:fill="auto"/>
            <w:noWrap/>
            <w:vAlign w:val="center"/>
          </w:tcPr>
          <w:p w14:paraId="7A42EF4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B0B6A8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4CE37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40361DB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1A3A6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117</w:t>
            </w:r>
          </w:p>
        </w:tc>
        <w:tc>
          <w:tcPr>
            <w:tcW w:w="2696" w:type="dxa"/>
            <w:tcBorders>
              <w:top w:val="nil"/>
              <w:left w:val="nil"/>
              <w:bottom w:val="single" w:sz="4" w:space="0" w:color="auto"/>
              <w:right w:val="single" w:sz="4" w:space="0" w:color="auto"/>
            </w:tcBorders>
            <w:shd w:val="clear" w:color="auto" w:fill="auto"/>
            <w:noWrap/>
            <w:vAlign w:val="center"/>
          </w:tcPr>
          <w:p w14:paraId="1ECBAF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鱿鱼</w:t>
            </w:r>
          </w:p>
        </w:tc>
        <w:tc>
          <w:tcPr>
            <w:tcW w:w="1607" w:type="dxa"/>
            <w:tcBorders>
              <w:top w:val="nil"/>
              <w:left w:val="nil"/>
              <w:bottom w:val="single" w:sz="4" w:space="0" w:color="auto"/>
              <w:right w:val="single" w:sz="4" w:space="0" w:color="auto"/>
            </w:tcBorders>
            <w:shd w:val="clear" w:color="auto" w:fill="auto"/>
            <w:noWrap/>
            <w:vAlign w:val="center"/>
          </w:tcPr>
          <w:p w14:paraId="457A1A4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7F4547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586E5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3F8EA18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D97F1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118</w:t>
            </w:r>
          </w:p>
        </w:tc>
        <w:tc>
          <w:tcPr>
            <w:tcW w:w="2696" w:type="dxa"/>
            <w:tcBorders>
              <w:top w:val="nil"/>
              <w:left w:val="nil"/>
              <w:bottom w:val="single" w:sz="4" w:space="0" w:color="auto"/>
              <w:right w:val="single" w:sz="4" w:space="0" w:color="auto"/>
            </w:tcBorders>
            <w:shd w:val="clear" w:color="auto" w:fill="auto"/>
            <w:noWrap/>
            <w:vAlign w:val="center"/>
          </w:tcPr>
          <w:p w14:paraId="5D4BB1A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韭黄（精品）</w:t>
            </w:r>
          </w:p>
        </w:tc>
        <w:tc>
          <w:tcPr>
            <w:tcW w:w="1607" w:type="dxa"/>
            <w:tcBorders>
              <w:top w:val="nil"/>
              <w:left w:val="nil"/>
              <w:bottom w:val="single" w:sz="4" w:space="0" w:color="auto"/>
              <w:right w:val="single" w:sz="4" w:space="0" w:color="auto"/>
            </w:tcBorders>
            <w:shd w:val="clear" w:color="auto" w:fill="auto"/>
            <w:noWrap/>
            <w:vAlign w:val="center"/>
          </w:tcPr>
          <w:p w14:paraId="539C4A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0EDB63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6B0DA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12AF3EF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4DDFE0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119</w:t>
            </w:r>
          </w:p>
        </w:tc>
        <w:tc>
          <w:tcPr>
            <w:tcW w:w="2696" w:type="dxa"/>
            <w:tcBorders>
              <w:top w:val="nil"/>
              <w:left w:val="nil"/>
              <w:bottom w:val="single" w:sz="4" w:space="0" w:color="auto"/>
              <w:right w:val="single" w:sz="4" w:space="0" w:color="auto"/>
            </w:tcBorders>
            <w:shd w:val="clear" w:color="auto" w:fill="auto"/>
            <w:noWrap/>
            <w:vAlign w:val="center"/>
          </w:tcPr>
          <w:p w14:paraId="1D2121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乳鸽</w:t>
            </w:r>
          </w:p>
        </w:tc>
        <w:tc>
          <w:tcPr>
            <w:tcW w:w="1607" w:type="dxa"/>
            <w:tcBorders>
              <w:top w:val="nil"/>
              <w:left w:val="nil"/>
              <w:bottom w:val="single" w:sz="4" w:space="0" w:color="auto"/>
              <w:right w:val="single" w:sz="4" w:space="0" w:color="auto"/>
            </w:tcBorders>
            <w:shd w:val="clear" w:color="auto" w:fill="auto"/>
            <w:noWrap/>
            <w:vAlign w:val="center"/>
          </w:tcPr>
          <w:p w14:paraId="746C26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682" w:type="dxa"/>
            <w:tcBorders>
              <w:top w:val="nil"/>
              <w:left w:val="nil"/>
              <w:bottom w:val="single" w:sz="4" w:space="0" w:color="auto"/>
              <w:right w:val="single" w:sz="4" w:space="0" w:color="auto"/>
            </w:tcBorders>
            <w:shd w:val="clear" w:color="auto" w:fill="auto"/>
            <w:noWrap/>
            <w:vAlign w:val="center"/>
          </w:tcPr>
          <w:p w14:paraId="56CAA47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CFE9E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6C68C34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DEAA5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w:t>
            </w:r>
          </w:p>
        </w:tc>
        <w:tc>
          <w:tcPr>
            <w:tcW w:w="2696" w:type="dxa"/>
            <w:tcBorders>
              <w:top w:val="nil"/>
              <w:left w:val="nil"/>
              <w:bottom w:val="single" w:sz="4" w:space="0" w:color="auto"/>
              <w:right w:val="single" w:sz="4" w:space="0" w:color="auto"/>
            </w:tcBorders>
            <w:shd w:val="clear" w:color="auto" w:fill="auto"/>
            <w:noWrap/>
            <w:vAlign w:val="center"/>
          </w:tcPr>
          <w:p w14:paraId="002FDC1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冰鲜带鱼</w:t>
            </w:r>
          </w:p>
        </w:tc>
        <w:tc>
          <w:tcPr>
            <w:tcW w:w="1607" w:type="dxa"/>
            <w:tcBorders>
              <w:top w:val="nil"/>
              <w:left w:val="nil"/>
              <w:bottom w:val="single" w:sz="4" w:space="0" w:color="auto"/>
              <w:right w:val="single" w:sz="4" w:space="0" w:color="auto"/>
            </w:tcBorders>
            <w:shd w:val="clear" w:color="auto" w:fill="auto"/>
            <w:noWrap/>
            <w:vAlign w:val="center"/>
          </w:tcPr>
          <w:p w14:paraId="124363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611C2F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16F46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51C27BA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9A117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121</w:t>
            </w:r>
          </w:p>
        </w:tc>
        <w:tc>
          <w:tcPr>
            <w:tcW w:w="2696" w:type="dxa"/>
            <w:tcBorders>
              <w:top w:val="nil"/>
              <w:left w:val="nil"/>
              <w:bottom w:val="single" w:sz="4" w:space="0" w:color="auto"/>
              <w:right w:val="single" w:sz="4" w:space="0" w:color="auto"/>
            </w:tcBorders>
            <w:shd w:val="clear" w:color="auto" w:fill="auto"/>
            <w:noWrap/>
            <w:vAlign w:val="center"/>
          </w:tcPr>
          <w:p w14:paraId="782391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不带头蒜黄（精品）</w:t>
            </w:r>
          </w:p>
        </w:tc>
        <w:tc>
          <w:tcPr>
            <w:tcW w:w="1607" w:type="dxa"/>
            <w:tcBorders>
              <w:top w:val="nil"/>
              <w:left w:val="nil"/>
              <w:bottom w:val="single" w:sz="4" w:space="0" w:color="auto"/>
              <w:right w:val="single" w:sz="4" w:space="0" w:color="auto"/>
            </w:tcBorders>
            <w:shd w:val="clear" w:color="auto" w:fill="auto"/>
            <w:noWrap/>
            <w:vAlign w:val="center"/>
          </w:tcPr>
          <w:p w14:paraId="2A2464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C84F20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0D1F2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7707E4A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52DC18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122</w:t>
            </w:r>
          </w:p>
        </w:tc>
        <w:tc>
          <w:tcPr>
            <w:tcW w:w="2696" w:type="dxa"/>
            <w:tcBorders>
              <w:top w:val="nil"/>
              <w:left w:val="nil"/>
              <w:bottom w:val="single" w:sz="4" w:space="0" w:color="auto"/>
              <w:right w:val="single" w:sz="4" w:space="0" w:color="auto"/>
            </w:tcBorders>
            <w:shd w:val="clear" w:color="auto" w:fill="auto"/>
            <w:noWrap/>
            <w:vAlign w:val="center"/>
          </w:tcPr>
          <w:p w14:paraId="4933AA9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草仔鸡</w:t>
            </w:r>
          </w:p>
        </w:tc>
        <w:tc>
          <w:tcPr>
            <w:tcW w:w="1607" w:type="dxa"/>
            <w:tcBorders>
              <w:top w:val="nil"/>
              <w:left w:val="nil"/>
              <w:bottom w:val="single" w:sz="4" w:space="0" w:color="auto"/>
              <w:right w:val="single" w:sz="4" w:space="0" w:color="auto"/>
            </w:tcBorders>
            <w:shd w:val="clear" w:color="auto" w:fill="auto"/>
            <w:noWrap/>
            <w:vAlign w:val="center"/>
          </w:tcPr>
          <w:p w14:paraId="25D3F2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BED937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528AB4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03A2D1B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E1D3D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123</w:t>
            </w:r>
          </w:p>
        </w:tc>
        <w:tc>
          <w:tcPr>
            <w:tcW w:w="2696" w:type="dxa"/>
            <w:tcBorders>
              <w:top w:val="nil"/>
              <w:left w:val="nil"/>
              <w:bottom w:val="single" w:sz="4" w:space="0" w:color="auto"/>
              <w:right w:val="single" w:sz="4" w:space="0" w:color="auto"/>
            </w:tcBorders>
            <w:shd w:val="clear" w:color="auto" w:fill="auto"/>
            <w:noWrap/>
            <w:vAlign w:val="center"/>
          </w:tcPr>
          <w:p w14:paraId="1B438F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芥兰（精品）</w:t>
            </w:r>
          </w:p>
        </w:tc>
        <w:tc>
          <w:tcPr>
            <w:tcW w:w="1607" w:type="dxa"/>
            <w:tcBorders>
              <w:top w:val="nil"/>
              <w:left w:val="nil"/>
              <w:bottom w:val="single" w:sz="4" w:space="0" w:color="auto"/>
              <w:right w:val="single" w:sz="4" w:space="0" w:color="auto"/>
            </w:tcBorders>
            <w:shd w:val="clear" w:color="auto" w:fill="auto"/>
            <w:noWrap/>
            <w:vAlign w:val="center"/>
          </w:tcPr>
          <w:p w14:paraId="46CC2D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7E6095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6E2B31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7D44552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4C2BA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124</w:t>
            </w:r>
          </w:p>
        </w:tc>
        <w:tc>
          <w:tcPr>
            <w:tcW w:w="2696" w:type="dxa"/>
            <w:tcBorders>
              <w:top w:val="nil"/>
              <w:left w:val="nil"/>
              <w:bottom w:val="single" w:sz="4" w:space="0" w:color="auto"/>
              <w:right w:val="single" w:sz="4" w:space="0" w:color="auto"/>
            </w:tcBorders>
            <w:shd w:val="clear" w:color="auto" w:fill="auto"/>
            <w:noWrap/>
            <w:vAlign w:val="center"/>
          </w:tcPr>
          <w:p w14:paraId="0457FD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羊蝎子</w:t>
            </w:r>
          </w:p>
        </w:tc>
        <w:tc>
          <w:tcPr>
            <w:tcW w:w="1607" w:type="dxa"/>
            <w:tcBorders>
              <w:top w:val="nil"/>
              <w:left w:val="nil"/>
              <w:bottom w:val="single" w:sz="4" w:space="0" w:color="auto"/>
              <w:right w:val="single" w:sz="4" w:space="0" w:color="auto"/>
            </w:tcBorders>
            <w:shd w:val="clear" w:color="auto" w:fill="auto"/>
            <w:noWrap/>
            <w:vAlign w:val="center"/>
          </w:tcPr>
          <w:p w14:paraId="17DDBC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5986C4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6728C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w:t>
            </w:r>
          </w:p>
        </w:tc>
      </w:tr>
      <w:tr w:rsidR="006560B9" w:rsidRPr="00763E9C" w14:paraId="411830D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FF6AE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125</w:t>
            </w:r>
          </w:p>
        </w:tc>
        <w:tc>
          <w:tcPr>
            <w:tcW w:w="2696" w:type="dxa"/>
            <w:tcBorders>
              <w:top w:val="nil"/>
              <w:left w:val="nil"/>
              <w:bottom w:val="single" w:sz="4" w:space="0" w:color="auto"/>
              <w:right w:val="single" w:sz="4" w:space="0" w:color="auto"/>
            </w:tcBorders>
            <w:shd w:val="clear" w:color="auto" w:fill="auto"/>
            <w:noWrap/>
            <w:vAlign w:val="center"/>
          </w:tcPr>
          <w:p w14:paraId="5338C01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卷心包菜（精品）</w:t>
            </w:r>
          </w:p>
        </w:tc>
        <w:tc>
          <w:tcPr>
            <w:tcW w:w="1607" w:type="dxa"/>
            <w:tcBorders>
              <w:top w:val="nil"/>
              <w:left w:val="nil"/>
              <w:bottom w:val="single" w:sz="4" w:space="0" w:color="auto"/>
              <w:right w:val="single" w:sz="4" w:space="0" w:color="auto"/>
            </w:tcBorders>
            <w:shd w:val="clear" w:color="auto" w:fill="auto"/>
            <w:noWrap/>
            <w:vAlign w:val="center"/>
          </w:tcPr>
          <w:p w14:paraId="085C48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F5E8C1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F25CF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6759F3B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DDF3F8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126</w:t>
            </w:r>
          </w:p>
        </w:tc>
        <w:tc>
          <w:tcPr>
            <w:tcW w:w="2696" w:type="dxa"/>
            <w:tcBorders>
              <w:top w:val="nil"/>
              <w:left w:val="nil"/>
              <w:bottom w:val="single" w:sz="4" w:space="0" w:color="auto"/>
              <w:right w:val="single" w:sz="4" w:space="0" w:color="auto"/>
            </w:tcBorders>
            <w:shd w:val="clear" w:color="auto" w:fill="auto"/>
            <w:noWrap/>
            <w:vAlign w:val="center"/>
          </w:tcPr>
          <w:p w14:paraId="794854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芦蒿（精品）</w:t>
            </w:r>
          </w:p>
        </w:tc>
        <w:tc>
          <w:tcPr>
            <w:tcW w:w="1607" w:type="dxa"/>
            <w:tcBorders>
              <w:top w:val="nil"/>
              <w:left w:val="nil"/>
              <w:bottom w:val="single" w:sz="4" w:space="0" w:color="auto"/>
              <w:right w:val="single" w:sz="4" w:space="0" w:color="auto"/>
            </w:tcBorders>
            <w:shd w:val="clear" w:color="auto" w:fill="auto"/>
            <w:noWrap/>
            <w:vAlign w:val="center"/>
          </w:tcPr>
          <w:p w14:paraId="13DE3F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A3263C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FD373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7BB9B84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188F7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127</w:t>
            </w:r>
          </w:p>
        </w:tc>
        <w:tc>
          <w:tcPr>
            <w:tcW w:w="2696" w:type="dxa"/>
            <w:tcBorders>
              <w:top w:val="nil"/>
              <w:left w:val="nil"/>
              <w:bottom w:val="single" w:sz="4" w:space="0" w:color="auto"/>
              <w:right w:val="single" w:sz="4" w:space="0" w:color="auto"/>
            </w:tcBorders>
            <w:shd w:val="clear" w:color="auto" w:fill="auto"/>
            <w:noWrap/>
            <w:vAlign w:val="center"/>
          </w:tcPr>
          <w:p w14:paraId="5C2B268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吊龙牛肉</w:t>
            </w:r>
            <w:proofErr w:type="gramEnd"/>
            <w:r w:rsidRPr="00763E9C">
              <w:rPr>
                <w:rFonts w:ascii="宋体" w:hAnsi="宋体" w:hint="eastAsia"/>
                <w:color w:val="000000"/>
                <w:szCs w:val="21"/>
              </w:rPr>
              <w:t>（贵州黄牛肉）</w:t>
            </w:r>
          </w:p>
        </w:tc>
        <w:tc>
          <w:tcPr>
            <w:tcW w:w="1607" w:type="dxa"/>
            <w:tcBorders>
              <w:top w:val="nil"/>
              <w:left w:val="nil"/>
              <w:bottom w:val="single" w:sz="4" w:space="0" w:color="auto"/>
              <w:right w:val="single" w:sz="4" w:space="0" w:color="auto"/>
            </w:tcBorders>
            <w:shd w:val="clear" w:color="auto" w:fill="auto"/>
            <w:noWrap/>
            <w:vAlign w:val="center"/>
          </w:tcPr>
          <w:p w14:paraId="5B6174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EC5614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57239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4268FD6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E47299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128</w:t>
            </w:r>
          </w:p>
        </w:tc>
        <w:tc>
          <w:tcPr>
            <w:tcW w:w="2696" w:type="dxa"/>
            <w:tcBorders>
              <w:top w:val="nil"/>
              <w:left w:val="nil"/>
              <w:bottom w:val="single" w:sz="4" w:space="0" w:color="auto"/>
              <w:right w:val="single" w:sz="4" w:space="0" w:color="auto"/>
            </w:tcBorders>
            <w:shd w:val="clear" w:color="auto" w:fill="auto"/>
            <w:noWrap/>
            <w:vAlign w:val="center"/>
          </w:tcPr>
          <w:p w14:paraId="074E11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小娃娃菜（精品）</w:t>
            </w:r>
          </w:p>
        </w:tc>
        <w:tc>
          <w:tcPr>
            <w:tcW w:w="1607" w:type="dxa"/>
            <w:tcBorders>
              <w:top w:val="nil"/>
              <w:left w:val="nil"/>
              <w:bottom w:val="single" w:sz="4" w:space="0" w:color="auto"/>
              <w:right w:val="single" w:sz="4" w:space="0" w:color="auto"/>
            </w:tcBorders>
            <w:shd w:val="clear" w:color="auto" w:fill="auto"/>
            <w:noWrap/>
            <w:vAlign w:val="center"/>
          </w:tcPr>
          <w:p w14:paraId="5D039D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w:t>
            </w:r>
          </w:p>
        </w:tc>
        <w:tc>
          <w:tcPr>
            <w:tcW w:w="1682" w:type="dxa"/>
            <w:tcBorders>
              <w:top w:val="nil"/>
              <w:left w:val="nil"/>
              <w:bottom w:val="single" w:sz="4" w:space="0" w:color="auto"/>
              <w:right w:val="single" w:sz="4" w:space="0" w:color="auto"/>
            </w:tcBorders>
            <w:shd w:val="clear" w:color="auto" w:fill="auto"/>
            <w:noWrap/>
            <w:vAlign w:val="center"/>
          </w:tcPr>
          <w:p w14:paraId="1CE93A5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8D7EDE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561BFFD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A4104F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129</w:t>
            </w:r>
          </w:p>
        </w:tc>
        <w:tc>
          <w:tcPr>
            <w:tcW w:w="2696" w:type="dxa"/>
            <w:tcBorders>
              <w:top w:val="nil"/>
              <w:left w:val="nil"/>
              <w:bottom w:val="single" w:sz="4" w:space="0" w:color="auto"/>
              <w:right w:val="single" w:sz="4" w:space="0" w:color="auto"/>
            </w:tcBorders>
            <w:shd w:val="clear" w:color="auto" w:fill="auto"/>
            <w:noWrap/>
            <w:vAlign w:val="center"/>
          </w:tcPr>
          <w:p w14:paraId="07A43BE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苦瓜（精品）</w:t>
            </w:r>
          </w:p>
        </w:tc>
        <w:tc>
          <w:tcPr>
            <w:tcW w:w="1607" w:type="dxa"/>
            <w:tcBorders>
              <w:top w:val="nil"/>
              <w:left w:val="nil"/>
              <w:bottom w:val="single" w:sz="4" w:space="0" w:color="auto"/>
              <w:right w:val="single" w:sz="4" w:space="0" w:color="auto"/>
            </w:tcBorders>
            <w:shd w:val="clear" w:color="auto" w:fill="auto"/>
            <w:noWrap/>
            <w:vAlign w:val="center"/>
          </w:tcPr>
          <w:p w14:paraId="4C7D18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68F3F6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D6BC8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2F4724D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621D0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130</w:t>
            </w:r>
          </w:p>
        </w:tc>
        <w:tc>
          <w:tcPr>
            <w:tcW w:w="2696" w:type="dxa"/>
            <w:tcBorders>
              <w:top w:val="nil"/>
              <w:left w:val="nil"/>
              <w:bottom w:val="single" w:sz="4" w:space="0" w:color="auto"/>
              <w:right w:val="single" w:sz="4" w:space="0" w:color="auto"/>
            </w:tcBorders>
            <w:shd w:val="clear" w:color="auto" w:fill="auto"/>
            <w:noWrap/>
            <w:vAlign w:val="center"/>
          </w:tcPr>
          <w:p w14:paraId="46EFE2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大饺皮</w:t>
            </w:r>
          </w:p>
        </w:tc>
        <w:tc>
          <w:tcPr>
            <w:tcW w:w="1607" w:type="dxa"/>
            <w:tcBorders>
              <w:top w:val="nil"/>
              <w:left w:val="nil"/>
              <w:bottom w:val="single" w:sz="4" w:space="0" w:color="auto"/>
              <w:right w:val="single" w:sz="4" w:space="0" w:color="auto"/>
            </w:tcBorders>
            <w:shd w:val="clear" w:color="auto" w:fill="auto"/>
            <w:noWrap/>
            <w:vAlign w:val="center"/>
          </w:tcPr>
          <w:p w14:paraId="4A862B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ADAFBA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A31D5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4B368FC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C0F40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131</w:t>
            </w:r>
          </w:p>
        </w:tc>
        <w:tc>
          <w:tcPr>
            <w:tcW w:w="2696" w:type="dxa"/>
            <w:tcBorders>
              <w:top w:val="nil"/>
              <w:left w:val="nil"/>
              <w:bottom w:val="single" w:sz="4" w:space="0" w:color="auto"/>
              <w:right w:val="single" w:sz="4" w:space="0" w:color="auto"/>
            </w:tcBorders>
            <w:shd w:val="clear" w:color="auto" w:fill="auto"/>
            <w:noWrap/>
            <w:vAlign w:val="center"/>
          </w:tcPr>
          <w:p w14:paraId="1DF582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肥牛</w:t>
            </w:r>
          </w:p>
        </w:tc>
        <w:tc>
          <w:tcPr>
            <w:tcW w:w="1607" w:type="dxa"/>
            <w:tcBorders>
              <w:top w:val="nil"/>
              <w:left w:val="nil"/>
              <w:bottom w:val="single" w:sz="4" w:space="0" w:color="auto"/>
              <w:right w:val="single" w:sz="4" w:space="0" w:color="auto"/>
            </w:tcBorders>
            <w:shd w:val="clear" w:color="auto" w:fill="auto"/>
            <w:noWrap/>
            <w:vAlign w:val="center"/>
          </w:tcPr>
          <w:p w14:paraId="59B63C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6CB7B7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2970E8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3305534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BC201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132</w:t>
            </w:r>
          </w:p>
        </w:tc>
        <w:tc>
          <w:tcPr>
            <w:tcW w:w="2696" w:type="dxa"/>
            <w:tcBorders>
              <w:top w:val="nil"/>
              <w:left w:val="nil"/>
              <w:bottom w:val="single" w:sz="4" w:space="0" w:color="auto"/>
              <w:right w:val="single" w:sz="4" w:space="0" w:color="auto"/>
            </w:tcBorders>
            <w:shd w:val="clear" w:color="auto" w:fill="auto"/>
            <w:noWrap/>
            <w:vAlign w:val="center"/>
          </w:tcPr>
          <w:p w14:paraId="05AAF2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羊肉</w:t>
            </w:r>
          </w:p>
        </w:tc>
        <w:tc>
          <w:tcPr>
            <w:tcW w:w="1607" w:type="dxa"/>
            <w:tcBorders>
              <w:top w:val="nil"/>
              <w:left w:val="nil"/>
              <w:bottom w:val="single" w:sz="4" w:space="0" w:color="auto"/>
              <w:right w:val="single" w:sz="4" w:space="0" w:color="auto"/>
            </w:tcBorders>
            <w:shd w:val="clear" w:color="auto" w:fill="auto"/>
            <w:noWrap/>
            <w:vAlign w:val="center"/>
          </w:tcPr>
          <w:p w14:paraId="689136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3572BB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E776D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1B2CEFD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91D62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133</w:t>
            </w:r>
          </w:p>
        </w:tc>
        <w:tc>
          <w:tcPr>
            <w:tcW w:w="2696" w:type="dxa"/>
            <w:tcBorders>
              <w:top w:val="nil"/>
              <w:left w:val="nil"/>
              <w:bottom w:val="single" w:sz="4" w:space="0" w:color="auto"/>
              <w:right w:val="single" w:sz="4" w:space="0" w:color="auto"/>
            </w:tcBorders>
            <w:shd w:val="clear" w:color="auto" w:fill="auto"/>
            <w:noWrap/>
            <w:vAlign w:val="center"/>
          </w:tcPr>
          <w:p w14:paraId="71121A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鱼头</w:t>
            </w:r>
          </w:p>
        </w:tc>
        <w:tc>
          <w:tcPr>
            <w:tcW w:w="1607" w:type="dxa"/>
            <w:tcBorders>
              <w:top w:val="nil"/>
              <w:left w:val="nil"/>
              <w:bottom w:val="single" w:sz="4" w:space="0" w:color="auto"/>
              <w:right w:val="single" w:sz="4" w:space="0" w:color="auto"/>
            </w:tcBorders>
            <w:shd w:val="clear" w:color="auto" w:fill="auto"/>
            <w:noWrap/>
            <w:vAlign w:val="center"/>
          </w:tcPr>
          <w:p w14:paraId="6203AE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8B55D4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F7CB8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5ED6DF9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CEC79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134</w:t>
            </w:r>
          </w:p>
        </w:tc>
        <w:tc>
          <w:tcPr>
            <w:tcW w:w="2696" w:type="dxa"/>
            <w:tcBorders>
              <w:top w:val="nil"/>
              <w:left w:val="nil"/>
              <w:bottom w:val="single" w:sz="4" w:space="0" w:color="auto"/>
              <w:right w:val="single" w:sz="4" w:space="0" w:color="auto"/>
            </w:tcBorders>
            <w:shd w:val="clear" w:color="auto" w:fill="auto"/>
            <w:noWrap/>
            <w:vAlign w:val="center"/>
          </w:tcPr>
          <w:p w14:paraId="22ED48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青杭椒（精品）</w:t>
            </w:r>
          </w:p>
        </w:tc>
        <w:tc>
          <w:tcPr>
            <w:tcW w:w="1607" w:type="dxa"/>
            <w:tcBorders>
              <w:top w:val="nil"/>
              <w:left w:val="nil"/>
              <w:bottom w:val="single" w:sz="4" w:space="0" w:color="auto"/>
              <w:right w:val="single" w:sz="4" w:space="0" w:color="auto"/>
            </w:tcBorders>
            <w:shd w:val="clear" w:color="auto" w:fill="auto"/>
            <w:noWrap/>
            <w:vAlign w:val="center"/>
          </w:tcPr>
          <w:p w14:paraId="555494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2FD0E5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C2CB9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4BA8685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4D7FB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135</w:t>
            </w:r>
          </w:p>
        </w:tc>
        <w:tc>
          <w:tcPr>
            <w:tcW w:w="2696" w:type="dxa"/>
            <w:tcBorders>
              <w:top w:val="nil"/>
              <w:left w:val="nil"/>
              <w:bottom w:val="single" w:sz="4" w:space="0" w:color="auto"/>
              <w:right w:val="single" w:sz="4" w:space="0" w:color="auto"/>
            </w:tcBorders>
            <w:shd w:val="clear" w:color="auto" w:fill="auto"/>
            <w:noWrap/>
            <w:vAlign w:val="center"/>
          </w:tcPr>
          <w:p w14:paraId="05B1644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仔母鸡</w:t>
            </w:r>
          </w:p>
        </w:tc>
        <w:tc>
          <w:tcPr>
            <w:tcW w:w="1607" w:type="dxa"/>
            <w:tcBorders>
              <w:top w:val="nil"/>
              <w:left w:val="nil"/>
              <w:bottom w:val="single" w:sz="4" w:space="0" w:color="auto"/>
              <w:right w:val="single" w:sz="4" w:space="0" w:color="auto"/>
            </w:tcBorders>
            <w:shd w:val="clear" w:color="auto" w:fill="auto"/>
            <w:noWrap/>
            <w:vAlign w:val="center"/>
          </w:tcPr>
          <w:p w14:paraId="14E771A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A61AC3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52FC8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064371D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75870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136</w:t>
            </w:r>
          </w:p>
        </w:tc>
        <w:tc>
          <w:tcPr>
            <w:tcW w:w="2696" w:type="dxa"/>
            <w:tcBorders>
              <w:top w:val="nil"/>
              <w:left w:val="nil"/>
              <w:bottom w:val="single" w:sz="4" w:space="0" w:color="auto"/>
              <w:right w:val="single" w:sz="4" w:space="0" w:color="auto"/>
            </w:tcBorders>
            <w:shd w:val="clear" w:color="auto" w:fill="auto"/>
            <w:noWrap/>
            <w:vAlign w:val="center"/>
          </w:tcPr>
          <w:p w14:paraId="0146C2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牛仔骨（袋装）</w:t>
            </w:r>
          </w:p>
        </w:tc>
        <w:tc>
          <w:tcPr>
            <w:tcW w:w="1607" w:type="dxa"/>
            <w:tcBorders>
              <w:top w:val="nil"/>
              <w:left w:val="nil"/>
              <w:bottom w:val="single" w:sz="4" w:space="0" w:color="auto"/>
              <w:right w:val="single" w:sz="4" w:space="0" w:color="auto"/>
            </w:tcBorders>
            <w:shd w:val="clear" w:color="auto" w:fill="auto"/>
            <w:noWrap/>
            <w:vAlign w:val="center"/>
          </w:tcPr>
          <w:p w14:paraId="20180E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袋/500g</w:t>
            </w:r>
          </w:p>
        </w:tc>
        <w:tc>
          <w:tcPr>
            <w:tcW w:w="1682" w:type="dxa"/>
            <w:tcBorders>
              <w:top w:val="nil"/>
              <w:left w:val="nil"/>
              <w:bottom w:val="single" w:sz="4" w:space="0" w:color="auto"/>
              <w:right w:val="single" w:sz="4" w:space="0" w:color="auto"/>
            </w:tcBorders>
            <w:shd w:val="clear" w:color="auto" w:fill="auto"/>
            <w:noWrap/>
            <w:vAlign w:val="center"/>
          </w:tcPr>
          <w:p w14:paraId="5868364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836B4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7B048AA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7A75A4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137</w:t>
            </w:r>
          </w:p>
        </w:tc>
        <w:tc>
          <w:tcPr>
            <w:tcW w:w="2696" w:type="dxa"/>
            <w:tcBorders>
              <w:top w:val="nil"/>
              <w:left w:val="nil"/>
              <w:bottom w:val="single" w:sz="4" w:space="0" w:color="auto"/>
              <w:right w:val="single" w:sz="4" w:space="0" w:color="auto"/>
            </w:tcBorders>
            <w:shd w:val="clear" w:color="auto" w:fill="auto"/>
            <w:noWrap/>
            <w:vAlign w:val="center"/>
          </w:tcPr>
          <w:p w14:paraId="565A02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鲜茶树菇（精品）</w:t>
            </w:r>
          </w:p>
        </w:tc>
        <w:tc>
          <w:tcPr>
            <w:tcW w:w="1607" w:type="dxa"/>
            <w:tcBorders>
              <w:top w:val="nil"/>
              <w:left w:val="nil"/>
              <w:bottom w:val="single" w:sz="4" w:space="0" w:color="auto"/>
              <w:right w:val="single" w:sz="4" w:space="0" w:color="auto"/>
            </w:tcBorders>
            <w:shd w:val="clear" w:color="auto" w:fill="auto"/>
            <w:noWrap/>
            <w:vAlign w:val="center"/>
          </w:tcPr>
          <w:p w14:paraId="4CF42B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859E07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2FBA3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2B56B92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6D046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138</w:t>
            </w:r>
          </w:p>
        </w:tc>
        <w:tc>
          <w:tcPr>
            <w:tcW w:w="2696" w:type="dxa"/>
            <w:tcBorders>
              <w:top w:val="nil"/>
              <w:left w:val="nil"/>
              <w:bottom w:val="single" w:sz="4" w:space="0" w:color="auto"/>
              <w:right w:val="single" w:sz="4" w:space="0" w:color="auto"/>
            </w:tcBorders>
            <w:shd w:val="clear" w:color="auto" w:fill="auto"/>
            <w:noWrap/>
            <w:vAlign w:val="center"/>
          </w:tcPr>
          <w:p w14:paraId="621F254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雨润肴肉</w:t>
            </w:r>
          </w:p>
        </w:tc>
        <w:tc>
          <w:tcPr>
            <w:tcW w:w="1607" w:type="dxa"/>
            <w:tcBorders>
              <w:top w:val="nil"/>
              <w:left w:val="nil"/>
              <w:bottom w:val="single" w:sz="4" w:space="0" w:color="auto"/>
              <w:right w:val="single" w:sz="4" w:space="0" w:color="auto"/>
            </w:tcBorders>
            <w:shd w:val="clear" w:color="auto" w:fill="auto"/>
            <w:noWrap/>
            <w:vAlign w:val="center"/>
          </w:tcPr>
          <w:p w14:paraId="64DDC2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240g/块</w:t>
            </w:r>
          </w:p>
        </w:tc>
        <w:tc>
          <w:tcPr>
            <w:tcW w:w="1682" w:type="dxa"/>
            <w:tcBorders>
              <w:top w:val="nil"/>
              <w:left w:val="nil"/>
              <w:bottom w:val="single" w:sz="4" w:space="0" w:color="auto"/>
              <w:right w:val="single" w:sz="4" w:space="0" w:color="auto"/>
            </w:tcBorders>
            <w:shd w:val="clear" w:color="auto" w:fill="auto"/>
            <w:noWrap/>
            <w:vAlign w:val="center"/>
          </w:tcPr>
          <w:p w14:paraId="6BA6B4A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EE67C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3361FA3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9AE9D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139</w:t>
            </w:r>
          </w:p>
        </w:tc>
        <w:tc>
          <w:tcPr>
            <w:tcW w:w="2696" w:type="dxa"/>
            <w:tcBorders>
              <w:top w:val="nil"/>
              <w:left w:val="nil"/>
              <w:bottom w:val="single" w:sz="4" w:space="0" w:color="auto"/>
              <w:right w:val="single" w:sz="4" w:space="0" w:color="auto"/>
            </w:tcBorders>
            <w:shd w:val="clear" w:color="auto" w:fill="auto"/>
            <w:noWrap/>
            <w:vAlign w:val="center"/>
          </w:tcPr>
          <w:p w14:paraId="5A9D15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芦笋（精品）</w:t>
            </w:r>
          </w:p>
        </w:tc>
        <w:tc>
          <w:tcPr>
            <w:tcW w:w="1607" w:type="dxa"/>
            <w:tcBorders>
              <w:top w:val="nil"/>
              <w:left w:val="nil"/>
              <w:bottom w:val="single" w:sz="4" w:space="0" w:color="auto"/>
              <w:right w:val="single" w:sz="4" w:space="0" w:color="auto"/>
            </w:tcBorders>
            <w:shd w:val="clear" w:color="auto" w:fill="auto"/>
            <w:noWrap/>
            <w:vAlign w:val="center"/>
          </w:tcPr>
          <w:p w14:paraId="5C40B6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518854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659832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6367FFF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2F523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140</w:t>
            </w:r>
          </w:p>
        </w:tc>
        <w:tc>
          <w:tcPr>
            <w:tcW w:w="2696" w:type="dxa"/>
            <w:tcBorders>
              <w:top w:val="nil"/>
              <w:left w:val="nil"/>
              <w:bottom w:val="single" w:sz="4" w:space="0" w:color="auto"/>
              <w:right w:val="single" w:sz="4" w:space="0" w:color="auto"/>
            </w:tcBorders>
            <w:shd w:val="clear" w:color="auto" w:fill="auto"/>
            <w:noWrap/>
            <w:vAlign w:val="center"/>
          </w:tcPr>
          <w:p w14:paraId="31E3E6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牛百叶</w:t>
            </w:r>
          </w:p>
        </w:tc>
        <w:tc>
          <w:tcPr>
            <w:tcW w:w="1607" w:type="dxa"/>
            <w:tcBorders>
              <w:top w:val="nil"/>
              <w:left w:val="nil"/>
              <w:bottom w:val="single" w:sz="4" w:space="0" w:color="auto"/>
              <w:right w:val="single" w:sz="4" w:space="0" w:color="auto"/>
            </w:tcBorders>
            <w:shd w:val="clear" w:color="auto" w:fill="auto"/>
            <w:noWrap/>
            <w:vAlign w:val="center"/>
          </w:tcPr>
          <w:p w14:paraId="659609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990BE3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148C0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66AEEFA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81884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141</w:t>
            </w:r>
          </w:p>
        </w:tc>
        <w:tc>
          <w:tcPr>
            <w:tcW w:w="2696" w:type="dxa"/>
            <w:tcBorders>
              <w:top w:val="nil"/>
              <w:left w:val="nil"/>
              <w:bottom w:val="single" w:sz="4" w:space="0" w:color="auto"/>
              <w:right w:val="single" w:sz="4" w:space="0" w:color="auto"/>
            </w:tcBorders>
            <w:shd w:val="clear" w:color="auto" w:fill="auto"/>
            <w:noWrap/>
            <w:vAlign w:val="center"/>
          </w:tcPr>
          <w:p w14:paraId="12EC90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红杭椒（精品）</w:t>
            </w:r>
          </w:p>
        </w:tc>
        <w:tc>
          <w:tcPr>
            <w:tcW w:w="1607" w:type="dxa"/>
            <w:tcBorders>
              <w:top w:val="nil"/>
              <w:left w:val="nil"/>
              <w:bottom w:val="single" w:sz="4" w:space="0" w:color="auto"/>
              <w:right w:val="single" w:sz="4" w:space="0" w:color="auto"/>
            </w:tcBorders>
            <w:shd w:val="clear" w:color="auto" w:fill="auto"/>
            <w:noWrap/>
            <w:vAlign w:val="center"/>
          </w:tcPr>
          <w:p w14:paraId="5A2AE7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E918E5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4D455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70C2A06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E4A29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142</w:t>
            </w:r>
          </w:p>
        </w:tc>
        <w:tc>
          <w:tcPr>
            <w:tcW w:w="2696" w:type="dxa"/>
            <w:tcBorders>
              <w:top w:val="nil"/>
              <w:left w:val="nil"/>
              <w:bottom w:val="single" w:sz="4" w:space="0" w:color="auto"/>
              <w:right w:val="single" w:sz="4" w:space="0" w:color="auto"/>
            </w:tcBorders>
            <w:shd w:val="clear" w:color="auto" w:fill="auto"/>
            <w:noWrap/>
            <w:vAlign w:val="center"/>
          </w:tcPr>
          <w:p w14:paraId="5E8AAA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鲜小米辣椒（精品）</w:t>
            </w:r>
          </w:p>
        </w:tc>
        <w:tc>
          <w:tcPr>
            <w:tcW w:w="1607" w:type="dxa"/>
            <w:tcBorders>
              <w:top w:val="nil"/>
              <w:left w:val="nil"/>
              <w:bottom w:val="single" w:sz="4" w:space="0" w:color="auto"/>
              <w:right w:val="single" w:sz="4" w:space="0" w:color="auto"/>
            </w:tcBorders>
            <w:shd w:val="clear" w:color="auto" w:fill="auto"/>
            <w:noWrap/>
            <w:vAlign w:val="center"/>
          </w:tcPr>
          <w:p w14:paraId="60039C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4131A77"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3B4F6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1FEAEC0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1ABE1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143</w:t>
            </w:r>
          </w:p>
        </w:tc>
        <w:tc>
          <w:tcPr>
            <w:tcW w:w="2696" w:type="dxa"/>
            <w:tcBorders>
              <w:top w:val="nil"/>
              <w:left w:val="nil"/>
              <w:bottom w:val="single" w:sz="4" w:space="0" w:color="auto"/>
              <w:right w:val="single" w:sz="4" w:space="0" w:color="auto"/>
            </w:tcBorders>
            <w:shd w:val="clear" w:color="auto" w:fill="auto"/>
            <w:noWrap/>
            <w:vAlign w:val="center"/>
          </w:tcPr>
          <w:p w14:paraId="043802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牛肚</w:t>
            </w:r>
          </w:p>
        </w:tc>
        <w:tc>
          <w:tcPr>
            <w:tcW w:w="1607" w:type="dxa"/>
            <w:tcBorders>
              <w:top w:val="nil"/>
              <w:left w:val="nil"/>
              <w:bottom w:val="single" w:sz="4" w:space="0" w:color="auto"/>
              <w:right w:val="single" w:sz="4" w:space="0" w:color="auto"/>
            </w:tcBorders>
            <w:shd w:val="clear" w:color="auto" w:fill="auto"/>
            <w:noWrap/>
            <w:vAlign w:val="center"/>
          </w:tcPr>
          <w:p w14:paraId="277DB5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333B2C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0EDEF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12AF42F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55517A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144</w:t>
            </w:r>
          </w:p>
        </w:tc>
        <w:tc>
          <w:tcPr>
            <w:tcW w:w="2696" w:type="dxa"/>
            <w:tcBorders>
              <w:top w:val="nil"/>
              <w:left w:val="nil"/>
              <w:bottom w:val="single" w:sz="4" w:space="0" w:color="auto"/>
              <w:right w:val="single" w:sz="4" w:space="0" w:color="auto"/>
            </w:tcBorders>
            <w:shd w:val="clear" w:color="auto" w:fill="auto"/>
            <w:noWrap/>
            <w:vAlign w:val="center"/>
          </w:tcPr>
          <w:p w14:paraId="583DC8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小龙虾（4-6）</w:t>
            </w:r>
          </w:p>
        </w:tc>
        <w:tc>
          <w:tcPr>
            <w:tcW w:w="1607" w:type="dxa"/>
            <w:tcBorders>
              <w:top w:val="nil"/>
              <w:left w:val="nil"/>
              <w:bottom w:val="single" w:sz="4" w:space="0" w:color="auto"/>
              <w:right w:val="single" w:sz="4" w:space="0" w:color="auto"/>
            </w:tcBorders>
            <w:shd w:val="clear" w:color="auto" w:fill="auto"/>
            <w:noWrap/>
            <w:vAlign w:val="center"/>
          </w:tcPr>
          <w:p w14:paraId="739D15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5622DB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87493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6C12373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774FC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145</w:t>
            </w:r>
          </w:p>
        </w:tc>
        <w:tc>
          <w:tcPr>
            <w:tcW w:w="2696" w:type="dxa"/>
            <w:tcBorders>
              <w:top w:val="nil"/>
              <w:left w:val="nil"/>
              <w:bottom w:val="single" w:sz="4" w:space="0" w:color="auto"/>
              <w:right w:val="single" w:sz="4" w:space="0" w:color="auto"/>
            </w:tcBorders>
            <w:shd w:val="clear" w:color="auto" w:fill="auto"/>
            <w:noWrap/>
            <w:vAlign w:val="center"/>
          </w:tcPr>
          <w:p w14:paraId="7151D4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花</w:t>
            </w:r>
            <w:proofErr w:type="gramStart"/>
            <w:r w:rsidRPr="00763E9C">
              <w:rPr>
                <w:rFonts w:ascii="宋体" w:hAnsi="宋体" w:hint="eastAsia"/>
                <w:color w:val="000000"/>
                <w:szCs w:val="21"/>
              </w:rPr>
              <w:t>蛤</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2501D8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A0BA1D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E2247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1A06324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B9265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146</w:t>
            </w:r>
          </w:p>
        </w:tc>
        <w:tc>
          <w:tcPr>
            <w:tcW w:w="2696" w:type="dxa"/>
            <w:tcBorders>
              <w:top w:val="nil"/>
              <w:left w:val="nil"/>
              <w:bottom w:val="single" w:sz="4" w:space="0" w:color="auto"/>
              <w:right w:val="single" w:sz="4" w:space="0" w:color="auto"/>
            </w:tcBorders>
            <w:shd w:val="clear" w:color="auto" w:fill="auto"/>
            <w:noWrap/>
            <w:vAlign w:val="center"/>
          </w:tcPr>
          <w:p w14:paraId="0070FB1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紫包菜（精品）</w:t>
            </w:r>
          </w:p>
        </w:tc>
        <w:tc>
          <w:tcPr>
            <w:tcW w:w="1607" w:type="dxa"/>
            <w:tcBorders>
              <w:top w:val="nil"/>
              <w:left w:val="nil"/>
              <w:bottom w:val="single" w:sz="4" w:space="0" w:color="auto"/>
              <w:right w:val="single" w:sz="4" w:space="0" w:color="auto"/>
            </w:tcBorders>
            <w:shd w:val="clear" w:color="auto" w:fill="auto"/>
            <w:noWrap/>
            <w:vAlign w:val="center"/>
          </w:tcPr>
          <w:p w14:paraId="3734930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497213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F418B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449F237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73658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147</w:t>
            </w:r>
          </w:p>
        </w:tc>
        <w:tc>
          <w:tcPr>
            <w:tcW w:w="2696" w:type="dxa"/>
            <w:tcBorders>
              <w:top w:val="nil"/>
              <w:left w:val="nil"/>
              <w:bottom w:val="single" w:sz="4" w:space="0" w:color="auto"/>
              <w:right w:val="single" w:sz="4" w:space="0" w:color="auto"/>
            </w:tcBorders>
            <w:shd w:val="clear" w:color="auto" w:fill="auto"/>
            <w:noWrap/>
            <w:vAlign w:val="center"/>
          </w:tcPr>
          <w:p w14:paraId="1DC5ED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毛豆米（精品）</w:t>
            </w:r>
          </w:p>
        </w:tc>
        <w:tc>
          <w:tcPr>
            <w:tcW w:w="1607" w:type="dxa"/>
            <w:tcBorders>
              <w:top w:val="nil"/>
              <w:left w:val="nil"/>
              <w:bottom w:val="single" w:sz="4" w:space="0" w:color="auto"/>
              <w:right w:val="single" w:sz="4" w:space="0" w:color="auto"/>
            </w:tcBorders>
            <w:shd w:val="clear" w:color="auto" w:fill="auto"/>
            <w:noWrap/>
            <w:vAlign w:val="center"/>
          </w:tcPr>
          <w:p w14:paraId="14A19D1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EC481D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A7668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7562379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11C6C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148</w:t>
            </w:r>
          </w:p>
        </w:tc>
        <w:tc>
          <w:tcPr>
            <w:tcW w:w="2696" w:type="dxa"/>
            <w:tcBorders>
              <w:top w:val="nil"/>
              <w:left w:val="nil"/>
              <w:bottom w:val="single" w:sz="4" w:space="0" w:color="auto"/>
              <w:right w:val="single" w:sz="4" w:space="0" w:color="auto"/>
            </w:tcBorders>
            <w:shd w:val="clear" w:color="auto" w:fill="auto"/>
            <w:noWrap/>
            <w:vAlign w:val="center"/>
          </w:tcPr>
          <w:p w14:paraId="5B6F5DF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羊前腿</w:t>
            </w:r>
          </w:p>
        </w:tc>
        <w:tc>
          <w:tcPr>
            <w:tcW w:w="1607" w:type="dxa"/>
            <w:tcBorders>
              <w:top w:val="nil"/>
              <w:left w:val="nil"/>
              <w:bottom w:val="single" w:sz="4" w:space="0" w:color="auto"/>
              <w:right w:val="single" w:sz="4" w:space="0" w:color="auto"/>
            </w:tcBorders>
            <w:shd w:val="clear" w:color="auto" w:fill="auto"/>
            <w:noWrap/>
            <w:vAlign w:val="center"/>
          </w:tcPr>
          <w:p w14:paraId="484605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A425E2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50C815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398A6A5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52763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149</w:t>
            </w:r>
          </w:p>
        </w:tc>
        <w:tc>
          <w:tcPr>
            <w:tcW w:w="2696" w:type="dxa"/>
            <w:tcBorders>
              <w:top w:val="nil"/>
              <w:left w:val="nil"/>
              <w:bottom w:val="single" w:sz="4" w:space="0" w:color="auto"/>
              <w:right w:val="single" w:sz="4" w:space="0" w:color="auto"/>
            </w:tcBorders>
            <w:shd w:val="clear" w:color="auto" w:fill="auto"/>
            <w:noWrap/>
            <w:vAlign w:val="center"/>
          </w:tcPr>
          <w:p w14:paraId="134696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老母鸡</w:t>
            </w:r>
          </w:p>
        </w:tc>
        <w:tc>
          <w:tcPr>
            <w:tcW w:w="1607" w:type="dxa"/>
            <w:tcBorders>
              <w:top w:val="nil"/>
              <w:left w:val="nil"/>
              <w:bottom w:val="single" w:sz="4" w:space="0" w:color="auto"/>
              <w:right w:val="single" w:sz="4" w:space="0" w:color="auto"/>
            </w:tcBorders>
            <w:shd w:val="clear" w:color="auto" w:fill="auto"/>
            <w:noWrap/>
            <w:vAlign w:val="center"/>
          </w:tcPr>
          <w:p w14:paraId="5662B4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B82D40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662394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5222F1F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7D61A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c>
          <w:tcPr>
            <w:tcW w:w="2696" w:type="dxa"/>
            <w:tcBorders>
              <w:top w:val="nil"/>
              <w:left w:val="nil"/>
              <w:bottom w:val="single" w:sz="4" w:space="0" w:color="auto"/>
              <w:right w:val="single" w:sz="4" w:space="0" w:color="auto"/>
            </w:tcBorders>
            <w:shd w:val="clear" w:color="auto" w:fill="auto"/>
            <w:noWrap/>
            <w:vAlign w:val="center"/>
          </w:tcPr>
          <w:p w14:paraId="3C2F7E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羊后腿</w:t>
            </w:r>
          </w:p>
        </w:tc>
        <w:tc>
          <w:tcPr>
            <w:tcW w:w="1607" w:type="dxa"/>
            <w:tcBorders>
              <w:top w:val="nil"/>
              <w:left w:val="nil"/>
              <w:bottom w:val="single" w:sz="4" w:space="0" w:color="auto"/>
              <w:right w:val="single" w:sz="4" w:space="0" w:color="auto"/>
            </w:tcBorders>
            <w:shd w:val="clear" w:color="auto" w:fill="auto"/>
            <w:noWrap/>
            <w:vAlign w:val="center"/>
          </w:tcPr>
          <w:p w14:paraId="26903E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C5EBDF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BDEDC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5C2F2CD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87964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151</w:t>
            </w:r>
          </w:p>
        </w:tc>
        <w:tc>
          <w:tcPr>
            <w:tcW w:w="2696" w:type="dxa"/>
            <w:tcBorders>
              <w:top w:val="nil"/>
              <w:left w:val="nil"/>
              <w:bottom w:val="single" w:sz="4" w:space="0" w:color="auto"/>
              <w:right w:val="single" w:sz="4" w:space="0" w:color="auto"/>
            </w:tcBorders>
            <w:shd w:val="clear" w:color="auto" w:fill="auto"/>
            <w:noWrap/>
            <w:vAlign w:val="center"/>
          </w:tcPr>
          <w:p w14:paraId="17524D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荷兰豆（精品）</w:t>
            </w:r>
          </w:p>
        </w:tc>
        <w:tc>
          <w:tcPr>
            <w:tcW w:w="1607" w:type="dxa"/>
            <w:tcBorders>
              <w:top w:val="nil"/>
              <w:left w:val="nil"/>
              <w:bottom w:val="single" w:sz="4" w:space="0" w:color="auto"/>
              <w:right w:val="single" w:sz="4" w:space="0" w:color="auto"/>
            </w:tcBorders>
            <w:shd w:val="clear" w:color="auto" w:fill="auto"/>
            <w:noWrap/>
            <w:vAlign w:val="center"/>
          </w:tcPr>
          <w:p w14:paraId="0E7533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3C95FD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95700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1D8C5F2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31CE9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152</w:t>
            </w:r>
          </w:p>
        </w:tc>
        <w:tc>
          <w:tcPr>
            <w:tcW w:w="2696" w:type="dxa"/>
            <w:tcBorders>
              <w:top w:val="nil"/>
              <w:left w:val="nil"/>
              <w:bottom w:val="single" w:sz="4" w:space="0" w:color="auto"/>
              <w:right w:val="single" w:sz="4" w:space="0" w:color="auto"/>
            </w:tcBorders>
            <w:shd w:val="clear" w:color="auto" w:fill="auto"/>
            <w:noWrap/>
            <w:vAlign w:val="center"/>
          </w:tcPr>
          <w:p w14:paraId="19856B6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冻菱角米</w:t>
            </w:r>
          </w:p>
        </w:tc>
        <w:tc>
          <w:tcPr>
            <w:tcW w:w="1607" w:type="dxa"/>
            <w:tcBorders>
              <w:top w:val="nil"/>
              <w:left w:val="nil"/>
              <w:bottom w:val="single" w:sz="4" w:space="0" w:color="auto"/>
              <w:right w:val="single" w:sz="4" w:space="0" w:color="auto"/>
            </w:tcBorders>
            <w:shd w:val="clear" w:color="auto" w:fill="auto"/>
            <w:noWrap/>
            <w:vAlign w:val="center"/>
          </w:tcPr>
          <w:p w14:paraId="161F46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C8786C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CDC774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38E677A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882409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153</w:t>
            </w:r>
          </w:p>
        </w:tc>
        <w:tc>
          <w:tcPr>
            <w:tcW w:w="2696" w:type="dxa"/>
            <w:tcBorders>
              <w:top w:val="nil"/>
              <w:left w:val="nil"/>
              <w:bottom w:val="single" w:sz="4" w:space="0" w:color="auto"/>
              <w:right w:val="single" w:sz="4" w:space="0" w:color="auto"/>
            </w:tcBorders>
            <w:shd w:val="clear" w:color="auto" w:fill="auto"/>
            <w:noWrap/>
            <w:vAlign w:val="center"/>
          </w:tcPr>
          <w:p w14:paraId="2491FD1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老鹅</w:t>
            </w:r>
          </w:p>
        </w:tc>
        <w:tc>
          <w:tcPr>
            <w:tcW w:w="1607" w:type="dxa"/>
            <w:tcBorders>
              <w:top w:val="nil"/>
              <w:left w:val="nil"/>
              <w:bottom w:val="single" w:sz="4" w:space="0" w:color="auto"/>
              <w:right w:val="single" w:sz="4" w:space="0" w:color="auto"/>
            </w:tcBorders>
            <w:shd w:val="clear" w:color="auto" w:fill="auto"/>
            <w:noWrap/>
            <w:vAlign w:val="center"/>
          </w:tcPr>
          <w:p w14:paraId="5EDAA8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54E495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7E1E6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6A1CEAE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A62E1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154</w:t>
            </w:r>
          </w:p>
        </w:tc>
        <w:tc>
          <w:tcPr>
            <w:tcW w:w="2696" w:type="dxa"/>
            <w:tcBorders>
              <w:top w:val="nil"/>
              <w:left w:val="nil"/>
              <w:bottom w:val="single" w:sz="4" w:space="0" w:color="auto"/>
              <w:right w:val="single" w:sz="4" w:space="0" w:color="auto"/>
            </w:tcBorders>
            <w:shd w:val="clear" w:color="auto" w:fill="auto"/>
            <w:noWrap/>
            <w:vAlign w:val="center"/>
          </w:tcPr>
          <w:p w14:paraId="497E96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乌鸡</w:t>
            </w:r>
          </w:p>
        </w:tc>
        <w:tc>
          <w:tcPr>
            <w:tcW w:w="1607" w:type="dxa"/>
            <w:tcBorders>
              <w:top w:val="nil"/>
              <w:left w:val="nil"/>
              <w:bottom w:val="single" w:sz="4" w:space="0" w:color="auto"/>
              <w:right w:val="single" w:sz="4" w:space="0" w:color="auto"/>
            </w:tcBorders>
            <w:shd w:val="clear" w:color="auto" w:fill="auto"/>
            <w:noWrap/>
            <w:vAlign w:val="center"/>
          </w:tcPr>
          <w:p w14:paraId="7B128F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FFC2FC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860C9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70A7F0C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2DC43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155</w:t>
            </w:r>
          </w:p>
        </w:tc>
        <w:tc>
          <w:tcPr>
            <w:tcW w:w="2696" w:type="dxa"/>
            <w:tcBorders>
              <w:top w:val="nil"/>
              <w:left w:val="nil"/>
              <w:bottom w:val="single" w:sz="4" w:space="0" w:color="auto"/>
              <w:right w:val="single" w:sz="4" w:space="0" w:color="auto"/>
            </w:tcBorders>
            <w:shd w:val="clear" w:color="auto" w:fill="auto"/>
            <w:noWrap/>
            <w:vAlign w:val="center"/>
          </w:tcPr>
          <w:p w14:paraId="55FF5B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中龙虾（7-9）</w:t>
            </w:r>
          </w:p>
        </w:tc>
        <w:tc>
          <w:tcPr>
            <w:tcW w:w="1607" w:type="dxa"/>
            <w:tcBorders>
              <w:top w:val="nil"/>
              <w:left w:val="nil"/>
              <w:bottom w:val="single" w:sz="4" w:space="0" w:color="auto"/>
              <w:right w:val="single" w:sz="4" w:space="0" w:color="auto"/>
            </w:tcBorders>
            <w:shd w:val="clear" w:color="auto" w:fill="auto"/>
            <w:noWrap/>
            <w:vAlign w:val="center"/>
          </w:tcPr>
          <w:p w14:paraId="21D8946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705EA1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DE9E5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385DC5D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212FB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156</w:t>
            </w:r>
          </w:p>
        </w:tc>
        <w:tc>
          <w:tcPr>
            <w:tcW w:w="2696" w:type="dxa"/>
            <w:tcBorders>
              <w:top w:val="nil"/>
              <w:left w:val="nil"/>
              <w:bottom w:val="single" w:sz="4" w:space="0" w:color="auto"/>
              <w:right w:val="single" w:sz="4" w:space="0" w:color="auto"/>
            </w:tcBorders>
            <w:shd w:val="clear" w:color="auto" w:fill="auto"/>
            <w:noWrap/>
            <w:vAlign w:val="center"/>
          </w:tcPr>
          <w:p w14:paraId="17B010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牛心</w:t>
            </w:r>
          </w:p>
        </w:tc>
        <w:tc>
          <w:tcPr>
            <w:tcW w:w="1607" w:type="dxa"/>
            <w:tcBorders>
              <w:top w:val="nil"/>
              <w:left w:val="nil"/>
              <w:bottom w:val="single" w:sz="4" w:space="0" w:color="auto"/>
              <w:right w:val="single" w:sz="4" w:space="0" w:color="auto"/>
            </w:tcBorders>
            <w:shd w:val="clear" w:color="auto" w:fill="auto"/>
            <w:noWrap/>
            <w:vAlign w:val="center"/>
          </w:tcPr>
          <w:p w14:paraId="1796D5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130FF8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6BED5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2C25A0B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5C960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157</w:t>
            </w:r>
          </w:p>
        </w:tc>
        <w:tc>
          <w:tcPr>
            <w:tcW w:w="2696" w:type="dxa"/>
            <w:tcBorders>
              <w:top w:val="nil"/>
              <w:left w:val="nil"/>
              <w:bottom w:val="single" w:sz="4" w:space="0" w:color="auto"/>
              <w:right w:val="single" w:sz="4" w:space="0" w:color="auto"/>
            </w:tcBorders>
            <w:shd w:val="clear" w:color="auto" w:fill="auto"/>
            <w:noWrap/>
            <w:vAlign w:val="center"/>
          </w:tcPr>
          <w:p w14:paraId="332205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鲜鸭肫</w:t>
            </w:r>
          </w:p>
        </w:tc>
        <w:tc>
          <w:tcPr>
            <w:tcW w:w="1607" w:type="dxa"/>
            <w:tcBorders>
              <w:top w:val="nil"/>
              <w:left w:val="nil"/>
              <w:bottom w:val="single" w:sz="4" w:space="0" w:color="auto"/>
              <w:right w:val="single" w:sz="4" w:space="0" w:color="auto"/>
            </w:tcBorders>
            <w:shd w:val="clear" w:color="auto" w:fill="auto"/>
            <w:noWrap/>
            <w:vAlign w:val="center"/>
          </w:tcPr>
          <w:p w14:paraId="5958FD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8448C5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6C937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7E53A7F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B7C76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158</w:t>
            </w:r>
          </w:p>
        </w:tc>
        <w:tc>
          <w:tcPr>
            <w:tcW w:w="2696" w:type="dxa"/>
            <w:tcBorders>
              <w:top w:val="nil"/>
              <w:left w:val="nil"/>
              <w:bottom w:val="single" w:sz="4" w:space="0" w:color="auto"/>
              <w:right w:val="single" w:sz="4" w:space="0" w:color="auto"/>
            </w:tcBorders>
            <w:shd w:val="clear" w:color="auto" w:fill="auto"/>
            <w:noWrap/>
            <w:vAlign w:val="center"/>
          </w:tcPr>
          <w:p w14:paraId="192069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鲜香菇（精品）</w:t>
            </w:r>
          </w:p>
        </w:tc>
        <w:tc>
          <w:tcPr>
            <w:tcW w:w="1607" w:type="dxa"/>
            <w:tcBorders>
              <w:top w:val="nil"/>
              <w:left w:val="nil"/>
              <w:bottom w:val="single" w:sz="4" w:space="0" w:color="auto"/>
              <w:right w:val="single" w:sz="4" w:space="0" w:color="auto"/>
            </w:tcBorders>
            <w:shd w:val="clear" w:color="auto" w:fill="auto"/>
            <w:noWrap/>
            <w:vAlign w:val="center"/>
          </w:tcPr>
          <w:p w14:paraId="500CE48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41E323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D167D4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1B23B31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7B842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159</w:t>
            </w:r>
          </w:p>
        </w:tc>
        <w:tc>
          <w:tcPr>
            <w:tcW w:w="2696" w:type="dxa"/>
            <w:tcBorders>
              <w:top w:val="nil"/>
              <w:left w:val="nil"/>
              <w:bottom w:val="single" w:sz="4" w:space="0" w:color="auto"/>
              <w:right w:val="single" w:sz="4" w:space="0" w:color="auto"/>
            </w:tcBorders>
            <w:shd w:val="clear" w:color="auto" w:fill="auto"/>
            <w:noWrap/>
            <w:vAlign w:val="center"/>
          </w:tcPr>
          <w:p w14:paraId="57EAFD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罗非鱼（净）</w:t>
            </w:r>
          </w:p>
        </w:tc>
        <w:tc>
          <w:tcPr>
            <w:tcW w:w="1607" w:type="dxa"/>
            <w:tcBorders>
              <w:top w:val="nil"/>
              <w:left w:val="nil"/>
              <w:bottom w:val="single" w:sz="4" w:space="0" w:color="auto"/>
              <w:right w:val="single" w:sz="4" w:space="0" w:color="auto"/>
            </w:tcBorders>
            <w:shd w:val="clear" w:color="auto" w:fill="auto"/>
            <w:noWrap/>
            <w:vAlign w:val="center"/>
          </w:tcPr>
          <w:p w14:paraId="173848F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0.25斤</w:t>
            </w:r>
          </w:p>
        </w:tc>
        <w:tc>
          <w:tcPr>
            <w:tcW w:w="1682" w:type="dxa"/>
            <w:tcBorders>
              <w:top w:val="nil"/>
              <w:left w:val="nil"/>
              <w:bottom w:val="single" w:sz="4" w:space="0" w:color="auto"/>
              <w:right w:val="single" w:sz="4" w:space="0" w:color="auto"/>
            </w:tcBorders>
            <w:shd w:val="clear" w:color="auto" w:fill="auto"/>
            <w:noWrap/>
            <w:vAlign w:val="center"/>
          </w:tcPr>
          <w:p w14:paraId="0069700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B0A31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0BA2B0D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A94D1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w:t>
            </w:r>
          </w:p>
        </w:tc>
        <w:tc>
          <w:tcPr>
            <w:tcW w:w="2696" w:type="dxa"/>
            <w:tcBorders>
              <w:top w:val="nil"/>
              <w:left w:val="nil"/>
              <w:bottom w:val="single" w:sz="4" w:space="0" w:color="auto"/>
              <w:right w:val="single" w:sz="4" w:space="0" w:color="auto"/>
            </w:tcBorders>
            <w:shd w:val="clear" w:color="auto" w:fill="auto"/>
            <w:noWrap/>
            <w:vAlign w:val="center"/>
          </w:tcPr>
          <w:p w14:paraId="593F66A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鸭爪</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0F2042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9E665D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555D5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2336948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48B86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161</w:t>
            </w:r>
          </w:p>
        </w:tc>
        <w:tc>
          <w:tcPr>
            <w:tcW w:w="2696" w:type="dxa"/>
            <w:tcBorders>
              <w:top w:val="nil"/>
              <w:left w:val="nil"/>
              <w:bottom w:val="single" w:sz="4" w:space="0" w:color="auto"/>
              <w:right w:val="single" w:sz="4" w:space="0" w:color="auto"/>
            </w:tcBorders>
            <w:shd w:val="clear" w:color="auto" w:fill="auto"/>
            <w:noWrap/>
            <w:vAlign w:val="center"/>
          </w:tcPr>
          <w:p w14:paraId="67A122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马兰头（精品）</w:t>
            </w:r>
          </w:p>
        </w:tc>
        <w:tc>
          <w:tcPr>
            <w:tcW w:w="1607" w:type="dxa"/>
            <w:tcBorders>
              <w:top w:val="nil"/>
              <w:left w:val="nil"/>
              <w:bottom w:val="single" w:sz="4" w:space="0" w:color="auto"/>
              <w:right w:val="single" w:sz="4" w:space="0" w:color="auto"/>
            </w:tcBorders>
            <w:shd w:val="clear" w:color="auto" w:fill="auto"/>
            <w:noWrap/>
            <w:vAlign w:val="center"/>
          </w:tcPr>
          <w:p w14:paraId="744677F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737031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13A91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01ADF26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B4C46F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162</w:t>
            </w:r>
          </w:p>
        </w:tc>
        <w:tc>
          <w:tcPr>
            <w:tcW w:w="2696" w:type="dxa"/>
            <w:tcBorders>
              <w:top w:val="nil"/>
              <w:left w:val="nil"/>
              <w:bottom w:val="single" w:sz="4" w:space="0" w:color="auto"/>
              <w:right w:val="single" w:sz="4" w:space="0" w:color="auto"/>
            </w:tcBorders>
            <w:shd w:val="clear" w:color="auto" w:fill="auto"/>
            <w:noWrap/>
            <w:vAlign w:val="center"/>
          </w:tcPr>
          <w:p w14:paraId="5F35BF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秋葵（精品）</w:t>
            </w:r>
          </w:p>
        </w:tc>
        <w:tc>
          <w:tcPr>
            <w:tcW w:w="1607" w:type="dxa"/>
            <w:tcBorders>
              <w:top w:val="nil"/>
              <w:left w:val="nil"/>
              <w:bottom w:val="single" w:sz="4" w:space="0" w:color="auto"/>
              <w:right w:val="single" w:sz="4" w:space="0" w:color="auto"/>
            </w:tcBorders>
            <w:shd w:val="clear" w:color="auto" w:fill="auto"/>
            <w:noWrap/>
            <w:vAlign w:val="center"/>
          </w:tcPr>
          <w:p w14:paraId="343D6F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71F982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E3723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39A8482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42BF2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163</w:t>
            </w:r>
          </w:p>
        </w:tc>
        <w:tc>
          <w:tcPr>
            <w:tcW w:w="2696" w:type="dxa"/>
            <w:tcBorders>
              <w:top w:val="nil"/>
              <w:left w:val="nil"/>
              <w:bottom w:val="single" w:sz="4" w:space="0" w:color="auto"/>
              <w:right w:val="single" w:sz="4" w:space="0" w:color="auto"/>
            </w:tcBorders>
            <w:shd w:val="clear" w:color="auto" w:fill="auto"/>
            <w:noWrap/>
            <w:vAlign w:val="center"/>
          </w:tcPr>
          <w:p w14:paraId="4B28ED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瑞意巴沙鱼片</w:t>
            </w:r>
          </w:p>
        </w:tc>
        <w:tc>
          <w:tcPr>
            <w:tcW w:w="1607" w:type="dxa"/>
            <w:tcBorders>
              <w:top w:val="nil"/>
              <w:left w:val="nil"/>
              <w:bottom w:val="single" w:sz="4" w:space="0" w:color="auto"/>
              <w:right w:val="single" w:sz="4" w:space="0" w:color="auto"/>
            </w:tcBorders>
            <w:shd w:val="clear" w:color="auto" w:fill="auto"/>
            <w:noWrap/>
            <w:vAlign w:val="center"/>
          </w:tcPr>
          <w:p w14:paraId="7BE49C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箱10*1kg</w:t>
            </w:r>
          </w:p>
        </w:tc>
        <w:tc>
          <w:tcPr>
            <w:tcW w:w="1682" w:type="dxa"/>
            <w:tcBorders>
              <w:top w:val="nil"/>
              <w:left w:val="nil"/>
              <w:bottom w:val="single" w:sz="4" w:space="0" w:color="auto"/>
              <w:right w:val="single" w:sz="4" w:space="0" w:color="auto"/>
            </w:tcBorders>
            <w:shd w:val="clear" w:color="auto" w:fill="auto"/>
            <w:noWrap/>
            <w:vAlign w:val="center"/>
          </w:tcPr>
          <w:p w14:paraId="7584934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2CA58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12D417C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DDD6C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164</w:t>
            </w:r>
          </w:p>
        </w:tc>
        <w:tc>
          <w:tcPr>
            <w:tcW w:w="2696" w:type="dxa"/>
            <w:tcBorders>
              <w:top w:val="nil"/>
              <w:left w:val="nil"/>
              <w:bottom w:val="single" w:sz="4" w:space="0" w:color="auto"/>
              <w:right w:val="single" w:sz="4" w:space="0" w:color="auto"/>
            </w:tcBorders>
            <w:shd w:val="clear" w:color="auto" w:fill="auto"/>
            <w:noWrap/>
            <w:vAlign w:val="center"/>
          </w:tcPr>
          <w:p w14:paraId="48F1113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茨</w:t>
            </w:r>
            <w:proofErr w:type="gramEnd"/>
            <w:r w:rsidRPr="00763E9C">
              <w:rPr>
                <w:rFonts w:ascii="宋体" w:hAnsi="宋体" w:hint="eastAsia"/>
                <w:color w:val="000000"/>
                <w:szCs w:val="21"/>
              </w:rPr>
              <w:t>菇（精品）</w:t>
            </w:r>
          </w:p>
        </w:tc>
        <w:tc>
          <w:tcPr>
            <w:tcW w:w="1607" w:type="dxa"/>
            <w:tcBorders>
              <w:top w:val="nil"/>
              <w:left w:val="nil"/>
              <w:bottom w:val="single" w:sz="4" w:space="0" w:color="auto"/>
              <w:right w:val="single" w:sz="4" w:space="0" w:color="auto"/>
            </w:tcBorders>
            <w:shd w:val="clear" w:color="auto" w:fill="auto"/>
            <w:noWrap/>
            <w:vAlign w:val="center"/>
          </w:tcPr>
          <w:p w14:paraId="367EAD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D66F7D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ABEDA7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41D2C76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BA862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165</w:t>
            </w:r>
          </w:p>
        </w:tc>
        <w:tc>
          <w:tcPr>
            <w:tcW w:w="2696" w:type="dxa"/>
            <w:tcBorders>
              <w:top w:val="nil"/>
              <w:left w:val="nil"/>
              <w:bottom w:val="single" w:sz="4" w:space="0" w:color="auto"/>
              <w:right w:val="single" w:sz="4" w:space="0" w:color="auto"/>
            </w:tcBorders>
            <w:shd w:val="clear" w:color="auto" w:fill="auto"/>
            <w:noWrap/>
            <w:vAlign w:val="center"/>
          </w:tcPr>
          <w:p w14:paraId="42434A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鲜光鸭</w:t>
            </w:r>
          </w:p>
        </w:tc>
        <w:tc>
          <w:tcPr>
            <w:tcW w:w="1607" w:type="dxa"/>
            <w:tcBorders>
              <w:top w:val="nil"/>
              <w:left w:val="nil"/>
              <w:bottom w:val="single" w:sz="4" w:space="0" w:color="auto"/>
              <w:right w:val="single" w:sz="4" w:space="0" w:color="auto"/>
            </w:tcBorders>
            <w:shd w:val="clear" w:color="auto" w:fill="auto"/>
            <w:noWrap/>
            <w:vAlign w:val="center"/>
          </w:tcPr>
          <w:p w14:paraId="36AA7C4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428724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BC9B2E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6953023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927F0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166</w:t>
            </w:r>
          </w:p>
        </w:tc>
        <w:tc>
          <w:tcPr>
            <w:tcW w:w="2696" w:type="dxa"/>
            <w:tcBorders>
              <w:top w:val="nil"/>
              <w:left w:val="nil"/>
              <w:bottom w:val="single" w:sz="4" w:space="0" w:color="auto"/>
              <w:right w:val="single" w:sz="4" w:space="0" w:color="auto"/>
            </w:tcBorders>
            <w:shd w:val="clear" w:color="auto" w:fill="auto"/>
            <w:noWrap/>
            <w:vAlign w:val="center"/>
          </w:tcPr>
          <w:p w14:paraId="4351738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蚕豆米（精品）</w:t>
            </w:r>
          </w:p>
        </w:tc>
        <w:tc>
          <w:tcPr>
            <w:tcW w:w="1607" w:type="dxa"/>
            <w:tcBorders>
              <w:top w:val="nil"/>
              <w:left w:val="nil"/>
              <w:bottom w:val="single" w:sz="4" w:space="0" w:color="auto"/>
              <w:right w:val="single" w:sz="4" w:space="0" w:color="auto"/>
            </w:tcBorders>
            <w:shd w:val="clear" w:color="auto" w:fill="auto"/>
            <w:noWrap/>
            <w:vAlign w:val="center"/>
          </w:tcPr>
          <w:p w14:paraId="62EA6A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D6748D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3AE63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56D32D3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BB860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167</w:t>
            </w:r>
          </w:p>
        </w:tc>
        <w:tc>
          <w:tcPr>
            <w:tcW w:w="2696" w:type="dxa"/>
            <w:tcBorders>
              <w:top w:val="nil"/>
              <w:left w:val="nil"/>
              <w:bottom w:val="single" w:sz="4" w:space="0" w:color="auto"/>
              <w:right w:val="single" w:sz="4" w:space="0" w:color="auto"/>
            </w:tcBorders>
            <w:shd w:val="clear" w:color="auto" w:fill="auto"/>
            <w:noWrap/>
            <w:vAlign w:val="center"/>
          </w:tcPr>
          <w:p w14:paraId="48C63D0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支鱼</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2E7BB2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E2BF26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891E1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7E79FA2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0B62C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168</w:t>
            </w:r>
          </w:p>
        </w:tc>
        <w:tc>
          <w:tcPr>
            <w:tcW w:w="2696" w:type="dxa"/>
            <w:tcBorders>
              <w:top w:val="nil"/>
              <w:left w:val="nil"/>
              <w:bottom w:val="single" w:sz="4" w:space="0" w:color="auto"/>
              <w:right w:val="single" w:sz="4" w:space="0" w:color="auto"/>
            </w:tcBorders>
            <w:shd w:val="clear" w:color="auto" w:fill="auto"/>
            <w:noWrap/>
            <w:vAlign w:val="center"/>
          </w:tcPr>
          <w:p w14:paraId="06772A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梭子蟹</w:t>
            </w:r>
          </w:p>
        </w:tc>
        <w:tc>
          <w:tcPr>
            <w:tcW w:w="1607" w:type="dxa"/>
            <w:tcBorders>
              <w:top w:val="nil"/>
              <w:left w:val="nil"/>
              <w:bottom w:val="single" w:sz="4" w:space="0" w:color="auto"/>
              <w:right w:val="single" w:sz="4" w:space="0" w:color="auto"/>
            </w:tcBorders>
            <w:shd w:val="clear" w:color="auto" w:fill="auto"/>
            <w:noWrap/>
            <w:vAlign w:val="center"/>
          </w:tcPr>
          <w:p w14:paraId="2AEB48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D2EBBF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B0BD0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19CDD2D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4908D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169</w:t>
            </w:r>
          </w:p>
        </w:tc>
        <w:tc>
          <w:tcPr>
            <w:tcW w:w="2696" w:type="dxa"/>
            <w:tcBorders>
              <w:top w:val="nil"/>
              <w:left w:val="nil"/>
              <w:bottom w:val="single" w:sz="4" w:space="0" w:color="auto"/>
              <w:right w:val="single" w:sz="4" w:space="0" w:color="auto"/>
            </w:tcBorders>
            <w:shd w:val="clear" w:color="auto" w:fill="auto"/>
            <w:noWrap/>
            <w:vAlign w:val="center"/>
          </w:tcPr>
          <w:p w14:paraId="74161C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二本足鱿鱼须</w:t>
            </w:r>
          </w:p>
        </w:tc>
        <w:tc>
          <w:tcPr>
            <w:tcW w:w="1607" w:type="dxa"/>
            <w:tcBorders>
              <w:top w:val="nil"/>
              <w:left w:val="nil"/>
              <w:bottom w:val="single" w:sz="4" w:space="0" w:color="auto"/>
              <w:right w:val="single" w:sz="4" w:space="0" w:color="auto"/>
            </w:tcBorders>
            <w:shd w:val="clear" w:color="auto" w:fill="auto"/>
            <w:noWrap/>
            <w:vAlign w:val="center"/>
          </w:tcPr>
          <w:p w14:paraId="2AEDB19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箱/4kg</w:t>
            </w:r>
          </w:p>
        </w:tc>
        <w:tc>
          <w:tcPr>
            <w:tcW w:w="1682" w:type="dxa"/>
            <w:tcBorders>
              <w:top w:val="nil"/>
              <w:left w:val="nil"/>
              <w:bottom w:val="single" w:sz="4" w:space="0" w:color="auto"/>
              <w:right w:val="single" w:sz="4" w:space="0" w:color="auto"/>
            </w:tcBorders>
            <w:shd w:val="clear" w:color="auto" w:fill="auto"/>
            <w:noWrap/>
            <w:vAlign w:val="center"/>
          </w:tcPr>
          <w:p w14:paraId="573959C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B1128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36A17E6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09687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170</w:t>
            </w:r>
          </w:p>
        </w:tc>
        <w:tc>
          <w:tcPr>
            <w:tcW w:w="2696" w:type="dxa"/>
            <w:tcBorders>
              <w:top w:val="nil"/>
              <w:left w:val="nil"/>
              <w:bottom w:val="single" w:sz="4" w:space="0" w:color="auto"/>
              <w:right w:val="single" w:sz="4" w:space="0" w:color="auto"/>
            </w:tcBorders>
            <w:shd w:val="clear" w:color="auto" w:fill="auto"/>
            <w:noWrap/>
            <w:vAlign w:val="center"/>
          </w:tcPr>
          <w:p w14:paraId="5D7184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瓠子（精品）</w:t>
            </w:r>
          </w:p>
        </w:tc>
        <w:tc>
          <w:tcPr>
            <w:tcW w:w="1607" w:type="dxa"/>
            <w:tcBorders>
              <w:top w:val="nil"/>
              <w:left w:val="nil"/>
              <w:bottom w:val="single" w:sz="4" w:space="0" w:color="auto"/>
              <w:right w:val="single" w:sz="4" w:space="0" w:color="auto"/>
            </w:tcBorders>
            <w:shd w:val="clear" w:color="auto" w:fill="auto"/>
            <w:noWrap/>
            <w:vAlign w:val="center"/>
          </w:tcPr>
          <w:p w14:paraId="5424B7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45AB19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7B6B1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5764514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ECCED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171</w:t>
            </w:r>
          </w:p>
        </w:tc>
        <w:tc>
          <w:tcPr>
            <w:tcW w:w="2696" w:type="dxa"/>
            <w:tcBorders>
              <w:top w:val="nil"/>
              <w:left w:val="nil"/>
              <w:bottom w:val="single" w:sz="4" w:space="0" w:color="auto"/>
              <w:right w:val="single" w:sz="4" w:space="0" w:color="auto"/>
            </w:tcBorders>
            <w:shd w:val="clear" w:color="auto" w:fill="auto"/>
            <w:noWrap/>
            <w:vAlign w:val="center"/>
          </w:tcPr>
          <w:p w14:paraId="27C125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圆形生菜（精品）</w:t>
            </w:r>
          </w:p>
        </w:tc>
        <w:tc>
          <w:tcPr>
            <w:tcW w:w="1607" w:type="dxa"/>
            <w:tcBorders>
              <w:top w:val="nil"/>
              <w:left w:val="nil"/>
              <w:bottom w:val="single" w:sz="4" w:space="0" w:color="auto"/>
              <w:right w:val="single" w:sz="4" w:space="0" w:color="auto"/>
            </w:tcBorders>
            <w:shd w:val="clear" w:color="auto" w:fill="auto"/>
            <w:noWrap/>
            <w:vAlign w:val="center"/>
          </w:tcPr>
          <w:p w14:paraId="4B9D4A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5F3FC1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51438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4C86DDF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12DC40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172</w:t>
            </w:r>
          </w:p>
        </w:tc>
        <w:tc>
          <w:tcPr>
            <w:tcW w:w="2696" w:type="dxa"/>
            <w:tcBorders>
              <w:top w:val="nil"/>
              <w:left w:val="nil"/>
              <w:bottom w:val="single" w:sz="4" w:space="0" w:color="auto"/>
              <w:right w:val="single" w:sz="4" w:space="0" w:color="auto"/>
            </w:tcBorders>
            <w:shd w:val="clear" w:color="auto" w:fill="auto"/>
            <w:noWrap/>
            <w:vAlign w:val="center"/>
          </w:tcPr>
          <w:p w14:paraId="32430E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年糕</w:t>
            </w:r>
          </w:p>
        </w:tc>
        <w:tc>
          <w:tcPr>
            <w:tcW w:w="1607" w:type="dxa"/>
            <w:tcBorders>
              <w:top w:val="nil"/>
              <w:left w:val="nil"/>
              <w:bottom w:val="single" w:sz="4" w:space="0" w:color="auto"/>
              <w:right w:val="single" w:sz="4" w:space="0" w:color="auto"/>
            </w:tcBorders>
            <w:shd w:val="clear" w:color="auto" w:fill="auto"/>
            <w:noWrap/>
            <w:vAlign w:val="center"/>
          </w:tcPr>
          <w:p w14:paraId="194088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16061C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0F840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52DFE6D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BFA58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173</w:t>
            </w:r>
          </w:p>
        </w:tc>
        <w:tc>
          <w:tcPr>
            <w:tcW w:w="2696" w:type="dxa"/>
            <w:tcBorders>
              <w:top w:val="nil"/>
              <w:left w:val="nil"/>
              <w:bottom w:val="single" w:sz="4" w:space="0" w:color="auto"/>
              <w:right w:val="single" w:sz="4" w:space="0" w:color="auto"/>
            </w:tcBorders>
            <w:shd w:val="clear" w:color="auto" w:fill="auto"/>
            <w:noWrap/>
            <w:vAlign w:val="center"/>
          </w:tcPr>
          <w:p w14:paraId="231DB5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草三黄鸡</w:t>
            </w:r>
          </w:p>
        </w:tc>
        <w:tc>
          <w:tcPr>
            <w:tcW w:w="1607" w:type="dxa"/>
            <w:tcBorders>
              <w:top w:val="nil"/>
              <w:left w:val="nil"/>
              <w:bottom w:val="single" w:sz="4" w:space="0" w:color="auto"/>
              <w:right w:val="single" w:sz="4" w:space="0" w:color="auto"/>
            </w:tcBorders>
            <w:shd w:val="clear" w:color="auto" w:fill="auto"/>
            <w:noWrap/>
            <w:vAlign w:val="center"/>
          </w:tcPr>
          <w:p w14:paraId="7921E7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154958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5AF777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5392597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16433A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174</w:t>
            </w:r>
          </w:p>
        </w:tc>
        <w:tc>
          <w:tcPr>
            <w:tcW w:w="2696" w:type="dxa"/>
            <w:tcBorders>
              <w:top w:val="nil"/>
              <w:left w:val="nil"/>
              <w:bottom w:val="single" w:sz="4" w:space="0" w:color="auto"/>
              <w:right w:val="single" w:sz="4" w:space="0" w:color="auto"/>
            </w:tcBorders>
            <w:shd w:val="clear" w:color="auto" w:fill="auto"/>
            <w:noWrap/>
            <w:vAlign w:val="center"/>
          </w:tcPr>
          <w:p w14:paraId="5163900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面疙瘩</w:t>
            </w:r>
          </w:p>
        </w:tc>
        <w:tc>
          <w:tcPr>
            <w:tcW w:w="1607" w:type="dxa"/>
            <w:tcBorders>
              <w:top w:val="nil"/>
              <w:left w:val="nil"/>
              <w:bottom w:val="single" w:sz="4" w:space="0" w:color="auto"/>
              <w:right w:val="single" w:sz="4" w:space="0" w:color="auto"/>
            </w:tcBorders>
            <w:shd w:val="clear" w:color="auto" w:fill="auto"/>
            <w:noWrap/>
            <w:vAlign w:val="center"/>
          </w:tcPr>
          <w:p w14:paraId="1715BE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614B5C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A4449A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48F2A24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A5385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175</w:t>
            </w:r>
          </w:p>
        </w:tc>
        <w:tc>
          <w:tcPr>
            <w:tcW w:w="2696" w:type="dxa"/>
            <w:tcBorders>
              <w:top w:val="nil"/>
              <w:left w:val="nil"/>
              <w:bottom w:val="single" w:sz="4" w:space="0" w:color="auto"/>
              <w:right w:val="single" w:sz="4" w:space="0" w:color="auto"/>
            </w:tcBorders>
            <w:shd w:val="clear" w:color="auto" w:fill="auto"/>
            <w:noWrap/>
            <w:vAlign w:val="center"/>
          </w:tcPr>
          <w:p w14:paraId="3627F3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毛豆壳（精品）</w:t>
            </w:r>
          </w:p>
        </w:tc>
        <w:tc>
          <w:tcPr>
            <w:tcW w:w="1607" w:type="dxa"/>
            <w:tcBorders>
              <w:top w:val="nil"/>
              <w:left w:val="nil"/>
              <w:bottom w:val="single" w:sz="4" w:space="0" w:color="auto"/>
              <w:right w:val="single" w:sz="4" w:space="0" w:color="auto"/>
            </w:tcBorders>
            <w:shd w:val="clear" w:color="auto" w:fill="auto"/>
            <w:noWrap/>
            <w:vAlign w:val="center"/>
          </w:tcPr>
          <w:p w14:paraId="25A64D8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13C79D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13C19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17B4716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93809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176</w:t>
            </w:r>
          </w:p>
        </w:tc>
        <w:tc>
          <w:tcPr>
            <w:tcW w:w="2696" w:type="dxa"/>
            <w:tcBorders>
              <w:top w:val="nil"/>
              <w:left w:val="nil"/>
              <w:bottom w:val="single" w:sz="4" w:space="0" w:color="auto"/>
              <w:right w:val="single" w:sz="4" w:space="0" w:color="auto"/>
            </w:tcBorders>
            <w:shd w:val="clear" w:color="auto" w:fill="auto"/>
            <w:noWrap/>
            <w:vAlign w:val="center"/>
          </w:tcPr>
          <w:p w14:paraId="71477CC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绿进牛力</w:t>
            </w:r>
            <w:proofErr w:type="gramEnd"/>
            <w:r w:rsidRPr="00763E9C">
              <w:rPr>
                <w:rFonts w:ascii="宋体" w:hAnsi="宋体" w:hint="eastAsia"/>
                <w:color w:val="000000"/>
                <w:szCs w:val="21"/>
              </w:rPr>
              <w:t>骨</w:t>
            </w:r>
          </w:p>
        </w:tc>
        <w:tc>
          <w:tcPr>
            <w:tcW w:w="1607" w:type="dxa"/>
            <w:tcBorders>
              <w:top w:val="nil"/>
              <w:left w:val="nil"/>
              <w:bottom w:val="single" w:sz="4" w:space="0" w:color="auto"/>
              <w:right w:val="single" w:sz="4" w:space="0" w:color="auto"/>
            </w:tcBorders>
            <w:shd w:val="clear" w:color="auto" w:fill="auto"/>
            <w:noWrap/>
            <w:vAlign w:val="center"/>
          </w:tcPr>
          <w:p w14:paraId="59DC5C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616843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0C37AD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177E8DB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1582F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177</w:t>
            </w:r>
          </w:p>
        </w:tc>
        <w:tc>
          <w:tcPr>
            <w:tcW w:w="2696" w:type="dxa"/>
            <w:tcBorders>
              <w:top w:val="nil"/>
              <w:left w:val="nil"/>
              <w:bottom w:val="single" w:sz="4" w:space="0" w:color="auto"/>
              <w:right w:val="single" w:sz="4" w:space="0" w:color="auto"/>
            </w:tcBorders>
            <w:shd w:val="clear" w:color="auto" w:fill="auto"/>
            <w:noWrap/>
            <w:vAlign w:val="center"/>
          </w:tcPr>
          <w:p w14:paraId="19DAB9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麻鸭</w:t>
            </w:r>
          </w:p>
        </w:tc>
        <w:tc>
          <w:tcPr>
            <w:tcW w:w="1607" w:type="dxa"/>
            <w:tcBorders>
              <w:top w:val="nil"/>
              <w:left w:val="nil"/>
              <w:bottom w:val="single" w:sz="4" w:space="0" w:color="auto"/>
              <w:right w:val="single" w:sz="4" w:space="0" w:color="auto"/>
            </w:tcBorders>
            <w:shd w:val="clear" w:color="auto" w:fill="auto"/>
            <w:noWrap/>
            <w:vAlign w:val="center"/>
          </w:tcPr>
          <w:p w14:paraId="440E42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762659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086EC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3D1FC0C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2C102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178</w:t>
            </w:r>
          </w:p>
        </w:tc>
        <w:tc>
          <w:tcPr>
            <w:tcW w:w="2696" w:type="dxa"/>
            <w:tcBorders>
              <w:top w:val="nil"/>
              <w:left w:val="nil"/>
              <w:bottom w:val="single" w:sz="4" w:space="0" w:color="auto"/>
              <w:right w:val="single" w:sz="4" w:space="0" w:color="auto"/>
            </w:tcBorders>
            <w:shd w:val="clear" w:color="auto" w:fill="auto"/>
            <w:noWrap/>
            <w:vAlign w:val="center"/>
          </w:tcPr>
          <w:p w14:paraId="31B183B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河虾</w:t>
            </w:r>
          </w:p>
        </w:tc>
        <w:tc>
          <w:tcPr>
            <w:tcW w:w="1607" w:type="dxa"/>
            <w:tcBorders>
              <w:top w:val="nil"/>
              <w:left w:val="nil"/>
              <w:bottom w:val="single" w:sz="4" w:space="0" w:color="auto"/>
              <w:right w:val="single" w:sz="4" w:space="0" w:color="auto"/>
            </w:tcBorders>
            <w:shd w:val="clear" w:color="auto" w:fill="auto"/>
            <w:noWrap/>
            <w:vAlign w:val="center"/>
          </w:tcPr>
          <w:p w14:paraId="6B4839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D5CBEE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FCC9C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500C672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08BA4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179</w:t>
            </w:r>
          </w:p>
        </w:tc>
        <w:tc>
          <w:tcPr>
            <w:tcW w:w="2696" w:type="dxa"/>
            <w:tcBorders>
              <w:top w:val="nil"/>
              <w:left w:val="nil"/>
              <w:bottom w:val="single" w:sz="4" w:space="0" w:color="auto"/>
              <w:right w:val="single" w:sz="4" w:space="0" w:color="auto"/>
            </w:tcBorders>
            <w:shd w:val="clear" w:color="auto" w:fill="auto"/>
            <w:noWrap/>
            <w:vAlign w:val="center"/>
          </w:tcPr>
          <w:p w14:paraId="4C76EA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野菜（精品）</w:t>
            </w:r>
          </w:p>
        </w:tc>
        <w:tc>
          <w:tcPr>
            <w:tcW w:w="1607" w:type="dxa"/>
            <w:tcBorders>
              <w:top w:val="nil"/>
              <w:left w:val="nil"/>
              <w:bottom w:val="single" w:sz="4" w:space="0" w:color="auto"/>
              <w:right w:val="single" w:sz="4" w:space="0" w:color="auto"/>
            </w:tcBorders>
            <w:shd w:val="clear" w:color="auto" w:fill="auto"/>
            <w:noWrap/>
            <w:vAlign w:val="center"/>
          </w:tcPr>
          <w:p w14:paraId="651EB0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4E76C8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DC233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6FDF7A0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1366BC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w:t>
            </w:r>
          </w:p>
        </w:tc>
        <w:tc>
          <w:tcPr>
            <w:tcW w:w="2696" w:type="dxa"/>
            <w:tcBorders>
              <w:top w:val="nil"/>
              <w:left w:val="nil"/>
              <w:bottom w:val="single" w:sz="4" w:space="0" w:color="auto"/>
              <w:right w:val="single" w:sz="4" w:space="0" w:color="auto"/>
            </w:tcBorders>
            <w:shd w:val="clear" w:color="auto" w:fill="auto"/>
            <w:noWrap/>
            <w:vAlign w:val="center"/>
          </w:tcPr>
          <w:p w14:paraId="5BCA41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鲜松茸</w:t>
            </w:r>
          </w:p>
        </w:tc>
        <w:tc>
          <w:tcPr>
            <w:tcW w:w="1607" w:type="dxa"/>
            <w:tcBorders>
              <w:top w:val="nil"/>
              <w:left w:val="nil"/>
              <w:bottom w:val="single" w:sz="4" w:space="0" w:color="auto"/>
              <w:right w:val="single" w:sz="4" w:space="0" w:color="auto"/>
            </w:tcBorders>
            <w:shd w:val="clear" w:color="auto" w:fill="auto"/>
            <w:noWrap/>
            <w:vAlign w:val="center"/>
          </w:tcPr>
          <w:p w14:paraId="1239CE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55B7F8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A7F8F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73F1B6E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04C478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181</w:t>
            </w:r>
          </w:p>
        </w:tc>
        <w:tc>
          <w:tcPr>
            <w:tcW w:w="2696" w:type="dxa"/>
            <w:tcBorders>
              <w:top w:val="nil"/>
              <w:left w:val="nil"/>
              <w:bottom w:val="single" w:sz="4" w:space="0" w:color="auto"/>
              <w:right w:val="single" w:sz="4" w:space="0" w:color="auto"/>
            </w:tcBorders>
            <w:shd w:val="clear" w:color="auto" w:fill="auto"/>
            <w:noWrap/>
            <w:vAlign w:val="center"/>
          </w:tcPr>
          <w:p w14:paraId="19D2AA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生板栗（精品）</w:t>
            </w:r>
          </w:p>
        </w:tc>
        <w:tc>
          <w:tcPr>
            <w:tcW w:w="1607" w:type="dxa"/>
            <w:tcBorders>
              <w:top w:val="nil"/>
              <w:left w:val="nil"/>
              <w:bottom w:val="single" w:sz="4" w:space="0" w:color="auto"/>
              <w:right w:val="single" w:sz="4" w:space="0" w:color="auto"/>
            </w:tcBorders>
            <w:shd w:val="clear" w:color="auto" w:fill="auto"/>
            <w:noWrap/>
            <w:vAlign w:val="center"/>
          </w:tcPr>
          <w:p w14:paraId="2A992F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袋/500g</w:t>
            </w:r>
          </w:p>
        </w:tc>
        <w:tc>
          <w:tcPr>
            <w:tcW w:w="1682" w:type="dxa"/>
            <w:tcBorders>
              <w:top w:val="nil"/>
              <w:left w:val="nil"/>
              <w:bottom w:val="single" w:sz="4" w:space="0" w:color="auto"/>
              <w:right w:val="single" w:sz="4" w:space="0" w:color="auto"/>
            </w:tcBorders>
            <w:shd w:val="clear" w:color="auto" w:fill="auto"/>
            <w:noWrap/>
            <w:vAlign w:val="center"/>
          </w:tcPr>
          <w:p w14:paraId="0D02355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3C4761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1BC9720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F96B0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182</w:t>
            </w:r>
          </w:p>
        </w:tc>
        <w:tc>
          <w:tcPr>
            <w:tcW w:w="2696" w:type="dxa"/>
            <w:tcBorders>
              <w:top w:val="nil"/>
              <w:left w:val="nil"/>
              <w:bottom w:val="single" w:sz="4" w:space="0" w:color="auto"/>
              <w:right w:val="single" w:sz="4" w:space="0" w:color="auto"/>
            </w:tcBorders>
            <w:shd w:val="clear" w:color="auto" w:fill="auto"/>
            <w:noWrap/>
            <w:vAlign w:val="center"/>
          </w:tcPr>
          <w:p w14:paraId="2D9B4E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鸡肫</w:t>
            </w:r>
          </w:p>
        </w:tc>
        <w:tc>
          <w:tcPr>
            <w:tcW w:w="1607" w:type="dxa"/>
            <w:tcBorders>
              <w:top w:val="nil"/>
              <w:left w:val="nil"/>
              <w:bottom w:val="single" w:sz="4" w:space="0" w:color="auto"/>
              <w:right w:val="single" w:sz="4" w:space="0" w:color="auto"/>
            </w:tcBorders>
            <w:shd w:val="clear" w:color="auto" w:fill="auto"/>
            <w:noWrap/>
            <w:vAlign w:val="center"/>
          </w:tcPr>
          <w:p w14:paraId="3B37966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5D2764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CCC3E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3C413BA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6FC66E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183</w:t>
            </w:r>
          </w:p>
        </w:tc>
        <w:tc>
          <w:tcPr>
            <w:tcW w:w="2696" w:type="dxa"/>
            <w:tcBorders>
              <w:top w:val="nil"/>
              <w:left w:val="nil"/>
              <w:bottom w:val="single" w:sz="4" w:space="0" w:color="auto"/>
              <w:right w:val="single" w:sz="4" w:space="0" w:color="auto"/>
            </w:tcBorders>
            <w:shd w:val="clear" w:color="auto" w:fill="auto"/>
            <w:noWrap/>
            <w:vAlign w:val="center"/>
          </w:tcPr>
          <w:p w14:paraId="2FE6CD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鲜百合（精品）</w:t>
            </w:r>
          </w:p>
        </w:tc>
        <w:tc>
          <w:tcPr>
            <w:tcW w:w="1607" w:type="dxa"/>
            <w:tcBorders>
              <w:top w:val="nil"/>
              <w:left w:val="nil"/>
              <w:bottom w:val="single" w:sz="4" w:space="0" w:color="auto"/>
              <w:right w:val="single" w:sz="4" w:space="0" w:color="auto"/>
            </w:tcBorders>
            <w:shd w:val="clear" w:color="auto" w:fill="auto"/>
            <w:noWrap/>
            <w:vAlign w:val="center"/>
          </w:tcPr>
          <w:p w14:paraId="013D0C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w:t>
            </w:r>
          </w:p>
        </w:tc>
        <w:tc>
          <w:tcPr>
            <w:tcW w:w="1682" w:type="dxa"/>
            <w:tcBorders>
              <w:top w:val="nil"/>
              <w:left w:val="nil"/>
              <w:bottom w:val="single" w:sz="4" w:space="0" w:color="auto"/>
              <w:right w:val="single" w:sz="4" w:space="0" w:color="auto"/>
            </w:tcBorders>
            <w:shd w:val="clear" w:color="auto" w:fill="auto"/>
            <w:noWrap/>
            <w:vAlign w:val="center"/>
          </w:tcPr>
          <w:p w14:paraId="41CEC8E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5B3E9F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01D86B4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309D6C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184</w:t>
            </w:r>
          </w:p>
        </w:tc>
        <w:tc>
          <w:tcPr>
            <w:tcW w:w="2696" w:type="dxa"/>
            <w:tcBorders>
              <w:top w:val="nil"/>
              <w:left w:val="nil"/>
              <w:bottom w:val="single" w:sz="4" w:space="0" w:color="auto"/>
              <w:right w:val="single" w:sz="4" w:space="0" w:color="auto"/>
            </w:tcBorders>
            <w:shd w:val="clear" w:color="auto" w:fill="auto"/>
            <w:noWrap/>
            <w:vAlign w:val="center"/>
          </w:tcPr>
          <w:p w14:paraId="181058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羊肚</w:t>
            </w:r>
          </w:p>
        </w:tc>
        <w:tc>
          <w:tcPr>
            <w:tcW w:w="1607" w:type="dxa"/>
            <w:tcBorders>
              <w:top w:val="nil"/>
              <w:left w:val="nil"/>
              <w:bottom w:val="single" w:sz="4" w:space="0" w:color="auto"/>
              <w:right w:val="single" w:sz="4" w:space="0" w:color="auto"/>
            </w:tcBorders>
            <w:shd w:val="clear" w:color="auto" w:fill="auto"/>
            <w:noWrap/>
            <w:vAlign w:val="center"/>
          </w:tcPr>
          <w:p w14:paraId="73E023C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EF77FB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828DC0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1927DE4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D0422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185</w:t>
            </w:r>
          </w:p>
        </w:tc>
        <w:tc>
          <w:tcPr>
            <w:tcW w:w="2696" w:type="dxa"/>
            <w:tcBorders>
              <w:top w:val="nil"/>
              <w:left w:val="nil"/>
              <w:bottom w:val="single" w:sz="4" w:space="0" w:color="auto"/>
              <w:right w:val="single" w:sz="4" w:space="0" w:color="auto"/>
            </w:tcBorders>
            <w:shd w:val="clear" w:color="auto" w:fill="auto"/>
            <w:noWrap/>
            <w:vAlign w:val="center"/>
          </w:tcPr>
          <w:p w14:paraId="2C1C22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红皮萝卜（精品）</w:t>
            </w:r>
          </w:p>
        </w:tc>
        <w:tc>
          <w:tcPr>
            <w:tcW w:w="1607" w:type="dxa"/>
            <w:tcBorders>
              <w:top w:val="nil"/>
              <w:left w:val="nil"/>
              <w:bottom w:val="single" w:sz="4" w:space="0" w:color="auto"/>
              <w:right w:val="single" w:sz="4" w:space="0" w:color="auto"/>
            </w:tcBorders>
            <w:shd w:val="clear" w:color="auto" w:fill="auto"/>
            <w:noWrap/>
            <w:vAlign w:val="center"/>
          </w:tcPr>
          <w:p w14:paraId="08AD3D2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209725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A6AF0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753697F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FCEF7A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186</w:t>
            </w:r>
          </w:p>
        </w:tc>
        <w:tc>
          <w:tcPr>
            <w:tcW w:w="2696" w:type="dxa"/>
            <w:tcBorders>
              <w:top w:val="nil"/>
              <w:left w:val="nil"/>
              <w:bottom w:val="single" w:sz="4" w:space="0" w:color="auto"/>
              <w:right w:val="single" w:sz="4" w:space="0" w:color="auto"/>
            </w:tcBorders>
            <w:shd w:val="clear" w:color="auto" w:fill="auto"/>
            <w:noWrap/>
            <w:vAlign w:val="center"/>
          </w:tcPr>
          <w:p w14:paraId="6D839CE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香芋（精品）</w:t>
            </w:r>
          </w:p>
        </w:tc>
        <w:tc>
          <w:tcPr>
            <w:tcW w:w="1607" w:type="dxa"/>
            <w:tcBorders>
              <w:top w:val="nil"/>
              <w:left w:val="nil"/>
              <w:bottom w:val="single" w:sz="4" w:space="0" w:color="auto"/>
              <w:right w:val="single" w:sz="4" w:space="0" w:color="auto"/>
            </w:tcBorders>
            <w:shd w:val="clear" w:color="auto" w:fill="auto"/>
            <w:noWrap/>
            <w:vAlign w:val="center"/>
          </w:tcPr>
          <w:p w14:paraId="074701B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02C4FC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0E5E17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6EE2B15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6AF03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187</w:t>
            </w:r>
          </w:p>
        </w:tc>
        <w:tc>
          <w:tcPr>
            <w:tcW w:w="2696" w:type="dxa"/>
            <w:tcBorders>
              <w:top w:val="nil"/>
              <w:left w:val="nil"/>
              <w:bottom w:val="single" w:sz="4" w:space="0" w:color="auto"/>
              <w:right w:val="single" w:sz="4" w:space="0" w:color="auto"/>
            </w:tcBorders>
            <w:shd w:val="clear" w:color="auto" w:fill="auto"/>
            <w:noWrap/>
            <w:vAlign w:val="center"/>
          </w:tcPr>
          <w:p w14:paraId="6FF5E0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螺丝</w:t>
            </w:r>
          </w:p>
        </w:tc>
        <w:tc>
          <w:tcPr>
            <w:tcW w:w="1607" w:type="dxa"/>
            <w:tcBorders>
              <w:top w:val="nil"/>
              <w:left w:val="nil"/>
              <w:bottom w:val="single" w:sz="4" w:space="0" w:color="auto"/>
              <w:right w:val="single" w:sz="4" w:space="0" w:color="auto"/>
            </w:tcBorders>
            <w:shd w:val="clear" w:color="auto" w:fill="auto"/>
            <w:noWrap/>
            <w:vAlign w:val="center"/>
          </w:tcPr>
          <w:p w14:paraId="3DB17E9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D5DD23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B4146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64FF699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74FD9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188</w:t>
            </w:r>
          </w:p>
        </w:tc>
        <w:tc>
          <w:tcPr>
            <w:tcW w:w="2696" w:type="dxa"/>
            <w:tcBorders>
              <w:top w:val="nil"/>
              <w:left w:val="nil"/>
              <w:bottom w:val="single" w:sz="4" w:space="0" w:color="auto"/>
              <w:right w:val="single" w:sz="4" w:space="0" w:color="auto"/>
            </w:tcBorders>
            <w:shd w:val="clear" w:color="auto" w:fill="auto"/>
            <w:noWrap/>
            <w:vAlign w:val="center"/>
          </w:tcPr>
          <w:p w14:paraId="53A159A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海蜇头</w:t>
            </w:r>
          </w:p>
        </w:tc>
        <w:tc>
          <w:tcPr>
            <w:tcW w:w="1607" w:type="dxa"/>
            <w:tcBorders>
              <w:top w:val="nil"/>
              <w:left w:val="nil"/>
              <w:bottom w:val="single" w:sz="4" w:space="0" w:color="auto"/>
              <w:right w:val="single" w:sz="4" w:space="0" w:color="auto"/>
            </w:tcBorders>
            <w:shd w:val="clear" w:color="auto" w:fill="auto"/>
            <w:noWrap/>
            <w:vAlign w:val="center"/>
          </w:tcPr>
          <w:p w14:paraId="41FB736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7B034B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EC274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1B0ED9A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C19A3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189</w:t>
            </w:r>
          </w:p>
        </w:tc>
        <w:tc>
          <w:tcPr>
            <w:tcW w:w="2696" w:type="dxa"/>
            <w:tcBorders>
              <w:top w:val="nil"/>
              <w:left w:val="nil"/>
              <w:bottom w:val="single" w:sz="4" w:space="0" w:color="auto"/>
              <w:right w:val="single" w:sz="4" w:space="0" w:color="auto"/>
            </w:tcBorders>
            <w:shd w:val="clear" w:color="auto" w:fill="auto"/>
            <w:noWrap/>
            <w:vAlign w:val="center"/>
          </w:tcPr>
          <w:p w14:paraId="7DE39D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捕鱼</w:t>
            </w:r>
            <w:proofErr w:type="gramStart"/>
            <w:r w:rsidRPr="00763E9C">
              <w:rPr>
                <w:rFonts w:ascii="宋体" w:hAnsi="宋体" w:hint="eastAsia"/>
                <w:color w:val="000000"/>
                <w:szCs w:val="21"/>
              </w:rPr>
              <w:t>耕田巴沙鱼</w:t>
            </w:r>
            <w:proofErr w:type="gramEnd"/>
            <w:r w:rsidRPr="00763E9C">
              <w:rPr>
                <w:rFonts w:ascii="宋体" w:hAnsi="宋体" w:hint="eastAsia"/>
                <w:color w:val="000000"/>
                <w:szCs w:val="21"/>
              </w:rPr>
              <w:t>片</w:t>
            </w:r>
          </w:p>
        </w:tc>
        <w:tc>
          <w:tcPr>
            <w:tcW w:w="1607" w:type="dxa"/>
            <w:tcBorders>
              <w:top w:val="nil"/>
              <w:left w:val="nil"/>
              <w:bottom w:val="single" w:sz="4" w:space="0" w:color="auto"/>
              <w:right w:val="single" w:sz="4" w:space="0" w:color="auto"/>
            </w:tcBorders>
            <w:shd w:val="clear" w:color="auto" w:fill="auto"/>
            <w:noWrap/>
            <w:vAlign w:val="center"/>
          </w:tcPr>
          <w:p w14:paraId="52B7184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箱/10袋/1kg</w:t>
            </w:r>
          </w:p>
        </w:tc>
        <w:tc>
          <w:tcPr>
            <w:tcW w:w="1682" w:type="dxa"/>
            <w:tcBorders>
              <w:top w:val="nil"/>
              <w:left w:val="nil"/>
              <w:bottom w:val="single" w:sz="4" w:space="0" w:color="auto"/>
              <w:right w:val="single" w:sz="4" w:space="0" w:color="auto"/>
            </w:tcBorders>
            <w:shd w:val="clear" w:color="auto" w:fill="auto"/>
            <w:noWrap/>
            <w:vAlign w:val="center"/>
          </w:tcPr>
          <w:p w14:paraId="05536C9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A5E5A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2BAFA2D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1FDDAD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190</w:t>
            </w:r>
          </w:p>
        </w:tc>
        <w:tc>
          <w:tcPr>
            <w:tcW w:w="2696" w:type="dxa"/>
            <w:tcBorders>
              <w:top w:val="nil"/>
              <w:left w:val="nil"/>
              <w:bottom w:val="single" w:sz="4" w:space="0" w:color="auto"/>
              <w:right w:val="single" w:sz="4" w:space="0" w:color="auto"/>
            </w:tcBorders>
            <w:shd w:val="clear" w:color="auto" w:fill="auto"/>
            <w:noWrap/>
            <w:vAlign w:val="center"/>
          </w:tcPr>
          <w:p w14:paraId="2B671DA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多宝鱼</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67EAF1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3F54FE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5176B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1C88054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ADDBB9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191</w:t>
            </w:r>
          </w:p>
        </w:tc>
        <w:tc>
          <w:tcPr>
            <w:tcW w:w="2696" w:type="dxa"/>
            <w:tcBorders>
              <w:top w:val="nil"/>
              <w:left w:val="nil"/>
              <w:bottom w:val="single" w:sz="4" w:space="0" w:color="auto"/>
              <w:right w:val="single" w:sz="4" w:space="0" w:color="auto"/>
            </w:tcBorders>
            <w:shd w:val="clear" w:color="auto" w:fill="auto"/>
            <w:noWrap/>
            <w:vAlign w:val="center"/>
          </w:tcPr>
          <w:p w14:paraId="2E8B06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牛里脊</w:t>
            </w:r>
          </w:p>
        </w:tc>
        <w:tc>
          <w:tcPr>
            <w:tcW w:w="1607" w:type="dxa"/>
            <w:tcBorders>
              <w:top w:val="nil"/>
              <w:left w:val="nil"/>
              <w:bottom w:val="single" w:sz="4" w:space="0" w:color="auto"/>
              <w:right w:val="single" w:sz="4" w:space="0" w:color="auto"/>
            </w:tcBorders>
            <w:shd w:val="clear" w:color="auto" w:fill="auto"/>
            <w:noWrap/>
            <w:vAlign w:val="center"/>
          </w:tcPr>
          <w:p w14:paraId="1CB480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E2BCE1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131496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59A353D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A5644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192</w:t>
            </w:r>
          </w:p>
        </w:tc>
        <w:tc>
          <w:tcPr>
            <w:tcW w:w="2696" w:type="dxa"/>
            <w:tcBorders>
              <w:top w:val="nil"/>
              <w:left w:val="nil"/>
              <w:bottom w:val="single" w:sz="4" w:space="0" w:color="auto"/>
              <w:right w:val="single" w:sz="4" w:space="0" w:color="auto"/>
            </w:tcBorders>
            <w:shd w:val="clear" w:color="auto" w:fill="auto"/>
            <w:noWrap/>
            <w:vAlign w:val="center"/>
          </w:tcPr>
          <w:p w14:paraId="752187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文蛤肉</w:t>
            </w:r>
          </w:p>
        </w:tc>
        <w:tc>
          <w:tcPr>
            <w:tcW w:w="1607" w:type="dxa"/>
            <w:tcBorders>
              <w:top w:val="nil"/>
              <w:left w:val="nil"/>
              <w:bottom w:val="single" w:sz="4" w:space="0" w:color="auto"/>
              <w:right w:val="single" w:sz="4" w:space="0" w:color="auto"/>
            </w:tcBorders>
            <w:shd w:val="clear" w:color="auto" w:fill="auto"/>
            <w:noWrap/>
            <w:vAlign w:val="center"/>
          </w:tcPr>
          <w:p w14:paraId="3B0792E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273851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B4B47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487CC8A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D26E1E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193</w:t>
            </w:r>
          </w:p>
        </w:tc>
        <w:tc>
          <w:tcPr>
            <w:tcW w:w="2696" w:type="dxa"/>
            <w:tcBorders>
              <w:top w:val="nil"/>
              <w:left w:val="nil"/>
              <w:bottom w:val="single" w:sz="4" w:space="0" w:color="auto"/>
              <w:right w:val="single" w:sz="4" w:space="0" w:color="auto"/>
            </w:tcBorders>
            <w:shd w:val="clear" w:color="auto" w:fill="auto"/>
            <w:noWrap/>
            <w:vAlign w:val="center"/>
          </w:tcPr>
          <w:p w14:paraId="099A275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竹</w:t>
            </w:r>
            <w:proofErr w:type="gramStart"/>
            <w:r w:rsidRPr="00763E9C">
              <w:rPr>
                <w:rFonts w:ascii="宋体" w:hAnsi="宋体" w:hint="eastAsia"/>
                <w:color w:val="000000"/>
                <w:szCs w:val="21"/>
              </w:rPr>
              <w:t>蛏</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6BBC4B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59A7C4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15A8E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3F1163C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BEA1F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194</w:t>
            </w:r>
          </w:p>
        </w:tc>
        <w:tc>
          <w:tcPr>
            <w:tcW w:w="2696" w:type="dxa"/>
            <w:tcBorders>
              <w:top w:val="nil"/>
              <w:left w:val="nil"/>
              <w:bottom w:val="single" w:sz="4" w:space="0" w:color="auto"/>
              <w:right w:val="single" w:sz="4" w:space="0" w:color="auto"/>
            </w:tcBorders>
            <w:shd w:val="clear" w:color="auto" w:fill="auto"/>
            <w:noWrap/>
            <w:vAlign w:val="center"/>
          </w:tcPr>
          <w:p w14:paraId="750DB1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鲜牛肋骨</w:t>
            </w:r>
          </w:p>
        </w:tc>
        <w:tc>
          <w:tcPr>
            <w:tcW w:w="1607" w:type="dxa"/>
            <w:tcBorders>
              <w:top w:val="nil"/>
              <w:left w:val="nil"/>
              <w:bottom w:val="single" w:sz="4" w:space="0" w:color="auto"/>
              <w:right w:val="single" w:sz="4" w:space="0" w:color="auto"/>
            </w:tcBorders>
            <w:shd w:val="clear" w:color="auto" w:fill="auto"/>
            <w:noWrap/>
            <w:vAlign w:val="center"/>
          </w:tcPr>
          <w:p w14:paraId="518CC19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B8CE6F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35ABA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5AEE6E6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D49768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195</w:t>
            </w:r>
          </w:p>
        </w:tc>
        <w:tc>
          <w:tcPr>
            <w:tcW w:w="2696" w:type="dxa"/>
            <w:tcBorders>
              <w:top w:val="nil"/>
              <w:left w:val="nil"/>
              <w:bottom w:val="single" w:sz="4" w:space="0" w:color="auto"/>
              <w:right w:val="single" w:sz="4" w:space="0" w:color="auto"/>
            </w:tcBorders>
            <w:shd w:val="clear" w:color="auto" w:fill="auto"/>
            <w:noWrap/>
            <w:vAlign w:val="center"/>
          </w:tcPr>
          <w:p w14:paraId="5980CD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紫山芋（精品）</w:t>
            </w:r>
          </w:p>
        </w:tc>
        <w:tc>
          <w:tcPr>
            <w:tcW w:w="1607" w:type="dxa"/>
            <w:tcBorders>
              <w:top w:val="nil"/>
              <w:left w:val="nil"/>
              <w:bottom w:val="single" w:sz="4" w:space="0" w:color="auto"/>
              <w:right w:val="single" w:sz="4" w:space="0" w:color="auto"/>
            </w:tcBorders>
            <w:shd w:val="clear" w:color="auto" w:fill="auto"/>
            <w:noWrap/>
            <w:vAlign w:val="center"/>
          </w:tcPr>
          <w:p w14:paraId="7B5594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4C61E9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686B8E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7E67B75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AEC4D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196</w:t>
            </w:r>
          </w:p>
        </w:tc>
        <w:tc>
          <w:tcPr>
            <w:tcW w:w="2696" w:type="dxa"/>
            <w:tcBorders>
              <w:top w:val="nil"/>
              <w:left w:val="nil"/>
              <w:bottom w:val="single" w:sz="4" w:space="0" w:color="auto"/>
              <w:right w:val="single" w:sz="4" w:space="0" w:color="auto"/>
            </w:tcBorders>
            <w:shd w:val="clear" w:color="auto" w:fill="auto"/>
            <w:noWrap/>
            <w:vAlign w:val="center"/>
          </w:tcPr>
          <w:p w14:paraId="2590FB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带皮莴笋（精品）</w:t>
            </w:r>
          </w:p>
        </w:tc>
        <w:tc>
          <w:tcPr>
            <w:tcW w:w="1607" w:type="dxa"/>
            <w:tcBorders>
              <w:top w:val="nil"/>
              <w:left w:val="nil"/>
              <w:bottom w:val="single" w:sz="4" w:space="0" w:color="auto"/>
              <w:right w:val="single" w:sz="4" w:space="0" w:color="auto"/>
            </w:tcBorders>
            <w:shd w:val="clear" w:color="auto" w:fill="auto"/>
            <w:noWrap/>
            <w:vAlign w:val="center"/>
          </w:tcPr>
          <w:p w14:paraId="2CB712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A369B3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1CD2FE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51E0C69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C4B7E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197</w:t>
            </w:r>
          </w:p>
        </w:tc>
        <w:tc>
          <w:tcPr>
            <w:tcW w:w="2696" w:type="dxa"/>
            <w:tcBorders>
              <w:top w:val="nil"/>
              <w:left w:val="nil"/>
              <w:bottom w:val="single" w:sz="4" w:space="0" w:color="auto"/>
              <w:right w:val="single" w:sz="4" w:space="0" w:color="auto"/>
            </w:tcBorders>
            <w:shd w:val="clear" w:color="auto" w:fill="auto"/>
            <w:noWrap/>
            <w:vAlign w:val="center"/>
          </w:tcPr>
          <w:p w14:paraId="0A7A20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罗氏虾</w:t>
            </w:r>
          </w:p>
        </w:tc>
        <w:tc>
          <w:tcPr>
            <w:tcW w:w="1607" w:type="dxa"/>
            <w:tcBorders>
              <w:top w:val="nil"/>
              <w:left w:val="nil"/>
              <w:bottom w:val="single" w:sz="4" w:space="0" w:color="auto"/>
              <w:right w:val="single" w:sz="4" w:space="0" w:color="auto"/>
            </w:tcBorders>
            <w:shd w:val="clear" w:color="auto" w:fill="auto"/>
            <w:noWrap/>
            <w:vAlign w:val="center"/>
          </w:tcPr>
          <w:p w14:paraId="135EA7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496BE8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5B44A3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5D2EEFA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8E34A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198</w:t>
            </w:r>
          </w:p>
        </w:tc>
        <w:tc>
          <w:tcPr>
            <w:tcW w:w="2696" w:type="dxa"/>
            <w:tcBorders>
              <w:top w:val="nil"/>
              <w:left w:val="nil"/>
              <w:bottom w:val="single" w:sz="4" w:space="0" w:color="auto"/>
              <w:right w:val="single" w:sz="4" w:space="0" w:color="auto"/>
            </w:tcBorders>
            <w:shd w:val="clear" w:color="auto" w:fill="auto"/>
            <w:noWrap/>
            <w:vAlign w:val="center"/>
          </w:tcPr>
          <w:p w14:paraId="163E74E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冰鲜银鱼</w:t>
            </w:r>
          </w:p>
        </w:tc>
        <w:tc>
          <w:tcPr>
            <w:tcW w:w="1607" w:type="dxa"/>
            <w:tcBorders>
              <w:top w:val="nil"/>
              <w:left w:val="nil"/>
              <w:bottom w:val="single" w:sz="4" w:space="0" w:color="auto"/>
              <w:right w:val="single" w:sz="4" w:space="0" w:color="auto"/>
            </w:tcBorders>
            <w:shd w:val="clear" w:color="auto" w:fill="auto"/>
            <w:noWrap/>
            <w:vAlign w:val="center"/>
          </w:tcPr>
          <w:p w14:paraId="1B50D7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9B5167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92A94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41959DB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51CDA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199</w:t>
            </w:r>
          </w:p>
        </w:tc>
        <w:tc>
          <w:tcPr>
            <w:tcW w:w="2696" w:type="dxa"/>
            <w:tcBorders>
              <w:top w:val="nil"/>
              <w:left w:val="nil"/>
              <w:bottom w:val="single" w:sz="4" w:space="0" w:color="auto"/>
              <w:right w:val="single" w:sz="4" w:space="0" w:color="auto"/>
            </w:tcBorders>
            <w:shd w:val="clear" w:color="auto" w:fill="auto"/>
            <w:noWrap/>
            <w:vAlign w:val="center"/>
          </w:tcPr>
          <w:p w14:paraId="62782DF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河蚌肉</w:t>
            </w:r>
          </w:p>
        </w:tc>
        <w:tc>
          <w:tcPr>
            <w:tcW w:w="1607" w:type="dxa"/>
            <w:tcBorders>
              <w:top w:val="nil"/>
              <w:left w:val="nil"/>
              <w:bottom w:val="single" w:sz="4" w:space="0" w:color="auto"/>
              <w:right w:val="single" w:sz="4" w:space="0" w:color="auto"/>
            </w:tcBorders>
            <w:shd w:val="clear" w:color="auto" w:fill="auto"/>
            <w:noWrap/>
            <w:vAlign w:val="center"/>
          </w:tcPr>
          <w:p w14:paraId="63563E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A7A665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ED24A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0760348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35AFE9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c>
          <w:tcPr>
            <w:tcW w:w="2696" w:type="dxa"/>
            <w:tcBorders>
              <w:top w:val="nil"/>
              <w:left w:val="nil"/>
              <w:bottom w:val="single" w:sz="4" w:space="0" w:color="auto"/>
              <w:right w:val="single" w:sz="4" w:space="0" w:color="auto"/>
            </w:tcBorders>
            <w:shd w:val="clear" w:color="auto" w:fill="auto"/>
            <w:noWrap/>
            <w:vAlign w:val="center"/>
          </w:tcPr>
          <w:p w14:paraId="212D0F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贝</w:t>
            </w:r>
            <w:proofErr w:type="gramStart"/>
            <w:r w:rsidRPr="00763E9C">
              <w:rPr>
                <w:rFonts w:ascii="宋体" w:hAnsi="宋体" w:hint="eastAsia"/>
                <w:color w:val="000000"/>
                <w:szCs w:val="21"/>
              </w:rPr>
              <w:t>贝</w:t>
            </w:r>
            <w:proofErr w:type="gramEnd"/>
            <w:r w:rsidRPr="00763E9C">
              <w:rPr>
                <w:rFonts w:ascii="宋体" w:hAnsi="宋体" w:hint="eastAsia"/>
                <w:color w:val="000000"/>
                <w:szCs w:val="21"/>
              </w:rPr>
              <w:t>南瓜</w:t>
            </w:r>
          </w:p>
        </w:tc>
        <w:tc>
          <w:tcPr>
            <w:tcW w:w="1607" w:type="dxa"/>
            <w:tcBorders>
              <w:top w:val="nil"/>
              <w:left w:val="nil"/>
              <w:bottom w:val="single" w:sz="4" w:space="0" w:color="auto"/>
              <w:right w:val="single" w:sz="4" w:space="0" w:color="auto"/>
            </w:tcBorders>
            <w:shd w:val="clear" w:color="auto" w:fill="auto"/>
            <w:noWrap/>
            <w:vAlign w:val="center"/>
          </w:tcPr>
          <w:p w14:paraId="2C960B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E81AAA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B83043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4EAE921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F2660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201</w:t>
            </w:r>
          </w:p>
        </w:tc>
        <w:tc>
          <w:tcPr>
            <w:tcW w:w="2696" w:type="dxa"/>
            <w:tcBorders>
              <w:top w:val="nil"/>
              <w:left w:val="nil"/>
              <w:bottom w:val="single" w:sz="4" w:space="0" w:color="auto"/>
              <w:right w:val="single" w:sz="4" w:space="0" w:color="auto"/>
            </w:tcBorders>
            <w:shd w:val="clear" w:color="auto" w:fill="auto"/>
            <w:noWrap/>
            <w:vAlign w:val="center"/>
          </w:tcPr>
          <w:p w14:paraId="686357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鲜鸭肠</w:t>
            </w:r>
          </w:p>
        </w:tc>
        <w:tc>
          <w:tcPr>
            <w:tcW w:w="1607" w:type="dxa"/>
            <w:tcBorders>
              <w:top w:val="nil"/>
              <w:left w:val="nil"/>
              <w:bottom w:val="single" w:sz="4" w:space="0" w:color="auto"/>
              <w:right w:val="single" w:sz="4" w:space="0" w:color="auto"/>
            </w:tcBorders>
            <w:shd w:val="clear" w:color="auto" w:fill="auto"/>
            <w:noWrap/>
            <w:vAlign w:val="center"/>
          </w:tcPr>
          <w:p w14:paraId="39A0E3E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86F0EA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A969C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6B06A76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45403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202</w:t>
            </w:r>
          </w:p>
        </w:tc>
        <w:tc>
          <w:tcPr>
            <w:tcW w:w="2696" w:type="dxa"/>
            <w:tcBorders>
              <w:top w:val="nil"/>
              <w:left w:val="nil"/>
              <w:bottom w:val="single" w:sz="4" w:space="0" w:color="auto"/>
              <w:right w:val="single" w:sz="4" w:space="0" w:color="auto"/>
            </w:tcBorders>
            <w:shd w:val="clear" w:color="auto" w:fill="auto"/>
            <w:noWrap/>
            <w:vAlign w:val="center"/>
          </w:tcPr>
          <w:p w14:paraId="115D4B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文蛤</w:t>
            </w:r>
          </w:p>
        </w:tc>
        <w:tc>
          <w:tcPr>
            <w:tcW w:w="1607" w:type="dxa"/>
            <w:tcBorders>
              <w:top w:val="nil"/>
              <w:left w:val="nil"/>
              <w:bottom w:val="single" w:sz="4" w:space="0" w:color="auto"/>
              <w:right w:val="single" w:sz="4" w:space="0" w:color="auto"/>
            </w:tcBorders>
            <w:shd w:val="clear" w:color="auto" w:fill="auto"/>
            <w:noWrap/>
            <w:vAlign w:val="center"/>
          </w:tcPr>
          <w:p w14:paraId="60D931C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81B7E5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B8813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36394C1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3947C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203</w:t>
            </w:r>
          </w:p>
        </w:tc>
        <w:tc>
          <w:tcPr>
            <w:tcW w:w="2696" w:type="dxa"/>
            <w:tcBorders>
              <w:top w:val="nil"/>
              <w:left w:val="nil"/>
              <w:bottom w:val="single" w:sz="4" w:space="0" w:color="auto"/>
              <w:right w:val="single" w:sz="4" w:space="0" w:color="auto"/>
            </w:tcBorders>
            <w:shd w:val="clear" w:color="auto" w:fill="auto"/>
            <w:noWrap/>
            <w:vAlign w:val="center"/>
          </w:tcPr>
          <w:p w14:paraId="4E9EF56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菊叶（精品）</w:t>
            </w:r>
          </w:p>
        </w:tc>
        <w:tc>
          <w:tcPr>
            <w:tcW w:w="1607" w:type="dxa"/>
            <w:tcBorders>
              <w:top w:val="nil"/>
              <w:left w:val="nil"/>
              <w:bottom w:val="single" w:sz="4" w:space="0" w:color="auto"/>
              <w:right w:val="single" w:sz="4" w:space="0" w:color="auto"/>
            </w:tcBorders>
            <w:shd w:val="clear" w:color="auto" w:fill="auto"/>
            <w:noWrap/>
            <w:vAlign w:val="center"/>
          </w:tcPr>
          <w:p w14:paraId="009DE4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1E5353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DAC89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48ACE5E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A776C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204</w:t>
            </w:r>
          </w:p>
        </w:tc>
        <w:tc>
          <w:tcPr>
            <w:tcW w:w="2696" w:type="dxa"/>
            <w:tcBorders>
              <w:top w:val="nil"/>
              <w:left w:val="nil"/>
              <w:bottom w:val="single" w:sz="4" w:space="0" w:color="auto"/>
              <w:right w:val="single" w:sz="4" w:space="0" w:color="auto"/>
            </w:tcBorders>
            <w:shd w:val="clear" w:color="auto" w:fill="auto"/>
            <w:noWrap/>
            <w:vAlign w:val="center"/>
          </w:tcPr>
          <w:p w14:paraId="5AF3786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母蟹（2.5</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w:t>
            </w:r>
          </w:p>
        </w:tc>
        <w:tc>
          <w:tcPr>
            <w:tcW w:w="1607" w:type="dxa"/>
            <w:tcBorders>
              <w:top w:val="nil"/>
              <w:left w:val="nil"/>
              <w:bottom w:val="single" w:sz="4" w:space="0" w:color="auto"/>
              <w:right w:val="single" w:sz="4" w:space="0" w:color="auto"/>
            </w:tcBorders>
            <w:shd w:val="clear" w:color="auto" w:fill="auto"/>
            <w:noWrap/>
            <w:vAlign w:val="center"/>
          </w:tcPr>
          <w:p w14:paraId="6F8AFE0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281B67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76AA27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25ED7C3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9DCA7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205</w:t>
            </w:r>
          </w:p>
        </w:tc>
        <w:tc>
          <w:tcPr>
            <w:tcW w:w="2696" w:type="dxa"/>
            <w:tcBorders>
              <w:top w:val="nil"/>
              <w:left w:val="nil"/>
              <w:bottom w:val="single" w:sz="4" w:space="0" w:color="auto"/>
              <w:right w:val="single" w:sz="4" w:space="0" w:color="auto"/>
            </w:tcBorders>
            <w:shd w:val="clear" w:color="auto" w:fill="auto"/>
            <w:noWrap/>
            <w:vAlign w:val="center"/>
          </w:tcPr>
          <w:p w14:paraId="672E388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冰鲜鱿鱼仔</w:t>
            </w:r>
          </w:p>
        </w:tc>
        <w:tc>
          <w:tcPr>
            <w:tcW w:w="1607" w:type="dxa"/>
            <w:tcBorders>
              <w:top w:val="nil"/>
              <w:left w:val="nil"/>
              <w:bottom w:val="single" w:sz="4" w:space="0" w:color="auto"/>
              <w:right w:val="single" w:sz="4" w:space="0" w:color="auto"/>
            </w:tcBorders>
            <w:shd w:val="clear" w:color="auto" w:fill="auto"/>
            <w:noWrap/>
            <w:vAlign w:val="center"/>
          </w:tcPr>
          <w:p w14:paraId="5779055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AA7E47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C73143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335CC53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438AE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206</w:t>
            </w:r>
          </w:p>
        </w:tc>
        <w:tc>
          <w:tcPr>
            <w:tcW w:w="2696" w:type="dxa"/>
            <w:tcBorders>
              <w:top w:val="nil"/>
              <w:left w:val="nil"/>
              <w:bottom w:val="single" w:sz="4" w:space="0" w:color="auto"/>
              <w:right w:val="single" w:sz="4" w:space="0" w:color="auto"/>
            </w:tcBorders>
            <w:shd w:val="clear" w:color="auto" w:fill="auto"/>
            <w:noWrap/>
            <w:vAlign w:val="center"/>
          </w:tcPr>
          <w:p w14:paraId="128794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春笋（精品）</w:t>
            </w:r>
          </w:p>
        </w:tc>
        <w:tc>
          <w:tcPr>
            <w:tcW w:w="1607" w:type="dxa"/>
            <w:tcBorders>
              <w:top w:val="nil"/>
              <w:left w:val="nil"/>
              <w:bottom w:val="single" w:sz="4" w:space="0" w:color="auto"/>
              <w:right w:val="single" w:sz="4" w:space="0" w:color="auto"/>
            </w:tcBorders>
            <w:shd w:val="clear" w:color="auto" w:fill="auto"/>
            <w:noWrap/>
            <w:vAlign w:val="center"/>
          </w:tcPr>
          <w:p w14:paraId="528E8A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57BC9A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5F9EC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22A3B2C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D77368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207</w:t>
            </w:r>
          </w:p>
        </w:tc>
        <w:tc>
          <w:tcPr>
            <w:tcW w:w="2696" w:type="dxa"/>
            <w:tcBorders>
              <w:top w:val="nil"/>
              <w:left w:val="nil"/>
              <w:bottom w:val="single" w:sz="4" w:space="0" w:color="auto"/>
              <w:right w:val="single" w:sz="4" w:space="0" w:color="auto"/>
            </w:tcBorders>
            <w:shd w:val="clear" w:color="auto" w:fill="auto"/>
            <w:noWrap/>
            <w:vAlign w:val="center"/>
          </w:tcPr>
          <w:p w14:paraId="28BD3BB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甲鱼（0.6-0.75Kg）</w:t>
            </w:r>
          </w:p>
        </w:tc>
        <w:tc>
          <w:tcPr>
            <w:tcW w:w="1607" w:type="dxa"/>
            <w:tcBorders>
              <w:top w:val="nil"/>
              <w:left w:val="nil"/>
              <w:bottom w:val="single" w:sz="4" w:space="0" w:color="auto"/>
              <w:right w:val="single" w:sz="4" w:space="0" w:color="auto"/>
            </w:tcBorders>
            <w:shd w:val="clear" w:color="auto" w:fill="auto"/>
            <w:noWrap/>
            <w:vAlign w:val="center"/>
          </w:tcPr>
          <w:p w14:paraId="13A733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2EF182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E4C6F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0B962B6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4149F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208</w:t>
            </w:r>
          </w:p>
        </w:tc>
        <w:tc>
          <w:tcPr>
            <w:tcW w:w="2696" w:type="dxa"/>
            <w:tcBorders>
              <w:top w:val="nil"/>
              <w:left w:val="nil"/>
              <w:bottom w:val="single" w:sz="4" w:space="0" w:color="auto"/>
              <w:right w:val="single" w:sz="4" w:space="0" w:color="auto"/>
            </w:tcBorders>
            <w:shd w:val="clear" w:color="auto" w:fill="auto"/>
            <w:noWrap/>
            <w:vAlign w:val="center"/>
          </w:tcPr>
          <w:p w14:paraId="61F9BC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母蟹3</w:t>
            </w:r>
            <w:proofErr w:type="gramStart"/>
            <w:r w:rsidRPr="00763E9C">
              <w:rPr>
                <w:rFonts w:ascii="宋体" w:hAnsi="宋体" w:hint="eastAsia"/>
                <w:color w:val="000000"/>
                <w:szCs w:val="21"/>
              </w:rPr>
              <w:t>两5</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5F5684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682" w:type="dxa"/>
            <w:tcBorders>
              <w:top w:val="nil"/>
              <w:left w:val="nil"/>
              <w:bottom w:val="single" w:sz="4" w:space="0" w:color="auto"/>
              <w:right w:val="single" w:sz="4" w:space="0" w:color="auto"/>
            </w:tcBorders>
            <w:shd w:val="clear" w:color="auto" w:fill="auto"/>
            <w:noWrap/>
            <w:vAlign w:val="center"/>
          </w:tcPr>
          <w:p w14:paraId="39B31EB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C9593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76BE11D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16B26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209</w:t>
            </w:r>
          </w:p>
        </w:tc>
        <w:tc>
          <w:tcPr>
            <w:tcW w:w="2696" w:type="dxa"/>
            <w:tcBorders>
              <w:top w:val="nil"/>
              <w:left w:val="nil"/>
              <w:bottom w:val="single" w:sz="4" w:space="0" w:color="auto"/>
              <w:right w:val="single" w:sz="4" w:space="0" w:color="auto"/>
            </w:tcBorders>
            <w:shd w:val="clear" w:color="auto" w:fill="auto"/>
            <w:noWrap/>
            <w:vAlign w:val="center"/>
          </w:tcPr>
          <w:p w14:paraId="59A0B3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鲫鱼（0.5-0.6斤）</w:t>
            </w:r>
          </w:p>
        </w:tc>
        <w:tc>
          <w:tcPr>
            <w:tcW w:w="1607" w:type="dxa"/>
            <w:tcBorders>
              <w:top w:val="nil"/>
              <w:left w:val="nil"/>
              <w:bottom w:val="single" w:sz="4" w:space="0" w:color="auto"/>
              <w:right w:val="single" w:sz="4" w:space="0" w:color="auto"/>
            </w:tcBorders>
            <w:shd w:val="clear" w:color="auto" w:fill="auto"/>
            <w:noWrap/>
            <w:vAlign w:val="center"/>
          </w:tcPr>
          <w:p w14:paraId="314FBF8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F1956D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567649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6DCB252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5A11A1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210</w:t>
            </w:r>
          </w:p>
        </w:tc>
        <w:tc>
          <w:tcPr>
            <w:tcW w:w="2696" w:type="dxa"/>
            <w:tcBorders>
              <w:top w:val="nil"/>
              <w:left w:val="nil"/>
              <w:bottom w:val="single" w:sz="4" w:space="0" w:color="auto"/>
              <w:right w:val="single" w:sz="4" w:space="0" w:color="auto"/>
            </w:tcBorders>
            <w:shd w:val="clear" w:color="auto" w:fill="auto"/>
            <w:noWrap/>
            <w:vAlign w:val="center"/>
          </w:tcPr>
          <w:p w14:paraId="61954B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大青虾仁（冻）</w:t>
            </w:r>
          </w:p>
        </w:tc>
        <w:tc>
          <w:tcPr>
            <w:tcW w:w="1607" w:type="dxa"/>
            <w:tcBorders>
              <w:top w:val="nil"/>
              <w:left w:val="nil"/>
              <w:bottom w:val="single" w:sz="4" w:space="0" w:color="auto"/>
              <w:right w:val="single" w:sz="4" w:space="0" w:color="auto"/>
            </w:tcBorders>
            <w:shd w:val="clear" w:color="auto" w:fill="auto"/>
            <w:noWrap/>
            <w:vAlign w:val="center"/>
          </w:tcPr>
          <w:p w14:paraId="17DE84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袋/2.5kg</w:t>
            </w:r>
          </w:p>
        </w:tc>
        <w:tc>
          <w:tcPr>
            <w:tcW w:w="1682" w:type="dxa"/>
            <w:tcBorders>
              <w:top w:val="nil"/>
              <w:left w:val="nil"/>
              <w:bottom w:val="single" w:sz="4" w:space="0" w:color="auto"/>
              <w:right w:val="single" w:sz="4" w:space="0" w:color="auto"/>
            </w:tcBorders>
            <w:shd w:val="clear" w:color="auto" w:fill="auto"/>
            <w:noWrap/>
            <w:vAlign w:val="center"/>
          </w:tcPr>
          <w:p w14:paraId="7954A79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AC3098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0F3DE38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9ABB1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211</w:t>
            </w:r>
          </w:p>
        </w:tc>
        <w:tc>
          <w:tcPr>
            <w:tcW w:w="2696" w:type="dxa"/>
            <w:tcBorders>
              <w:top w:val="nil"/>
              <w:left w:val="nil"/>
              <w:bottom w:val="single" w:sz="4" w:space="0" w:color="auto"/>
              <w:right w:val="single" w:sz="4" w:space="0" w:color="auto"/>
            </w:tcBorders>
            <w:shd w:val="clear" w:color="auto" w:fill="auto"/>
            <w:noWrap/>
            <w:vAlign w:val="center"/>
          </w:tcPr>
          <w:p w14:paraId="63F465C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牛肝</w:t>
            </w:r>
          </w:p>
        </w:tc>
        <w:tc>
          <w:tcPr>
            <w:tcW w:w="1607" w:type="dxa"/>
            <w:tcBorders>
              <w:top w:val="nil"/>
              <w:left w:val="nil"/>
              <w:bottom w:val="single" w:sz="4" w:space="0" w:color="auto"/>
              <w:right w:val="single" w:sz="4" w:space="0" w:color="auto"/>
            </w:tcBorders>
            <w:shd w:val="clear" w:color="auto" w:fill="auto"/>
            <w:noWrap/>
            <w:vAlign w:val="center"/>
          </w:tcPr>
          <w:p w14:paraId="320DB8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57BDFD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A3341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0CC70CF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D7E1F8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212</w:t>
            </w:r>
          </w:p>
        </w:tc>
        <w:tc>
          <w:tcPr>
            <w:tcW w:w="2696" w:type="dxa"/>
            <w:tcBorders>
              <w:top w:val="nil"/>
              <w:left w:val="nil"/>
              <w:bottom w:val="single" w:sz="4" w:space="0" w:color="auto"/>
              <w:right w:val="single" w:sz="4" w:space="0" w:color="auto"/>
            </w:tcBorders>
            <w:shd w:val="clear" w:color="auto" w:fill="auto"/>
            <w:noWrap/>
            <w:vAlign w:val="center"/>
          </w:tcPr>
          <w:p w14:paraId="73CE13E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黑虎虾</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7FC553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斤/10只</w:t>
            </w:r>
          </w:p>
        </w:tc>
        <w:tc>
          <w:tcPr>
            <w:tcW w:w="1682" w:type="dxa"/>
            <w:tcBorders>
              <w:top w:val="nil"/>
              <w:left w:val="nil"/>
              <w:bottom w:val="single" w:sz="4" w:space="0" w:color="auto"/>
              <w:right w:val="single" w:sz="4" w:space="0" w:color="auto"/>
            </w:tcBorders>
            <w:shd w:val="clear" w:color="auto" w:fill="auto"/>
            <w:noWrap/>
            <w:vAlign w:val="center"/>
          </w:tcPr>
          <w:p w14:paraId="29E31AC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CCEF0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63F9890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3ABCD8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213</w:t>
            </w:r>
          </w:p>
        </w:tc>
        <w:tc>
          <w:tcPr>
            <w:tcW w:w="2696" w:type="dxa"/>
            <w:tcBorders>
              <w:top w:val="nil"/>
              <w:left w:val="nil"/>
              <w:bottom w:val="single" w:sz="4" w:space="0" w:color="auto"/>
              <w:right w:val="single" w:sz="4" w:space="0" w:color="auto"/>
            </w:tcBorders>
            <w:shd w:val="clear" w:color="auto" w:fill="auto"/>
            <w:noWrap/>
            <w:vAlign w:val="center"/>
          </w:tcPr>
          <w:p w14:paraId="4DBFD7E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荔</w:t>
            </w:r>
            <w:proofErr w:type="gramEnd"/>
            <w:r w:rsidRPr="00763E9C">
              <w:rPr>
                <w:rFonts w:ascii="宋体" w:hAnsi="宋体" w:hint="eastAsia"/>
                <w:color w:val="000000"/>
                <w:szCs w:val="21"/>
              </w:rPr>
              <w:t>浦芋头</w:t>
            </w:r>
          </w:p>
        </w:tc>
        <w:tc>
          <w:tcPr>
            <w:tcW w:w="1607" w:type="dxa"/>
            <w:tcBorders>
              <w:top w:val="nil"/>
              <w:left w:val="nil"/>
              <w:bottom w:val="single" w:sz="4" w:space="0" w:color="auto"/>
              <w:right w:val="single" w:sz="4" w:space="0" w:color="auto"/>
            </w:tcBorders>
            <w:shd w:val="clear" w:color="auto" w:fill="auto"/>
            <w:noWrap/>
            <w:vAlign w:val="center"/>
          </w:tcPr>
          <w:p w14:paraId="536A47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7A4155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56D9CE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6E69DAF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257EA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214</w:t>
            </w:r>
          </w:p>
        </w:tc>
        <w:tc>
          <w:tcPr>
            <w:tcW w:w="2696" w:type="dxa"/>
            <w:tcBorders>
              <w:top w:val="nil"/>
              <w:left w:val="nil"/>
              <w:bottom w:val="single" w:sz="4" w:space="0" w:color="auto"/>
              <w:right w:val="single" w:sz="4" w:space="0" w:color="auto"/>
            </w:tcBorders>
            <w:shd w:val="clear" w:color="auto" w:fill="auto"/>
            <w:noWrap/>
            <w:vAlign w:val="center"/>
          </w:tcPr>
          <w:p w14:paraId="5300A18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羊里脊</w:t>
            </w:r>
          </w:p>
        </w:tc>
        <w:tc>
          <w:tcPr>
            <w:tcW w:w="1607" w:type="dxa"/>
            <w:tcBorders>
              <w:top w:val="nil"/>
              <w:left w:val="nil"/>
              <w:bottom w:val="single" w:sz="4" w:space="0" w:color="auto"/>
              <w:right w:val="single" w:sz="4" w:space="0" w:color="auto"/>
            </w:tcBorders>
            <w:shd w:val="clear" w:color="auto" w:fill="auto"/>
            <w:noWrap/>
            <w:vAlign w:val="center"/>
          </w:tcPr>
          <w:p w14:paraId="7B7824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EA6547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F2105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3AAA23E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76A9E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215</w:t>
            </w:r>
          </w:p>
        </w:tc>
        <w:tc>
          <w:tcPr>
            <w:tcW w:w="2696" w:type="dxa"/>
            <w:tcBorders>
              <w:top w:val="nil"/>
              <w:left w:val="nil"/>
              <w:bottom w:val="single" w:sz="4" w:space="0" w:color="auto"/>
              <w:right w:val="single" w:sz="4" w:space="0" w:color="auto"/>
            </w:tcBorders>
            <w:shd w:val="clear" w:color="auto" w:fill="auto"/>
            <w:noWrap/>
            <w:vAlign w:val="center"/>
          </w:tcPr>
          <w:p w14:paraId="23AF81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香椿头（精品）</w:t>
            </w:r>
          </w:p>
        </w:tc>
        <w:tc>
          <w:tcPr>
            <w:tcW w:w="1607" w:type="dxa"/>
            <w:tcBorders>
              <w:top w:val="nil"/>
              <w:left w:val="nil"/>
              <w:bottom w:val="single" w:sz="4" w:space="0" w:color="auto"/>
              <w:right w:val="single" w:sz="4" w:space="0" w:color="auto"/>
            </w:tcBorders>
            <w:shd w:val="clear" w:color="auto" w:fill="auto"/>
            <w:noWrap/>
            <w:vAlign w:val="center"/>
          </w:tcPr>
          <w:p w14:paraId="2F2643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347101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1DB3B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67CC299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631E7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216</w:t>
            </w:r>
          </w:p>
        </w:tc>
        <w:tc>
          <w:tcPr>
            <w:tcW w:w="2696" w:type="dxa"/>
            <w:tcBorders>
              <w:top w:val="nil"/>
              <w:left w:val="nil"/>
              <w:bottom w:val="single" w:sz="4" w:space="0" w:color="auto"/>
              <w:right w:val="single" w:sz="4" w:space="0" w:color="auto"/>
            </w:tcBorders>
            <w:shd w:val="clear" w:color="auto" w:fill="auto"/>
            <w:noWrap/>
            <w:vAlign w:val="center"/>
          </w:tcPr>
          <w:p w14:paraId="0BED0D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清真鲜牛油</w:t>
            </w:r>
          </w:p>
        </w:tc>
        <w:tc>
          <w:tcPr>
            <w:tcW w:w="1607" w:type="dxa"/>
            <w:tcBorders>
              <w:top w:val="nil"/>
              <w:left w:val="nil"/>
              <w:bottom w:val="single" w:sz="4" w:space="0" w:color="auto"/>
              <w:right w:val="single" w:sz="4" w:space="0" w:color="auto"/>
            </w:tcBorders>
            <w:shd w:val="clear" w:color="auto" w:fill="auto"/>
            <w:noWrap/>
            <w:vAlign w:val="center"/>
          </w:tcPr>
          <w:p w14:paraId="7F1039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0B5F76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67A34E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766B740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3BFE3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217</w:t>
            </w:r>
          </w:p>
        </w:tc>
        <w:tc>
          <w:tcPr>
            <w:tcW w:w="2696" w:type="dxa"/>
            <w:tcBorders>
              <w:top w:val="nil"/>
              <w:left w:val="nil"/>
              <w:bottom w:val="single" w:sz="4" w:space="0" w:color="auto"/>
              <w:right w:val="single" w:sz="4" w:space="0" w:color="auto"/>
            </w:tcBorders>
            <w:shd w:val="clear" w:color="auto" w:fill="auto"/>
            <w:noWrap/>
            <w:vAlign w:val="center"/>
          </w:tcPr>
          <w:p w14:paraId="37C09E4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鳝丝</w:t>
            </w:r>
          </w:p>
        </w:tc>
        <w:tc>
          <w:tcPr>
            <w:tcW w:w="1607" w:type="dxa"/>
            <w:tcBorders>
              <w:top w:val="nil"/>
              <w:left w:val="nil"/>
              <w:bottom w:val="single" w:sz="4" w:space="0" w:color="auto"/>
              <w:right w:val="single" w:sz="4" w:space="0" w:color="auto"/>
            </w:tcBorders>
            <w:shd w:val="clear" w:color="auto" w:fill="auto"/>
            <w:noWrap/>
            <w:vAlign w:val="center"/>
          </w:tcPr>
          <w:p w14:paraId="76872D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2CD1AE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AFF34F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7293F1C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48CCF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218</w:t>
            </w:r>
          </w:p>
        </w:tc>
        <w:tc>
          <w:tcPr>
            <w:tcW w:w="2696" w:type="dxa"/>
            <w:tcBorders>
              <w:top w:val="nil"/>
              <w:left w:val="nil"/>
              <w:bottom w:val="single" w:sz="4" w:space="0" w:color="auto"/>
              <w:right w:val="single" w:sz="4" w:space="0" w:color="auto"/>
            </w:tcBorders>
            <w:shd w:val="clear" w:color="auto" w:fill="auto"/>
            <w:noWrap/>
            <w:vAlign w:val="center"/>
          </w:tcPr>
          <w:p w14:paraId="3D89B4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凉面皮</w:t>
            </w:r>
          </w:p>
        </w:tc>
        <w:tc>
          <w:tcPr>
            <w:tcW w:w="1607" w:type="dxa"/>
            <w:tcBorders>
              <w:top w:val="nil"/>
              <w:left w:val="nil"/>
              <w:bottom w:val="single" w:sz="4" w:space="0" w:color="auto"/>
              <w:right w:val="single" w:sz="4" w:space="0" w:color="auto"/>
            </w:tcBorders>
            <w:shd w:val="clear" w:color="auto" w:fill="auto"/>
            <w:noWrap/>
            <w:vAlign w:val="center"/>
          </w:tcPr>
          <w:p w14:paraId="69BF4C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A9F94F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30F18C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7B7EA07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4776DB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219</w:t>
            </w:r>
          </w:p>
        </w:tc>
        <w:tc>
          <w:tcPr>
            <w:tcW w:w="2696" w:type="dxa"/>
            <w:tcBorders>
              <w:top w:val="nil"/>
              <w:left w:val="nil"/>
              <w:bottom w:val="single" w:sz="4" w:space="0" w:color="auto"/>
              <w:right w:val="single" w:sz="4" w:space="0" w:color="auto"/>
            </w:tcBorders>
            <w:shd w:val="clear" w:color="auto" w:fill="auto"/>
            <w:noWrap/>
            <w:vAlign w:val="center"/>
          </w:tcPr>
          <w:p w14:paraId="228AD9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鸡蛋挂面（</w:t>
            </w:r>
            <w:proofErr w:type="gramStart"/>
            <w:r w:rsidRPr="00763E9C">
              <w:rPr>
                <w:rFonts w:ascii="宋体" w:hAnsi="宋体" w:hint="eastAsia"/>
                <w:color w:val="000000"/>
                <w:szCs w:val="21"/>
              </w:rPr>
              <w:t>淳</w:t>
            </w:r>
            <w:proofErr w:type="gramEnd"/>
            <w:r w:rsidRPr="00763E9C">
              <w:rPr>
                <w:rFonts w:ascii="宋体" w:hAnsi="宋体" w:hint="eastAsia"/>
                <w:color w:val="000000"/>
                <w:szCs w:val="21"/>
              </w:rPr>
              <w:t>星）</w:t>
            </w:r>
          </w:p>
        </w:tc>
        <w:tc>
          <w:tcPr>
            <w:tcW w:w="1607" w:type="dxa"/>
            <w:tcBorders>
              <w:top w:val="nil"/>
              <w:left w:val="nil"/>
              <w:bottom w:val="single" w:sz="4" w:space="0" w:color="auto"/>
              <w:right w:val="single" w:sz="4" w:space="0" w:color="auto"/>
            </w:tcBorders>
            <w:shd w:val="clear" w:color="auto" w:fill="auto"/>
            <w:noWrap/>
            <w:vAlign w:val="center"/>
          </w:tcPr>
          <w:p w14:paraId="7B44CE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62E92C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C32FD0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5C50A82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E49CE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220</w:t>
            </w:r>
          </w:p>
        </w:tc>
        <w:tc>
          <w:tcPr>
            <w:tcW w:w="2696" w:type="dxa"/>
            <w:tcBorders>
              <w:top w:val="nil"/>
              <w:left w:val="nil"/>
              <w:bottom w:val="single" w:sz="4" w:space="0" w:color="auto"/>
              <w:right w:val="single" w:sz="4" w:space="0" w:color="auto"/>
            </w:tcBorders>
            <w:shd w:val="clear" w:color="auto" w:fill="auto"/>
            <w:noWrap/>
            <w:vAlign w:val="center"/>
          </w:tcPr>
          <w:p w14:paraId="3829B4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螺丝肉</w:t>
            </w:r>
          </w:p>
        </w:tc>
        <w:tc>
          <w:tcPr>
            <w:tcW w:w="1607" w:type="dxa"/>
            <w:tcBorders>
              <w:top w:val="nil"/>
              <w:left w:val="nil"/>
              <w:bottom w:val="single" w:sz="4" w:space="0" w:color="auto"/>
              <w:right w:val="single" w:sz="4" w:space="0" w:color="auto"/>
            </w:tcBorders>
            <w:shd w:val="clear" w:color="auto" w:fill="auto"/>
            <w:noWrap/>
            <w:vAlign w:val="center"/>
          </w:tcPr>
          <w:p w14:paraId="4768B0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3322B0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4F1D7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120E8B4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F5705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221</w:t>
            </w:r>
          </w:p>
        </w:tc>
        <w:tc>
          <w:tcPr>
            <w:tcW w:w="2696" w:type="dxa"/>
            <w:tcBorders>
              <w:top w:val="nil"/>
              <w:left w:val="nil"/>
              <w:bottom w:val="single" w:sz="4" w:space="0" w:color="auto"/>
              <w:right w:val="single" w:sz="4" w:space="0" w:color="auto"/>
            </w:tcBorders>
            <w:shd w:val="clear" w:color="auto" w:fill="auto"/>
            <w:noWrap/>
            <w:vAlign w:val="center"/>
          </w:tcPr>
          <w:p w14:paraId="3AACA2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鲜鸭肝</w:t>
            </w:r>
          </w:p>
        </w:tc>
        <w:tc>
          <w:tcPr>
            <w:tcW w:w="1607" w:type="dxa"/>
            <w:tcBorders>
              <w:top w:val="nil"/>
              <w:left w:val="nil"/>
              <w:bottom w:val="single" w:sz="4" w:space="0" w:color="auto"/>
              <w:right w:val="single" w:sz="4" w:space="0" w:color="auto"/>
            </w:tcBorders>
            <w:shd w:val="clear" w:color="auto" w:fill="auto"/>
            <w:noWrap/>
            <w:vAlign w:val="center"/>
          </w:tcPr>
          <w:p w14:paraId="746EC7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506CC1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80F1C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6B2C316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EE98C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222</w:t>
            </w:r>
          </w:p>
        </w:tc>
        <w:tc>
          <w:tcPr>
            <w:tcW w:w="2696" w:type="dxa"/>
            <w:tcBorders>
              <w:top w:val="nil"/>
              <w:left w:val="nil"/>
              <w:bottom w:val="single" w:sz="4" w:space="0" w:color="auto"/>
              <w:right w:val="single" w:sz="4" w:space="0" w:color="auto"/>
            </w:tcBorders>
            <w:shd w:val="clear" w:color="auto" w:fill="auto"/>
            <w:noWrap/>
            <w:vAlign w:val="center"/>
          </w:tcPr>
          <w:p w14:paraId="79F3638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心里美萝卜（精品）</w:t>
            </w:r>
          </w:p>
        </w:tc>
        <w:tc>
          <w:tcPr>
            <w:tcW w:w="1607" w:type="dxa"/>
            <w:tcBorders>
              <w:top w:val="nil"/>
              <w:left w:val="nil"/>
              <w:bottom w:val="single" w:sz="4" w:space="0" w:color="auto"/>
              <w:right w:val="single" w:sz="4" w:space="0" w:color="auto"/>
            </w:tcBorders>
            <w:shd w:val="clear" w:color="auto" w:fill="auto"/>
            <w:noWrap/>
            <w:vAlign w:val="center"/>
          </w:tcPr>
          <w:p w14:paraId="4CF031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862F7D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124A1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1C346F6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F8764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223</w:t>
            </w:r>
          </w:p>
        </w:tc>
        <w:tc>
          <w:tcPr>
            <w:tcW w:w="2696" w:type="dxa"/>
            <w:tcBorders>
              <w:top w:val="nil"/>
              <w:left w:val="nil"/>
              <w:bottom w:val="single" w:sz="4" w:space="0" w:color="auto"/>
              <w:right w:val="single" w:sz="4" w:space="0" w:color="auto"/>
            </w:tcBorders>
            <w:shd w:val="clear" w:color="auto" w:fill="auto"/>
            <w:noWrap/>
            <w:vAlign w:val="center"/>
          </w:tcPr>
          <w:p w14:paraId="7C9297F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2斤清远鸡</w:t>
            </w:r>
          </w:p>
        </w:tc>
        <w:tc>
          <w:tcPr>
            <w:tcW w:w="1607" w:type="dxa"/>
            <w:tcBorders>
              <w:top w:val="nil"/>
              <w:left w:val="nil"/>
              <w:bottom w:val="single" w:sz="4" w:space="0" w:color="auto"/>
              <w:right w:val="single" w:sz="4" w:space="0" w:color="auto"/>
            </w:tcBorders>
            <w:shd w:val="clear" w:color="auto" w:fill="auto"/>
            <w:noWrap/>
            <w:vAlign w:val="center"/>
          </w:tcPr>
          <w:p w14:paraId="2E13EE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682" w:type="dxa"/>
            <w:tcBorders>
              <w:top w:val="nil"/>
              <w:left w:val="nil"/>
              <w:bottom w:val="single" w:sz="4" w:space="0" w:color="auto"/>
              <w:right w:val="single" w:sz="4" w:space="0" w:color="auto"/>
            </w:tcBorders>
            <w:shd w:val="clear" w:color="auto" w:fill="auto"/>
            <w:noWrap/>
            <w:vAlign w:val="center"/>
          </w:tcPr>
          <w:p w14:paraId="468EF6E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290F1C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6EB1957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08A222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224</w:t>
            </w:r>
          </w:p>
        </w:tc>
        <w:tc>
          <w:tcPr>
            <w:tcW w:w="2696" w:type="dxa"/>
            <w:tcBorders>
              <w:top w:val="nil"/>
              <w:left w:val="nil"/>
              <w:bottom w:val="single" w:sz="4" w:space="0" w:color="auto"/>
              <w:right w:val="single" w:sz="4" w:space="0" w:color="auto"/>
            </w:tcBorders>
            <w:shd w:val="clear" w:color="auto" w:fill="auto"/>
            <w:noWrap/>
            <w:vAlign w:val="center"/>
          </w:tcPr>
          <w:p w14:paraId="2B6258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拉面</w:t>
            </w:r>
          </w:p>
        </w:tc>
        <w:tc>
          <w:tcPr>
            <w:tcW w:w="1607" w:type="dxa"/>
            <w:tcBorders>
              <w:top w:val="nil"/>
              <w:left w:val="nil"/>
              <w:bottom w:val="single" w:sz="4" w:space="0" w:color="auto"/>
              <w:right w:val="single" w:sz="4" w:space="0" w:color="auto"/>
            </w:tcBorders>
            <w:shd w:val="clear" w:color="auto" w:fill="auto"/>
            <w:noWrap/>
            <w:vAlign w:val="center"/>
          </w:tcPr>
          <w:p w14:paraId="754F29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3BBA0C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FD5F83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7D6215A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BCD84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225</w:t>
            </w:r>
          </w:p>
        </w:tc>
        <w:tc>
          <w:tcPr>
            <w:tcW w:w="2696" w:type="dxa"/>
            <w:tcBorders>
              <w:top w:val="nil"/>
              <w:left w:val="nil"/>
              <w:bottom w:val="single" w:sz="4" w:space="0" w:color="auto"/>
              <w:right w:val="single" w:sz="4" w:space="0" w:color="auto"/>
            </w:tcBorders>
            <w:shd w:val="clear" w:color="auto" w:fill="auto"/>
            <w:noWrap/>
            <w:vAlign w:val="center"/>
          </w:tcPr>
          <w:p w14:paraId="0DBE7D0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新鲜鸭翅</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7C9209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鲜/斤</w:t>
            </w:r>
          </w:p>
        </w:tc>
        <w:tc>
          <w:tcPr>
            <w:tcW w:w="1682" w:type="dxa"/>
            <w:tcBorders>
              <w:top w:val="nil"/>
              <w:left w:val="nil"/>
              <w:bottom w:val="single" w:sz="4" w:space="0" w:color="auto"/>
              <w:right w:val="single" w:sz="4" w:space="0" w:color="auto"/>
            </w:tcBorders>
            <w:shd w:val="clear" w:color="auto" w:fill="auto"/>
            <w:noWrap/>
            <w:vAlign w:val="center"/>
          </w:tcPr>
          <w:p w14:paraId="2A08543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61B07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1D6D3D5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B46608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226</w:t>
            </w:r>
          </w:p>
        </w:tc>
        <w:tc>
          <w:tcPr>
            <w:tcW w:w="2696" w:type="dxa"/>
            <w:tcBorders>
              <w:top w:val="nil"/>
              <w:left w:val="nil"/>
              <w:bottom w:val="single" w:sz="4" w:space="0" w:color="auto"/>
              <w:right w:val="single" w:sz="4" w:space="0" w:color="auto"/>
            </w:tcBorders>
            <w:shd w:val="clear" w:color="auto" w:fill="auto"/>
            <w:noWrap/>
            <w:vAlign w:val="center"/>
          </w:tcPr>
          <w:p w14:paraId="789389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羊骨头</w:t>
            </w:r>
          </w:p>
        </w:tc>
        <w:tc>
          <w:tcPr>
            <w:tcW w:w="1607" w:type="dxa"/>
            <w:tcBorders>
              <w:top w:val="nil"/>
              <w:left w:val="nil"/>
              <w:bottom w:val="single" w:sz="4" w:space="0" w:color="auto"/>
              <w:right w:val="single" w:sz="4" w:space="0" w:color="auto"/>
            </w:tcBorders>
            <w:shd w:val="clear" w:color="auto" w:fill="auto"/>
            <w:noWrap/>
            <w:vAlign w:val="center"/>
          </w:tcPr>
          <w:p w14:paraId="0B34FA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45D598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8B01D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r>
      <w:tr w:rsidR="006560B9" w:rsidRPr="00763E9C" w14:paraId="0439DD1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AB3B7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227</w:t>
            </w:r>
          </w:p>
        </w:tc>
        <w:tc>
          <w:tcPr>
            <w:tcW w:w="2696" w:type="dxa"/>
            <w:tcBorders>
              <w:top w:val="nil"/>
              <w:left w:val="nil"/>
              <w:bottom w:val="single" w:sz="4" w:space="0" w:color="auto"/>
              <w:right w:val="single" w:sz="4" w:space="0" w:color="auto"/>
            </w:tcBorders>
            <w:shd w:val="clear" w:color="auto" w:fill="auto"/>
            <w:noWrap/>
            <w:vAlign w:val="center"/>
          </w:tcPr>
          <w:p w14:paraId="399471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天津粉皮</w:t>
            </w:r>
          </w:p>
        </w:tc>
        <w:tc>
          <w:tcPr>
            <w:tcW w:w="1607" w:type="dxa"/>
            <w:tcBorders>
              <w:top w:val="nil"/>
              <w:left w:val="nil"/>
              <w:bottom w:val="single" w:sz="4" w:space="0" w:color="auto"/>
              <w:right w:val="single" w:sz="4" w:space="0" w:color="auto"/>
            </w:tcBorders>
            <w:shd w:val="clear" w:color="auto" w:fill="auto"/>
            <w:noWrap/>
            <w:vAlign w:val="center"/>
          </w:tcPr>
          <w:p w14:paraId="00D6F15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箱/10袋</w:t>
            </w:r>
          </w:p>
        </w:tc>
        <w:tc>
          <w:tcPr>
            <w:tcW w:w="1682" w:type="dxa"/>
            <w:tcBorders>
              <w:top w:val="nil"/>
              <w:left w:val="nil"/>
              <w:bottom w:val="single" w:sz="4" w:space="0" w:color="auto"/>
              <w:right w:val="single" w:sz="4" w:space="0" w:color="auto"/>
            </w:tcBorders>
            <w:shd w:val="clear" w:color="auto" w:fill="auto"/>
            <w:noWrap/>
            <w:vAlign w:val="center"/>
          </w:tcPr>
          <w:p w14:paraId="49769F0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769DAF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1E64232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78F28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228</w:t>
            </w:r>
          </w:p>
        </w:tc>
        <w:tc>
          <w:tcPr>
            <w:tcW w:w="2696" w:type="dxa"/>
            <w:tcBorders>
              <w:top w:val="nil"/>
              <w:left w:val="nil"/>
              <w:bottom w:val="single" w:sz="4" w:space="0" w:color="auto"/>
              <w:right w:val="single" w:sz="4" w:space="0" w:color="auto"/>
            </w:tcBorders>
            <w:shd w:val="clear" w:color="auto" w:fill="auto"/>
            <w:noWrap/>
            <w:vAlign w:val="center"/>
          </w:tcPr>
          <w:p w14:paraId="06DE81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去皮马蹄（精品）</w:t>
            </w:r>
          </w:p>
        </w:tc>
        <w:tc>
          <w:tcPr>
            <w:tcW w:w="1607" w:type="dxa"/>
            <w:tcBorders>
              <w:top w:val="nil"/>
              <w:left w:val="nil"/>
              <w:bottom w:val="single" w:sz="4" w:space="0" w:color="auto"/>
              <w:right w:val="single" w:sz="4" w:space="0" w:color="auto"/>
            </w:tcBorders>
            <w:shd w:val="clear" w:color="auto" w:fill="auto"/>
            <w:noWrap/>
            <w:vAlign w:val="center"/>
          </w:tcPr>
          <w:p w14:paraId="39379A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0F31B0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116879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650FCBA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A5E51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229</w:t>
            </w:r>
          </w:p>
        </w:tc>
        <w:tc>
          <w:tcPr>
            <w:tcW w:w="2696" w:type="dxa"/>
            <w:tcBorders>
              <w:top w:val="nil"/>
              <w:left w:val="nil"/>
              <w:bottom w:val="single" w:sz="4" w:space="0" w:color="auto"/>
              <w:right w:val="single" w:sz="4" w:space="0" w:color="auto"/>
            </w:tcBorders>
            <w:shd w:val="clear" w:color="auto" w:fill="auto"/>
            <w:noWrap/>
            <w:vAlign w:val="center"/>
          </w:tcPr>
          <w:p w14:paraId="5B0C165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12头鲍鱼</w:t>
            </w:r>
          </w:p>
        </w:tc>
        <w:tc>
          <w:tcPr>
            <w:tcW w:w="1607" w:type="dxa"/>
            <w:tcBorders>
              <w:top w:val="nil"/>
              <w:left w:val="nil"/>
              <w:bottom w:val="single" w:sz="4" w:space="0" w:color="auto"/>
              <w:right w:val="single" w:sz="4" w:space="0" w:color="auto"/>
            </w:tcBorders>
            <w:shd w:val="clear" w:color="auto" w:fill="auto"/>
            <w:noWrap/>
            <w:vAlign w:val="center"/>
          </w:tcPr>
          <w:p w14:paraId="73FA5B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2540DD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50A74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7E5AFCB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00A2C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230</w:t>
            </w:r>
          </w:p>
        </w:tc>
        <w:tc>
          <w:tcPr>
            <w:tcW w:w="2696" w:type="dxa"/>
            <w:tcBorders>
              <w:top w:val="nil"/>
              <w:left w:val="nil"/>
              <w:bottom w:val="single" w:sz="4" w:space="0" w:color="auto"/>
              <w:right w:val="single" w:sz="4" w:space="0" w:color="auto"/>
            </w:tcBorders>
            <w:shd w:val="clear" w:color="auto" w:fill="auto"/>
            <w:noWrap/>
            <w:vAlign w:val="center"/>
          </w:tcPr>
          <w:p w14:paraId="5DDE74F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春卷皮</w:t>
            </w:r>
          </w:p>
        </w:tc>
        <w:tc>
          <w:tcPr>
            <w:tcW w:w="1607" w:type="dxa"/>
            <w:tcBorders>
              <w:top w:val="nil"/>
              <w:left w:val="nil"/>
              <w:bottom w:val="single" w:sz="4" w:space="0" w:color="auto"/>
              <w:right w:val="single" w:sz="4" w:space="0" w:color="auto"/>
            </w:tcBorders>
            <w:shd w:val="clear" w:color="auto" w:fill="auto"/>
            <w:noWrap/>
            <w:vAlign w:val="center"/>
          </w:tcPr>
          <w:p w14:paraId="11773D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F9B593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28D9C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0998247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3F9540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231</w:t>
            </w:r>
          </w:p>
        </w:tc>
        <w:tc>
          <w:tcPr>
            <w:tcW w:w="2696" w:type="dxa"/>
            <w:tcBorders>
              <w:top w:val="nil"/>
              <w:left w:val="nil"/>
              <w:bottom w:val="single" w:sz="4" w:space="0" w:color="auto"/>
              <w:right w:val="single" w:sz="4" w:space="0" w:color="auto"/>
            </w:tcBorders>
            <w:shd w:val="clear" w:color="auto" w:fill="auto"/>
            <w:noWrap/>
            <w:vAlign w:val="center"/>
          </w:tcPr>
          <w:p w14:paraId="2D3FCB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大白鱼（3斤）</w:t>
            </w:r>
          </w:p>
        </w:tc>
        <w:tc>
          <w:tcPr>
            <w:tcW w:w="1607" w:type="dxa"/>
            <w:tcBorders>
              <w:top w:val="nil"/>
              <w:left w:val="nil"/>
              <w:bottom w:val="single" w:sz="4" w:space="0" w:color="auto"/>
              <w:right w:val="single" w:sz="4" w:space="0" w:color="auto"/>
            </w:tcBorders>
            <w:shd w:val="clear" w:color="auto" w:fill="auto"/>
            <w:noWrap/>
            <w:vAlign w:val="center"/>
          </w:tcPr>
          <w:p w14:paraId="68E610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F439BC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FECC8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51E589E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DECCE1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232</w:t>
            </w:r>
          </w:p>
        </w:tc>
        <w:tc>
          <w:tcPr>
            <w:tcW w:w="2696" w:type="dxa"/>
            <w:tcBorders>
              <w:top w:val="nil"/>
              <w:left w:val="nil"/>
              <w:bottom w:val="single" w:sz="4" w:space="0" w:color="auto"/>
              <w:right w:val="single" w:sz="4" w:space="0" w:color="auto"/>
            </w:tcBorders>
            <w:shd w:val="clear" w:color="auto" w:fill="auto"/>
            <w:noWrap/>
            <w:vAlign w:val="center"/>
          </w:tcPr>
          <w:p w14:paraId="2CC918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10头鲍鱼</w:t>
            </w:r>
          </w:p>
        </w:tc>
        <w:tc>
          <w:tcPr>
            <w:tcW w:w="1607" w:type="dxa"/>
            <w:tcBorders>
              <w:top w:val="nil"/>
              <w:left w:val="nil"/>
              <w:bottom w:val="single" w:sz="4" w:space="0" w:color="auto"/>
              <w:right w:val="single" w:sz="4" w:space="0" w:color="auto"/>
            </w:tcBorders>
            <w:shd w:val="clear" w:color="auto" w:fill="auto"/>
            <w:noWrap/>
            <w:vAlign w:val="center"/>
          </w:tcPr>
          <w:p w14:paraId="5ACDF3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1049DB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7F98AB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1B7A199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BB47D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233</w:t>
            </w:r>
          </w:p>
        </w:tc>
        <w:tc>
          <w:tcPr>
            <w:tcW w:w="2696" w:type="dxa"/>
            <w:tcBorders>
              <w:top w:val="nil"/>
              <w:left w:val="nil"/>
              <w:bottom w:val="single" w:sz="4" w:space="0" w:color="auto"/>
              <w:right w:val="single" w:sz="4" w:space="0" w:color="auto"/>
            </w:tcBorders>
            <w:shd w:val="clear" w:color="auto" w:fill="auto"/>
            <w:noWrap/>
            <w:vAlign w:val="center"/>
          </w:tcPr>
          <w:p w14:paraId="7712326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清真鲜牛肉</w:t>
            </w:r>
          </w:p>
        </w:tc>
        <w:tc>
          <w:tcPr>
            <w:tcW w:w="1607" w:type="dxa"/>
            <w:tcBorders>
              <w:top w:val="nil"/>
              <w:left w:val="nil"/>
              <w:bottom w:val="single" w:sz="4" w:space="0" w:color="auto"/>
              <w:right w:val="single" w:sz="4" w:space="0" w:color="auto"/>
            </w:tcBorders>
            <w:shd w:val="clear" w:color="auto" w:fill="auto"/>
            <w:noWrap/>
            <w:vAlign w:val="center"/>
          </w:tcPr>
          <w:p w14:paraId="70FE8C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8D3A34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CBA04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4DB4854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210607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234</w:t>
            </w:r>
          </w:p>
        </w:tc>
        <w:tc>
          <w:tcPr>
            <w:tcW w:w="2696" w:type="dxa"/>
            <w:tcBorders>
              <w:top w:val="nil"/>
              <w:left w:val="nil"/>
              <w:bottom w:val="single" w:sz="4" w:space="0" w:color="auto"/>
              <w:right w:val="single" w:sz="4" w:space="0" w:color="auto"/>
            </w:tcBorders>
            <w:shd w:val="clear" w:color="auto" w:fill="auto"/>
            <w:noWrap/>
            <w:vAlign w:val="center"/>
          </w:tcPr>
          <w:p w14:paraId="681A40B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秧草</w:t>
            </w:r>
            <w:proofErr w:type="gramEnd"/>
            <w:r w:rsidRPr="00763E9C">
              <w:rPr>
                <w:rFonts w:ascii="宋体" w:hAnsi="宋体" w:hint="eastAsia"/>
                <w:color w:val="000000"/>
                <w:szCs w:val="21"/>
              </w:rPr>
              <w:t>（精品）</w:t>
            </w:r>
          </w:p>
        </w:tc>
        <w:tc>
          <w:tcPr>
            <w:tcW w:w="1607" w:type="dxa"/>
            <w:tcBorders>
              <w:top w:val="nil"/>
              <w:left w:val="nil"/>
              <w:bottom w:val="single" w:sz="4" w:space="0" w:color="auto"/>
              <w:right w:val="single" w:sz="4" w:space="0" w:color="auto"/>
            </w:tcBorders>
            <w:shd w:val="clear" w:color="auto" w:fill="auto"/>
            <w:noWrap/>
            <w:vAlign w:val="center"/>
          </w:tcPr>
          <w:p w14:paraId="69CCB0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A88E8D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D16CE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2B5E439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A6D3B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235</w:t>
            </w:r>
          </w:p>
        </w:tc>
        <w:tc>
          <w:tcPr>
            <w:tcW w:w="2696" w:type="dxa"/>
            <w:tcBorders>
              <w:top w:val="nil"/>
              <w:left w:val="nil"/>
              <w:bottom w:val="single" w:sz="4" w:space="0" w:color="auto"/>
              <w:right w:val="single" w:sz="4" w:space="0" w:color="auto"/>
            </w:tcBorders>
            <w:shd w:val="clear" w:color="auto" w:fill="auto"/>
            <w:noWrap/>
            <w:vAlign w:val="center"/>
          </w:tcPr>
          <w:p w14:paraId="31AA2AE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鸭拐</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74C600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CF6891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8BDA3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323EF5E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CD40C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236</w:t>
            </w:r>
          </w:p>
        </w:tc>
        <w:tc>
          <w:tcPr>
            <w:tcW w:w="2696" w:type="dxa"/>
            <w:tcBorders>
              <w:top w:val="nil"/>
              <w:left w:val="nil"/>
              <w:bottom w:val="single" w:sz="4" w:space="0" w:color="auto"/>
              <w:right w:val="single" w:sz="4" w:space="0" w:color="auto"/>
            </w:tcBorders>
            <w:shd w:val="clear" w:color="auto" w:fill="auto"/>
            <w:noWrap/>
            <w:vAlign w:val="center"/>
          </w:tcPr>
          <w:p w14:paraId="0F1219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绿彩</w:t>
            </w:r>
            <w:proofErr w:type="gramStart"/>
            <w:r w:rsidRPr="00763E9C">
              <w:rPr>
                <w:rFonts w:ascii="宋体" w:hAnsi="宋体" w:hint="eastAsia"/>
                <w:color w:val="000000"/>
                <w:szCs w:val="21"/>
              </w:rPr>
              <w:t>椒</w:t>
            </w:r>
            <w:proofErr w:type="gramEnd"/>
            <w:r w:rsidRPr="00763E9C">
              <w:rPr>
                <w:rFonts w:ascii="宋体" w:hAnsi="宋体" w:hint="eastAsia"/>
                <w:color w:val="000000"/>
                <w:szCs w:val="21"/>
              </w:rPr>
              <w:t>（精品）</w:t>
            </w:r>
          </w:p>
        </w:tc>
        <w:tc>
          <w:tcPr>
            <w:tcW w:w="1607" w:type="dxa"/>
            <w:tcBorders>
              <w:top w:val="nil"/>
              <w:left w:val="nil"/>
              <w:bottom w:val="single" w:sz="4" w:space="0" w:color="auto"/>
              <w:right w:val="single" w:sz="4" w:space="0" w:color="auto"/>
            </w:tcBorders>
            <w:shd w:val="clear" w:color="auto" w:fill="auto"/>
            <w:noWrap/>
            <w:vAlign w:val="center"/>
          </w:tcPr>
          <w:p w14:paraId="396727E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724BDB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309C7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4E39877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8E937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237</w:t>
            </w:r>
          </w:p>
        </w:tc>
        <w:tc>
          <w:tcPr>
            <w:tcW w:w="2696" w:type="dxa"/>
            <w:tcBorders>
              <w:top w:val="nil"/>
              <w:left w:val="nil"/>
              <w:bottom w:val="single" w:sz="4" w:space="0" w:color="auto"/>
              <w:right w:val="single" w:sz="4" w:space="0" w:color="auto"/>
            </w:tcBorders>
            <w:shd w:val="clear" w:color="auto" w:fill="auto"/>
            <w:noWrap/>
            <w:vAlign w:val="center"/>
          </w:tcPr>
          <w:p w14:paraId="175FA5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黄彩椒（精品）</w:t>
            </w:r>
          </w:p>
        </w:tc>
        <w:tc>
          <w:tcPr>
            <w:tcW w:w="1607" w:type="dxa"/>
            <w:tcBorders>
              <w:top w:val="nil"/>
              <w:left w:val="nil"/>
              <w:bottom w:val="single" w:sz="4" w:space="0" w:color="auto"/>
              <w:right w:val="single" w:sz="4" w:space="0" w:color="auto"/>
            </w:tcBorders>
            <w:shd w:val="clear" w:color="auto" w:fill="auto"/>
            <w:noWrap/>
            <w:vAlign w:val="center"/>
          </w:tcPr>
          <w:p w14:paraId="59297FF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1248D9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DBC5C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064F721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3E9BAF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238</w:t>
            </w:r>
          </w:p>
        </w:tc>
        <w:tc>
          <w:tcPr>
            <w:tcW w:w="2696" w:type="dxa"/>
            <w:tcBorders>
              <w:top w:val="nil"/>
              <w:left w:val="nil"/>
              <w:bottom w:val="single" w:sz="4" w:space="0" w:color="auto"/>
              <w:right w:val="single" w:sz="4" w:space="0" w:color="auto"/>
            </w:tcBorders>
            <w:shd w:val="clear" w:color="auto" w:fill="auto"/>
            <w:noWrap/>
            <w:vAlign w:val="center"/>
          </w:tcPr>
          <w:p w14:paraId="2C59801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黑毛肚</w:t>
            </w:r>
          </w:p>
        </w:tc>
        <w:tc>
          <w:tcPr>
            <w:tcW w:w="1607" w:type="dxa"/>
            <w:tcBorders>
              <w:top w:val="nil"/>
              <w:left w:val="nil"/>
              <w:bottom w:val="single" w:sz="4" w:space="0" w:color="auto"/>
              <w:right w:val="single" w:sz="4" w:space="0" w:color="auto"/>
            </w:tcBorders>
            <w:shd w:val="clear" w:color="auto" w:fill="auto"/>
            <w:noWrap/>
            <w:vAlign w:val="center"/>
          </w:tcPr>
          <w:p w14:paraId="2A2700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9F4337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C58CA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4AAC915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7BB204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239</w:t>
            </w:r>
          </w:p>
        </w:tc>
        <w:tc>
          <w:tcPr>
            <w:tcW w:w="2696" w:type="dxa"/>
            <w:tcBorders>
              <w:top w:val="nil"/>
              <w:left w:val="nil"/>
              <w:bottom w:val="single" w:sz="4" w:space="0" w:color="auto"/>
              <w:right w:val="single" w:sz="4" w:space="0" w:color="auto"/>
            </w:tcBorders>
            <w:shd w:val="clear" w:color="auto" w:fill="auto"/>
            <w:noWrap/>
            <w:vAlign w:val="center"/>
          </w:tcPr>
          <w:p w14:paraId="16FC1B1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爆腌大白鱼</w:t>
            </w:r>
            <w:proofErr w:type="gramEnd"/>
          </w:p>
        </w:tc>
        <w:tc>
          <w:tcPr>
            <w:tcW w:w="1607" w:type="dxa"/>
            <w:tcBorders>
              <w:top w:val="nil"/>
              <w:left w:val="nil"/>
              <w:bottom w:val="single" w:sz="4" w:space="0" w:color="auto"/>
              <w:right w:val="single" w:sz="4" w:space="0" w:color="auto"/>
            </w:tcBorders>
            <w:shd w:val="clear" w:color="auto" w:fill="auto"/>
            <w:noWrap/>
            <w:vAlign w:val="center"/>
          </w:tcPr>
          <w:p w14:paraId="4EBF1D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条（0.75-0.9kg）</w:t>
            </w:r>
          </w:p>
        </w:tc>
        <w:tc>
          <w:tcPr>
            <w:tcW w:w="1682" w:type="dxa"/>
            <w:tcBorders>
              <w:top w:val="nil"/>
              <w:left w:val="nil"/>
              <w:bottom w:val="single" w:sz="4" w:space="0" w:color="auto"/>
              <w:right w:val="single" w:sz="4" w:space="0" w:color="auto"/>
            </w:tcBorders>
            <w:shd w:val="clear" w:color="auto" w:fill="auto"/>
            <w:noWrap/>
            <w:vAlign w:val="center"/>
          </w:tcPr>
          <w:p w14:paraId="5FBA99D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8F998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41C0492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300FF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240</w:t>
            </w:r>
          </w:p>
        </w:tc>
        <w:tc>
          <w:tcPr>
            <w:tcW w:w="2696" w:type="dxa"/>
            <w:tcBorders>
              <w:top w:val="nil"/>
              <w:left w:val="nil"/>
              <w:bottom w:val="single" w:sz="4" w:space="0" w:color="auto"/>
              <w:right w:val="single" w:sz="4" w:space="0" w:color="auto"/>
            </w:tcBorders>
            <w:shd w:val="clear" w:color="auto" w:fill="auto"/>
            <w:noWrap/>
            <w:vAlign w:val="center"/>
          </w:tcPr>
          <w:p w14:paraId="60452D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芋头（精品）</w:t>
            </w:r>
          </w:p>
        </w:tc>
        <w:tc>
          <w:tcPr>
            <w:tcW w:w="1607" w:type="dxa"/>
            <w:tcBorders>
              <w:top w:val="nil"/>
              <w:left w:val="nil"/>
              <w:bottom w:val="single" w:sz="4" w:space="0" w:color="auto"/>
              <w:right w:val="single" w:sz="4" w:space="0" w:color="auto"/>
            </w:tcBorders>
            <w:shd w:val="clear" w:color="auto" w:fill="auto"/>
            <w:noWrap/>
            <w:vAlign w:val="center"/>
          </w:tcPr>
          <w:p w14:paraId="722079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897123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E4ED0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1827A30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69670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241</w:t>
            </w:r>
          </w:p>
        </w:tc>
        <w:tc>
          <w:tcPr>
            <w:tcW w:w="2696" w:type="dxa"/>
            <w:tcBorders>
              <w:top w:val="nil"/>
              <w:left w:val="nil"/>
              <w:bottom w:val="single" w:sz="4" w:space="0" w:color="auto"/>
              <w:right w:val="single" w:sz="4" w:space="0" w:color="auto"/>
            </w:tcBorders>
            <w:shd w:val="clear" w:color="auto" w:fill="auto"/>
            <w:noWrap/>
            <w:vAlign w:val="center"/>
          </w:tcPr>
          <w:p w14:paraId="28C532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豌豆苗（精品）</w:t>
            </w:r>
          </w:p>
        </w:tc>
        <w:tc>
          <w:tcPr>
            <w:tcW w:w="1607" w:type="dxa"/>
            <w:tcBorders>
              <w:top w:val="nil"/>
              <w:left w:val="nil"/>
              <w:bottom w:val="single" w:sz="4" w:space="0" w:color="auto"/>
              <w:right w:val="single" w:sz="4" w:space="0" w:color="auto"/>
            </w:tcBorders>
            <w:shd w:val="clear" w:color="auto" w:fill="auto"/>
            <w:noWrap/>
            <w:vAlign w:val="center"/>
          </w:tcPr>
          <w:p w14:paraId="498244F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FE9997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F62145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3825B53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313E8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242</w:t>
            </w:r>
          </w:p>
        </w:tc>
        <w:tc>
          <w:tcPr>
            <w:tcW w:w="2696" w:type="dxa"/>
            <w:tcBorders>
              <w:top w:val="nil"/>
              <w:left w:val="nil"/>
              <w:bottom w:val="single" w:sz="4" w:space="0" w:color="auto"/>
              <w:right w:val="single" w:sz="4" w:space="0" w:color="auto"/>
            </w:tcBorders>
            <w:shd w:val="clear" w:color="auto" w:fill="auto"/>
            <w:noWrap/>
            <w:vAlign w:val="center"/>
          </w:tcPr>
          <w:p w14:paraId="6C40CB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青萝卜（精品）</w:t>
            </w:r>
          </w:p>
        </w:tc>
        <w:tc>
          <w:tcPr>
            <w:tcW w:w="1607" w:type="dxa"/>
            <w:tcBorders>
              <w:top w:val="nil"/>
              <w:left w:val="nil"/>
              <w:bottom w:val="single" w:sz="4" w:space="0" w:color="auto"/>
              <w:right w:val="single" w:sz="4" w:space="0" w:color="auto"/>
            </w:tcBorders>
            <w:shd w:val="clear" w:color="auto" w:fill="auto"/>
            <w:noWrap/>
            <w:vAlign w:val="center"/>
          </w:tcPr>
          <w:p w14:paraId="5E11A3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78C650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8B445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54881FD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FAFA56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243</w:t>
            </w:r>
          </w:p>
        </w:tc>
        <w:tc>
          <w:tcPr>
            <w:tcW w:w="2696" w:type="dxa"/>
            <w:tcBorders>
              <w:top w:val="nil"/>
              <w:left w:val="nil"/>
              <w:bottom w:val="single" w:sz="4" w:space="0" w:color="auto"/>
              <w:right w:val="single" w:sz="4" w:space="0" w:color="auto"/>
            </w:tcBorders>
            <w:shd w:val="clear" w:color="auto" w:fill="auto"/>
            <w:noWrap/>
            <w:vAlign w:val="center"/>
          </w:tcPr>
          <w:p w14:paraId="64CC81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韭菜苔（精品）</w:t>
            </w:r>
          </w:p>
        </w:tc>
        <w:tc>
          <w:tcPr>
            <w:tcW w:w="1607" w:type="dxa"/>
            <w:tcBorders>
              <w:top w:val="nil"/>
              <w:left w:val="nil"/>
              <w:bottom w:val="single" w:sz="4" w:space="0" w:color="auto"/>
              <w:right w:val="single" w:sz="4" w:space="0" w:color="auto"/>
            </w:tcBorders>
            <w:shd w:val="clear" w:color="auto" w:fill="auto"/>
            <w:noWrap/>
            <w:vAlign w:val="center"/>
          </w:tcPr>
          <w:p w14:paraId="10E794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5F0938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89951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51F96EA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0D200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244</w:t>
            </w:r>
          </w:p>
        </w:tc>
        <w:tc>
          <w:tcPr>
            <w:tcW w:w="2696" w:type="dxa"/>
            <w:tcBorders>
              <w:top w:val="nil"/>
              <w:left w:val="nil"/>
              <w:bottom w:val="single" w:sz="4" w:space="0" w:color="auto"/>
              <w:right w:val="single" w:sz="4" w:space="0" w:color="auto"/>
            </w:tcBorders>
            <w:shd w:val="clear" w:color="auto" w:fill="auto"/>
            <w:noWrap/>
            <w:vAlign w:val="center"/>
          </w:tcPr>
          <w:p w14:paraId="6DF881C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桂鱼</w:t>
            </w:r>
            <w:proofErr w:type="gramEnd"/>
            <w:r w:rsidRPr="00763E9C">
              <w:rPr>
                <w:rFonts w:ascii="宋体" w:hAnsi="宋体" w:hint="eastAsia"/>
                <w:color w:val="000000"/>
                <w:szCs w:val="21"/>
              </w:rPr>
              <w:t>仔</w:t>
            </w:r>
          </w:p>
        </w:tc>
        <w:tc>
          <w:tcPr>
            <w:tcW w:w="1607" w:type="dxa"/>
            <w:tcBorders>
              <w:top w:val="nil"/>
              <w:left w:val="nil"/>
              <w:bottom w:val="single" w:sz="4" w:space="0" w:color="auto"/>
              <w:right w:val="single" w:sz="4" w:space="0" w:color="auto"/>
            </w:tcBorders>
            <w:shd w:val="clear" w:color="auto" w:fill="auto"/>
            <w:noWrap/>
            <w:vAlign w:val="center"/>
          </w:tcPr>
          <w:p w14:paraId="1E3E54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FE81A7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4A88D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5D908C0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18CEB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245</w:t>
            </w:r>
          </w:p>
        </w:tc>
        <w:tc>
          <w:tcPr>
            <w:tcW w:w="2696" w:type="dxa"/>
            <w:tcBorders>
              <w:top w:val="nil"/>
              <w:left w:val="nil"/>
              <w:bottom w:val="single" w:sz="4" w:space="0" w:color="auto"/>
              <w:right w:val="single" w:sz="4" w:space="0" w:color="auto"/>
            </w:tcBorders>
            <w:shd w:val="clear" w:color="auto" w:fill="auto"/>
            <w:noWrap/>
            <w:vAlign w:val="center"/>
          </w:tcPr>
          <w:p w14:paraId="56A3F8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洋花萝卜（精品）</w:t>
            </w:r>
          </w:p>
        </w:tc>
        <w:tc>
          <w:tcPr>
            <w:tcW w:w="1607" w:type="dxa"/>
            <w:tcBorders>
              <w:top w:val="nil"/>
              <w:left w:val="nil"/>
              <w:bottom w:val="single" w:sz="4" w:space="0" w:color="auto"/>
              <w:right w:val="single" w:sz="4" w:space="0" w:color="auto"/>
            </w:tcBorders>
            <w:shd w:val="clear" w:color="auto" w:fill="auto"/>
            <w:noWrap/>
            <w:vAlign w:val="center"/>
          </w:tcPr>
          <w:p w14:paraId="697A41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4C2F65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F9D69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372DBC2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06791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246</w:t>
            </w:r>
          </w:p>
        </w:tc>
        <w:tc>
          <w:tcPr>
            <w:tcW w:w="2696" w:type="dxa"/>
            <w:tcBorders>
              <w:top w:val="nil"/>
              <w:left w:val="nil"/>
              <w:bottom w:val="single" w:sz="4" w:space="0" w:color="auto"/>
              <w:right w:val="single" w:sz="4" w:space="0" w:color="auto"/>
            </w:tcBorders>
            <w:shd w:val="clear" w:color="auto" w:fill="auto"/>
            <w:noWrap/>
            <w:vAlign w:val="center"/>
          </w:tcPr>
          <w:p w14:paraId="601445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鸦片鱼头</w:t>
            </w:r>
          </w:p>
        </w:tc>
        <w:tc>
          <w:tcPr>
            <w:tcW w:w="1607" w:type="dxa"/>
            <w:tcBorders>
              <w:top w:val="nil"/>
              <w:left w:val="nil"/>
              <w:bottom w:val="single" w:sz="4" w:space="0" w:color="auto"/>
              <w:right w:val="single" w:sz="4" w:space="0" w:color="auto"/>
            </w:tcBorders>
            <w:shd w:val="clear" w:color="auto" w:fill="auto"/>
            <w:noWrap/>
            <w:vAlign w:val="center"/>
          </w:tcPr>
          <w:p w14:paraId="3A8256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FBAFF8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11254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5481AAF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C30AD9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247</w:t>
            </w:r>
          </w:p>
        </w:tc>
        <w:tc>
          <w:tcPr>
            <w:tcW w:w="2696" w:type="dxa"/>
            <w:tcBorders>
              <w:top w:val="nil"/>
              <w:left w:val="nil"/>
              <w:bottom w:val="single" w:sz="4" w:space="0" w:color="auto"/>
              <w:right w:val="single" w:sz="4" w:space="0" w:color="auto"/>
            </w:tcBorders>
            <w:shd w:val="clear" w:color="auto" w:fill="auto"/>
            <w:noWrap/>
            <w:vAlign w:val="center"/>
          </w:tcPr>
          <w:p w14:paraId="110A45A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苦菊（精品）</w:t>
            </w:r>
          </w:p>
        </w:tc>
        <w:tc>
          <w:tcPr>
            <w:tcW w:w="1607" w:type="dxa"/>
            <w:tcBorders>
              <w:top w:val="nil"/>
              <w:left w:val="nil"/>
              <w:bottom w:val="single" w:sz="4" w:space="0" w:color="auto"/>
              <w:right w:val="single" w:sz="4" w:space="0" w:color="auto"/>
            </w:tcBorders>
            <w:shd w:val="clear" w:color="auto" w:fill="auto"/>
            <w:noWrap/>
            <w:vAlign w:val="center"/>
          </w:tcPr>
          <w:p w14:paraId="263F9E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15E2D3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EE9D5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5ABC28E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E6976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248</w:t>
            </w:r>
          </w:p>
        </w:tc>
        <w:tc>
          <w:tcPr>
            <w:tcW w:w="2696" w:type="dxa"/>
            <w:tcBorders>
              <w:top w:val="nil"/>
              <w:left w:val="nil"/>
              <w:bottom w:val="single" w:sz="4" w:space="0" w:color="auto"/>
              <w:right w:val="single" w:sz="4" w:space="0" w:color="auto"/>
            </w:tcBorders>
            <w:shd w:val="clear" w:color="auto" w:fill="auto"/>
            <w:noWrap/>
            <w:vAlign w:val="center"/>
          </w:tcPr>
          <w:p w14:paraId="0C6037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扇贝</w:t>
            </w:r>
          </w:p>
        </w:tc>
        <w:tc>
          <w:tcPr>
            <w:tcW w:w="1607" w:type="dxa"/>
            <w:tcBorders>
              <w:top w:val="nil"/>
              <w:left w:val="nil"/>
              <w:bottom w:val="single" w:sz="4" w:space="0" w:color="auto"/>
              <w:right w:val="single" w:sz="4" w:space="0" w:color="auto"/>
            </w:tcBorders>
            <w:shd w:val="clear" w:color="auto" w:fill="auto"/>
            <w:noWrap/>
            <w:vAlign w:val="center"/>
          </w:tcPr>
          <w:p w14:paraId="6A85D80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箱/80个</w:t>
            </w:r>
          </w:p>
        </w:tc>
        <w:tc>
          <w:tcPr>
            <w:tcW w:w="1682" w:type="dxa"/>
            <w:tcBorders>
              <w:top w:val="nil"/>
              <w:left w:val="nil"/>
              <w:bottom w:val="single" w:sz="4" w:space="0" w:color="auto"/>
              <w:right w:val="single" w:sz="4" w:space="0" w:color="auto"/>
            </w:tcBorders>
            <w:shd w:val="clear" w:color="auto" w:fill="auto"/>
            <w:noWrap/>
            <w:vAlign w:val="center"/>
          </w:tcPr>
          <w:p w14:paraId="02C4EDD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43231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55F9AD6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C94369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249</w:t>
            </w:r>
          </w:p>
        </w:tc>
        <w:tc>
          <w:tcPr>
            <w:tcW w:w="2696" w:type="dxa"/>
            <w:tcBorders>
              <w:top w:val="nil"/>
              <w:left w:val="nil"/>
              <w:bottom w:val="single" w:sz="4" w:space="0" w:color="auto"/>
              <w:right w:val="single" w:sz="4" w:space="0" w:color="auto"/>
            </w:tcBorders>
            <w:shd w:val="clear" w:color="auto" w:fill="auto"/>
            <w:noWrap/>
            <w:vAlign w:val="center"/>
          </w:tcPr>
          <w:p w14:paraId="21C97E4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冰鲜海参皮</w:t>
            </w:r>
          </w:p>
        </w:tc>
        <w:tc>
          <w:tcPr>
            <w:tcW w:w="1607" w:type="dxa"/>
            <w:tcBorders>
              <w:top w:val="nil"/>
              <w:left w:val="nil"/>
              <w:bottom w:val="single" w:sz="4" w:space="0" w:color="auto"/>
              <w:right w:val="single" w:sz="4" w:space="0" w:color="auto"/>
            </w:tcBorders>
            <w:shd w:val="clear" w:color="auto" w:fill="auto"/>
            <w:noWrap/>
            <w:vAlign w:val="center"/>
          </w:tcPr>
          <w:p w14:paraId="17F75D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CCAF72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67BAA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20F96A0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2BA3C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w:t>
            </w:r>
          </w:p>
        </w:tc>
        <w:tc>
          <w:tcPr>
            <w:tcW w:w="2696" w:type="dxa"/>
            <w:tcBorders>
              <w:top w:val="nil"/>
              <w:left w:val="nil"/>
              <w:bottom w:val="single" w:sz="4" w:space="0" w:color="auto"/>
              <w:right w:val="single" w:sz="4" w:space="0" w:color="auto"/>
            </w:tcBorders>
            <w:shd w:val="clear" w:color="auto" w:fill="auto"/>
            <w:noWrap/>
            <w:vAlign w:val="center"/>
          </w:tcPr>
          <w:p w14:paraId="24DD48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石斑鱼（0.6-0.75kg）</w:t>
            </w:r>
          </w:p>
        </w:tc>
        <w:tc>
          <w:tcPr>
            <w:tcW w:w="1607" w:type="dxa"/>
            <w:tcBorders>
              <w:top w:val="nil"/>
              <w:left w:val="nil"/>
              <w:bottom w:val="single" w:sz="4" w:space="0" w:color="auto"/>
              <w:right w:val="single" w:sz="4" w:space="0" w:color="auto"/>
            </w:tcBorders>
            <w:shd w:val="clear" w:color="auto" w:fill="auto"/>
            <w:noWrap/>
            <w:vAlign w:val="center"/>
          </w:tcPr>
          <w:p w14:paraId="7783BB7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4DF24C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F4644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5A7EA48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F01756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251</w:t>
            </w:r>
          </w:p>
        </w:tc>
        <w:tc>
          <w:tcPr>
            <w:tcW w:w="2696" w:type="dxa"/>
            <w:tcBorders>
              <w:top w:val="nil"/>
              <w:left w:val="nil"/>
              <w:bottom w:val="single" w:sz="4" w:space="0" w:color="auto"/>
              <w:right w:val="single" w:sz="4" w:space="0" w:color="auto"/>
            </w:tcBorders>
            <w:shd w:val="clear" w:color="auto" w:fill="auto"/>
            <w:noWrap/>
            <w:vAlign w:val="center"/>
          </w:tcPr>
          <w:p w14:paraId="7830082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鲜光鸡</w:t>
            </w:r>
          </w:p>
        </w:tc>
        <w:tc>
          <w:tcPr>
            <w:tcW w:w="1607" w:type="dxa"/>
            <w:tcBorders>
              <w:top w:val="nil"/>
              <w:left w:val="nil"/>
              <w:bottom w:val="single" w:sz="4" w:space="0" w:color="auto"/>
              <w:right w:val="single" w:sz="4" w:space="0" w:color="auto"/>
            </w:tcBorders>
            <w:shd w:val="clear" w:color="auto" w:fill="auto"/>
            <w:noWrap/>
            <w:vAlign w:val="center"/>
          </w:tcPr>
          <w:p w14:paraId="4A93575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DE33A4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B289F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04E5652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A3CAD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252</w:t>
            </w:r>
          </w:p>
        </w:tc>
        <w:tc>
          <w:tcPr>
            <w:tcW w:w="2696" w:type="dxa"/>
            <w:tcBorders>
              <w:top w:val="nil"/>
              <w:left w:val="nil"/>
              <w:bottom w:val="single" w:sz="4" w:space="0" w:color="auto"/>
              <w:right w:val="single" w:sz="4" w:space="0" w:color="auto"/>
            </w:tcBorders>
            <w:shd w:val="clear" w:color="auto" w:fill="auto"/>
            <w:noWrap/>
            <w:vAlign w:val="center"/>
          </w:tcPr>
          <w:p w14:paraId="25207C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去骨鸭掌</w:t>
            </w:r>
          </w:p>
        </w:tc>
        <w:tc>
          <w:tcPr>
            <w:tcW w:w="1607" w:type="dxa"/>
            <w:tcBorders>
              <w:top w:val="nil"/>
              <w:left w:val="nil"/>
              <w:bottom w:val="single" w:sz="4" w:space="0" w:color="auto"/>
              <w:right w:val="single" w:sz="4" w:space="0" w:color="auto"/>
            </w:tcBorders>
            <w:shd w:val="clear" w:color="auto" w:fill="auto"/>
            <w:noWrap/>
            <w:vAlign w:val="center"/>
          </w:tcPr>
          <w:p w14:paraId="0EAD6A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FAFFD5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AD36F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54844D29"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7E45FC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253</w:t>
            </w:r>
          </w:p>
        </w:tc>
        <w:tc>
          <w:tcPr>
            <w:tcW w:w="2696" w:type="dxa"/>
            <w:tcBorders>
              <w:top w:val="nil"/>
              <w:left w:val="nil"/>
              <w:bottom w:val="single" w:sz="4" w:space="0" w:color="auto"/>
              <w:right w:val="single" w:sz="4" w:space="0" w:color="auto"/>
            </w:tcBorders>
            <w:shd w:val="clear" w:color="auto" w:fill="auto"/>
            <w:noWrap/>
            <w:vAlign w:val="center"/>
          </w:tcPr>
          <w:p w14:paraId="18FF59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海参皮</w:t>
            </w:r>
          </w:p>
        </w:tc>
        <w:tc>
          <w:tcPr>
            <w:tcW w:w="1607" w:type="dxa"/>
            <w:tcBorders>
              <w:top w:val="nil"/>
              <w:left w:val="nil"/>
              <w:bottom w:val="single" w:sz="4" w:space="0" w:color="auto"/>
              <w:right w:val="single" w:sz="4" w:space="0" w:color="auto"/>
            </w:tcBorders>
            <w:shd w:val="clear" w:color="auto" w:fill="auto"/>
            <w:noWrap/>
            <w:vAlign w:val="center"/>
          </w:tcPr>
          <w:p w14:paraId="1CC35D1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D58CEA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5E696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39ECB34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526C8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254</w:t>
            </w:r>
          </w:p>
        </w:tc>
        <w:tc>
          <w:tcPr>
            <w:tcW w:w="2696" w:type="dxa"/>
            <w:tcBorders>
              <w:top w:val="nil"/>
              <w:left w:val="nil"/>
              <w:bottom w:val="single" w:sz="4" w:space="0" w:color="auto"/>
              <w:right w:val="single" w:sz="4" w:space="0" w:color="auto"/>
            </w:tcBorders>
            <w:shd w:val="clear" w:color="auto" w:fill="auto"/>
            <w:noWrap/>
            <w:vAlign w:val="center"/>
          </w:tcPr>
          <w:p w14:paraId="660C43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菱角（精品）</w:t>
            </w:r>
          </w:p>
        </w:tc>
        <w:tc>
          <w:tcPr>
            <w:tcW w:w="1607" w:type="dxa"/>
            <w:tcBorders>
              <w:top w:val="nil"/>
              <w:left w:val="nil"/>
              <w:bottom w:val="single" w:sz="4" w:space="0" w:color="auto"/>
              <w:right w:val="single" w:sz="4" w:space="0" w:color="auto"/>
            </w:tcBorders>
            <w:shd w:val="clear" w:color="auto" w:fill="auto"/>
            <w:noWrap/>
            <w:vAlign w:val="center"/>
          </w:tcPr>
          <w:p w14:paraId="1DBF1A4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9734DE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CF93BC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582B5E2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475A3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255</w:t>
            </w:r>
          </w:p>
        </w:tc>
        <w:tc>
          <w:tcPr>
            <w:tcW w:w="2696" w:type="dxa"/>
            <w:tcBorders>
              <w:top w:val="nil"/>
              <w:left w:val="nil"/>
              <w:bottom w:val="single" w:sz="4" w:space="0" w:color="auto"/>
              <w:right w:val="single" w:sz="4" w:space="0" w:color="auto"/>
            </w:tcBorders>
            <w:shd w:val="clear" w:color="auto" w:fill="auto"/>
            <w:noWrap/>
            <w:vAlign w:val="center"/>
          </w:tcPr>
          <w:p w14:paraId="3961FC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蛏子（1</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w:t>
            </w:r>
          </w:p>
        </w:tc>
        <w:tc>
          <w:tcPr>
            <w:tcW w:w="1607" w:type="dxa"/>
            <w:tcBorders>
              <w:top w:val="nil"/>
              <w:left w:val="nil"/>
              <w:bottom w:val="single" w:sz="4" w:space="0" w:color="auto"/>
              <w:right w:val="single" w:sz="4" w:space="0" w:color="auto"/>
            </w:tcBorders>
            <w:shd w:val="clear" w:color="auto" w:fill="auto"/>
            <w:noWrap/>
            <w:vAlign w:val="center"/>
          </w:tcPr>
          <w:p w14:paraId="6A0451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4238A12"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6E6BAC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28DF2E5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C4F18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256</w:t>
            </w:r>
          </w:p>
        </w:tc>
        <w:tc>
          <w:tcPr>
            <w:tcW w:w="2696" w:type="dxa"/>
            <w:tcBorders>
              <w:top w:val="nil"/>
              <w:left w:val="nil"/>
              <w:bottom w:val="single" w:sz="4" w:space="0" w:color="auto"/>
              <w:right w:val="single" w:sz="4" w:space="0" w:color="auto"/>
            </w:tcBorders>
            <w:shd w:val="clear" w:color="auto" w:fill="auto"/>
            <w:noWrap/>
            <w:vAlign w:val="center"/>
          </w:tcPr>
          <w:p w14:paraId="79928F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鲜牛肋骨</w:t>
            </w:r>
          </w:p>
        </w:tc>
        <w:tc>
          <w:tcPr>
            <w:tcW w:w="1607" w:type="dxa"/>
            <w:tcBorders>
              <w:top w:val="nil"/>
              <w:left w:val="nil"/>
              <w:bottom w:val="single" w:sz="4" w:space="0" w:color="auto"/>
              <w:right w:val="single" w:sz="4" w:space="0" w:color="auto"/>
            </w:tcBorders>
            <w:shd w:val="clear" w:color="auto" w:fill="auto"/>
            <w:noWrap/>
            <w:vAlign w:val="center"/>
          </w:tcPr>
          <w:p w14:paraId="631867A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F554E3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037DEC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795E7D0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F95DB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257</w:t>
            </w:r>
          </w:p>
        </w:tc>
        <w:tc>
          <w:tcPr>
            <w:tcW w:w="2696" w:type="dxa"/>
            <w:tcBorders>
              <w:top w:val="nil"/>
              <w:left w:val="nil"/>
              <w:bottom w:val="single" w:sz="4" w:space="0" w:color="auto"/>
              <w:right w:val="single" w:sz="4" w:space="0" w:color="auto"/>
            </w:tcBorders>
            <w:shd w:val="clear" w:color="auto" w:fill="auto"/>
            <w:noWrap/>
            <w:vAlign w:val="center"/>
          </w:tcPr>
          <w:p w14:paraId="6191AF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鸭舌头（新鲜）</w:t>
            </w:r>
          </w:p>
        </w:tc>
        <w:tc>
          <w:tcPr>
            <w:tcW w:w="1607" w:type="dxa"/>
            <w:tcBorders>
              <w:top w:val="nil"/>
              <w:left w:val="nil"/>
              <w:bottom w:val="single" w:sz="4" w:space="0" w:color="auto"/>
              <w:right w:val="single" w:sz="4" w:space="0" w:color="auto"/>
            </w:tcBorders>
            <w:shd w:val="clear" w:color="auto" w:fill="auto"/>
            <w:noWrap/>
            <w:vAlign w:val="center"/>
          </w:tcPr>
          <w:p w14:paraId="5DB632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2E6373DC"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CC259F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4765828F"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B6D0A3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258</w:t>
            </w:r>
          </w:p>
        </w:tc>
        <w:tc>
          <w:tcPr>
            <w:tcW w:w="2696" w:type="dxa"/>
            <w:tcBorders>
              <w:top w:val="nil"/>
              <w:left w:val="nil"/>
              <w:bottom w:val="single" w:sz="4" w:space="0" w:color="auto"/>
              <w:right w:val="single" w:sz="4" w:space="0" w:color="auto"/>
            </w:tcBorders>
            <w:shd w:val="clear" w:color="auto" w:fill="auto"/>
            <w:noWrap/>
            <w:vAlign w:val="center"/>
          </w:tcPr>
          <w:p w14:paraId="27FA4B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荷兰芹（精品）</w:t>
            </w:r>
          </w:p>
        </w:tc>
        <w:tc>
          <w:tcPr>
            <w:tcW w:w="1607" w:type="dxa"/>
            <w:tcBorders>
              <w:top w:val="nil"/>
              <w:left w:val="nil"/>
              <w:bottom w:val="single" w:sz="4" w:space="0" w:color="auto"/>
              <w:right w:val="single" w:sz="4" w:space="0" w:color="auto"/>
            </w:tcBorders>
            <w:shd w:val="clear" w:color="auto" w:fill="auto"/>
            <w:noWrap/>
            <w:vAlign w:val="center"/>
          </w:tcPr>
          <w:p w14:paraId="22748E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13878C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18E2B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092B121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8B7AA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259</w:t>
            </w:r>
          </w:p>
        </w:tc>
        <w:tc>
          <w:tcPr>
            <w:tcW w:w="2696" w:type="dxa"/>
            <w:tcBorders>
              <w:top w:val="nil"/>
              <w:left w:val="nil"/>
              <w:bottom w:val="single" w:sz="4" w:space="0" w:color="auto"/>
              <w:right w:val="single" w:sz="4" w:space="0" w:color="auto"/>
            </w:tcBorders>
            <w:shd w:val="clear" w:color="auto" w:fill="auto"/>
            <w:noWrap/>
            <w:vAlign w:val="center"/>
          </w:tcPr>
          <w:p w14:paraId="7AB3B7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甲鱼</w:t>
            </w:r>
          </w:p>
        </w:tc>
        <w:tc>
          <w:tcPr>
            <w:tcW w:w="1607" w:type="dxa"/>
            <w:tcBorders>
              <w:top w:val="nil"/>
              <w:left w:val="nil"/>
              <w:bottom w:val="single" w:sz="4" w:space="0" w:color="auto"/>
              <w:right w:val="single" w:sz="4" w:space="0" w:color="auto"/>
            </w:tcBorders>
            <w:shd w:val="clear" w:color="auto" w:fill="auto"/>
            <w:noWrap/>
            <w:vAlign w:val="center"/>
          </w:tcPr>
          <w:p w14:paraId="144350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A874C4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2E519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1749357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DAEBF4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260</w:t>
            </w:r>
          </w:p>
        </w:tc>
        <w:tc>
          <w:tcPr>
            <w:tcW w:w="2696" w:type="dxa"/>
            <w:tcBorders>
              <w:top w:val="nil"/>
              <w:left w:val="nil"/>
              <w:bottom w:val="single" w:sz="4" w:space="0" w:color="auto"/>
              <w:right w:val="single" w:sz="4" w:space="0" w:color="auto"/>
            </w:tcBorders>
            <w:shd w:val="clear" w:color="auto" w:fill="auto"/>
            <w:noWrap/>
            <w:vAlign w:val="center"/>
          </w:tcPr>
          <w:p w14:paraId="399088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黑小元宵</w:t>
            </w:r>
          </w:p>
        </w:tc>
        <w:tc>
          <w:tcPr>
            <w:tcW w:w="1607" w:type="dxa"/>
            <w:tcBorders>
              <w:top w:val="nil"/>
              <w:left w:val="nil"/>
              <w:bottom w:val="single" w:sz="4" w:space="0" w:color="auto"/>
              <w:right w:val="single" w:sz="4" w:space="0" w:color="auto"/>
            </w:tcBorders>
            <w:shd w:val="clear" w:color="auto" w:fill="auto"/>
            <w:noWrap/>
            <w:vAlign w:val="center"/>
          </w:tcPr>
          <w:p w14:paraId="14E97CC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1754055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02BB7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02A1188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37D37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261</w:t>
            </w:r>
          </w:p>
        </w:tc>
        <w:tc>
          <w:tcPr>
            <w:tcW w:w="2696" w:type="dxa"/>
            <w:tcBorders>
              <w:top w:val="nil"/>
              <w:left w:val="nil"/>
              <w:bottom w:val="single" w:sz="4" w:space="0" w:color="auto"/>
              <w:right w:val="single" w:sz="4" w:space="0" w:color="auto"/>
            </w:tcBorders>
            <w:shd w:val="clear" w:color="auto" w:fill="auto"/>
            <w:noWrap/>
            <w:vAlign w:val="center"/>
          </w:tcPr>
          <w:p w14:paraId="251B41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牛肋肉</w:t>
            </w:r>
          </w:p>
        </w:tc>
        <w:tc>
          <w:tcPr>
            <w:tcW w:w="1607" w:type="dxa"/>
            <w:tcBorders>
              <w:top w:val="nil"/>
              <w:left w:val="nil"/>
              <w:bottom w:val="single" w:sz="4" w:space="0" w:color="auto"/>
              <w:right w:val="single" w:sz="4" w:space="0" w:color="auto"/>
            </w:tcBorders>
            <w:shd w:val="clear" w:color="auto" w:fill="auto"/>
            <w:noWrap/>
            <w:vAlign w:val="center"/>
          </w:tcPr>
          <w:p w14:paraId="70C926A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9EF312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FFDC5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31EEC168"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0B604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262</w:t>
            </w:r>
          </w:p>
        </w:tc>
        <w:tc>
          <w:tcPr>
            <w:tcW w:w="2696" w:type="dxa"/>
            <w:tcBorders>
              <w:top w:val="nil"/>
              <w:left w:val="nil"/>
              <w:bottom w:val="single" w:sz="4" w:space="0" w:color="auto"/>
              <w:right w:val="single" w:sz="4" w:space="0" w:color="auto"/>
            </w:tcBorders>
            <w:shd w:val="clear" w:color="auto" w:fill="auto"/>
            <w:noWrap/>
            <w:vAlign w:val="center"/>
          </w:tcPr>
          <w:p w14:paraId="5703C6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草菇（精品）</w:t>
            </w:r>
          </w:p>
        </w:tc>
        <w:tc>
          <w:tcPr>
            <w:tcW w:w="1607" w:type="dxa"/>
            <w:tcBorders>
              <w:top w:val="nil"/>
              <w:left w:val="nil"/>
              <w:bottom w:val="single" w:sz="4" w:space="0" w:color="auto"/>
              <w:right w:val="single" w:sz="4" w:space="0" w:color="auto"/>
            </w:tcBorders>
            <w:shd w:val="clear" w:color="auto" w:fill="auto"/>
            <w:noWrap/>
            <w:vAlign w:val="center"/>
          </w:tcPr>
          <w:p w14:paraId="636C89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18A600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C6979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070CE021"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164B978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263</w:t>
            </w:r>
          </w:p>
        </w:tc>
        <w:tc>
          <w:tcPr>
            <w:tcW w:w="2696" w:type="dxa"/>
            <w:tcBorders>
              <w:top w:val="nil"/>
              <w:left w:val="nil"/>
              <w:bottom w:val="single" w:sz="4" w:space="0" w:color="auto"/>
              <w:right w:val="single" w:sz="4" w:space="0" w:color="auto"/>
            </w:tcBorders>
            <w:shd w:val="clear" w:color="auto" w:fill="auto"/>
            <w:noWrap/>
            <w:vAlign w:val="center"/>
          </w:tcPr>
          <w:p w14:paraId="465062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菱角米（精品）</w:t>
            </w:r>
          </w:p>
        </w:tc>
        <w:tc>
          <w:tcPr>
            <w:tcW w:w="1607" w:type="dxa"/>
            <w:tcBorders>
              <w:top w:val="nil"/>
              <w:left w:val="nil"/>
              <w:bottom w:val="single" w:sz="4" w:space="0" w:color="auto"/>
              <w:right w:val="single" w:sz="4" w:space="0" w:color="auto"/>
            </w:tcBorders>
            <w:shd w:val="clear" w:color="auto" w:fill="auto"/>
            <w:noWrap/>
            <w:vAlign w:val="center"/>
          </w:tcPr>
          <w:p w14:paraId="220003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0164CD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A86CD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5E6A3DF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0863B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264</w:t>
            </w:r>
          </w:p>
        </w:tc>
        <w:tc>
          <w:tcPr>
            <w:tcW w:w="2696" w:type="dxa"/>
            <w:tcBorders>
              <w:top w:val="nil"/>
              <w:left w:val="nil"/>
              <w:bottom w:val="single" w:sz="4" w:space="0" w:color="auto"/>
              <w:right w:val="single" w:sz="4" w:space="0" w:color="auto"/>
            </w:tcBorders>
            <w:shd w:val="clear" w:color="auto" w:fill="auto"/>
            <w:noWrap/>
            <w:vAlign w:val="center"/>
          </w:tcPr>
          <w:p w14:paraId="0A6C0C1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粽</w:t>
            </w:r>
            <w:proofErr w:type="gramEnd"/>
            <w:r w:rsidRPr="00763E9C">
              <w:rPr>
                <w:rFonts w:ascii="宋体" w:hAnsi="宋体" w:hint="eastAsia"/>
                <w:color w:val="000000"/>
                <w:szCs w:val="21"/>
              </w:rPr>
              <w:t>叶</w:t>
            </w:r>
          </w:p>
        </w:tc>
        <w:tc>
          <w:tcPr>
            <w:tcW w:w="1607" w:type="dxa"/>
            <w:tcBorders>
              <w:top w:val="nil"/>
              <w:left w:val="nil"/>
              <w:bottom w:val="single" w:sz="4" w:space="0" w:color="auto"/>
              <w:right w:val="single" w:sz="4" w:space="0" w:color="auto"/>
            </w:tcBorders>
            <w:shd w:val="clear" w:color="auto" w:fill="auto"/>
            <w:noWrap/>
            <w:vAlign w:val="center"/>
          </w:tcPr>
          <w:p w14:paraId="365C84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E03119B"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756B15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7A1A0AC"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0D2FA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265</w:t>
            </w:r>
          </w:p>
        </w:tc>
        <w:tc>
          <w:tcPr>
            <w:tcW w:w="2696" w:type="dxa"/>
            <w:tcBorders>
              <w:top w:val="nil"/>
              <w:left w:val="nil"/>
              <w:bottom w:val="single" w:sz="4" w:space="0" w:color="auto"/>
              <w:right w:val="single" w:sz="4" w:space="0" w:color="auto"/>
            </w:tcBorders>
            <w:shd w:val="clear" w:color="auto" w:fill="auto"/>
            <w:noWrap/>
            <w:vAlign w:val="center"/>
          </w:tcPr>
          <w:p w14:paraId="030FC8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生花生壳（精品）</w:t>
            </w:r>
          </w:p>
        </w:tc>
        <w:tc>
          <w:tcPr>
            <w:tcW w:w="1607" w:type="dxa"/>
            <w:tcBorders>
              <w:top w:val="nil"/>
              <w:left w:val="nil"/>
              <w:bottom w:val="single" w:sz="4" w:space="0" w:color="auto"/>
              <w:right w:val="single" w:sz="4" w:space="0" w:color="auto"/>
            </w:tcBorders>
            <w:shd w:val="clear" w:color="auto" w:fill="auto"/>
            <w:noWrap/>
            <w:vAlign w:val="center"/>
          </w:tcPr>
          <w:p w14:paraId="7D17D6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79DF8CD"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B8F08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444F8BE"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C27EF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266</w:t>
            </w:r>
          </w:p>
        </w:tc>
        <w:tc>
          <w:tcPr>
            <w:tcW w:w="2696" w:type="dxa"/>
            <w:tcBorders>
              <w:top w:val="nil"/>
              <w:left w:val="nil"/>
              <w:bottom w:val="single" w:sz="4" w:space="0" w:color="auto"/>
              <w:right w:val="single" w:sz="4" w:space="0" w:color="auto"/>
            </w:tcBorders>
            <w:shd w:val="clear" w:color="auto" w:fill="auto"/>
            <w:noWrap/>
            <w:vAlign w:val="center"/>
          </w:tcPr>
          <w:p w14:paraId="10ED57C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鑫</w:t>
            </w:r>
            <w:proofErr w:type="gramEnd"/>
            <w:r w:rsidRPr="00763E9C">
              <w:rPr>
                <w:rFonts w:ascii="宋体" w:hAnsi="宋体" w:hint="eastAsia"/>
                <w:color w:val="000000"/>
                <w:szCs w:val="21"/>
              </w:rPr>
              <w:t>曦鮮斋牛肉卷</w:t>
            </w:r>
          </w:p>
        </w:tc>
        <w:tc>
          <w:tcPr>
            <w:tcW w:w="1607" w:type="dxa"/>
            <w:tcBorders>
              <w:top w:val="nil"/>
              <w:left w:val="nil"/>
              <w:bottom w:val="single" w:sz="4" w:space="0" w:color="auto"/>
              <w:right w:val="single" w:sz="4" w:space="0" w:color="auto"/>
            </w:tcBorders>
            <w:shd w:val="clear" w:color="auto" w:fill="auto"/>
            <w:noWrap/>
            <w:vAlign w:val="center"/>
          </w:tcPr>
          <w:p w14:paraId="117F23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盒/200g</w:t>
            </w:r>
          </w:p>
        </w:tc>
        <w:tc>
          <w:tcPr>
            <w:tcW w:w="1682" w:type="dxa"/>
            <w:tcBorders>
              <w:top w:val="nil"/>
              <w:left w:val="nil"/>
              <w:bottom w:val="single" w:sz="4" w:space="0" w:color="auto"/>
              <w:right w:val="single" w:sz="4" w:space="0" w:color="auto"/>
            </w:tcBorders>
            <w:shd w:val="clear" w:color="auto" w:fill="auto"/>
            <w:noWrap/>
            <w:vAlign w:val="center"/>
          </w:tcPr>
          <w:p w14:paraId="46002340"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813DE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4B18791A"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5FE2D9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267</w:t>
            </w:r>
          </w:p>
        </w:tc>
        <w:tc>
          <w:tcPr>
            <w:tcW w:w="2696" w:type="dxa"/>
            <w:tcBorders>
              <w:top w:val="nil"/>
              <w:left w:val="nil"/>
              <w:bottom w:val="single" w:sz="4" w:space="0" w:color="auto"/>
              <w:right w:val="single" w:sz="4" w:space="0" w:color="auto"/>
            </w:tcBorders>
            <w:shd w:val="clear" w:color="auto" w:fill="auto"/>
            <w:noWrap/>
            <w:vAlign w:val="center"/>
          </w:tcPr>
          <w:p w14:paraId="69779B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牛舌头</w:t>
            </w:r>
          </w:p>
        </w:tc>
        <w:tc>
          <w:tcPr>
            <w:tcW w:w="1607" w:type="dxa"/>
            <w:tcBorders>
              <w:top w:val="nil"/>
              <w:left w:val="nil"/>
              <w:bottom w:val="single" w:sz="4" w:space="0" w:color="auto"/>
              <w:right w:val="single" w:sz="4" w:space="0" w:color="auto"/>
            </w:tcBorders>
            <w:shd w:val="clear" w:color="auto" w:fill="auto"/>
            <w:noWrap/>
            <w:vAlign w:val="center"/>
          </w:tcPr>
          <w:p w14:paraId="06A8DE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038E94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C0ECC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34D417AD"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45AA5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268</w:t>
            </w:r>
          </w:p>
        </w:tc>
        <w:tc>
          <w:tcPr>
            <w:tcW w:w="2696" w:type="dxa"/>
            <w:tcBorders>
              <w:top w:val="nil"/>
              <w:left w:val="nil"/>
              <w:bottom w:val="single" w:sz="4" w:space="0" w:color="auto"/>
              <w:right w:val="single" w:sz="4" w:space="0" w:color="auto"/>
            </w:tcBorders>
            <w:shd w:val="clear" w:color="auto" w:fill="auto"/>
            <w:noWrap/>
            <w:vAlign w:val="center"/>
          </w:tcPr>
          <w:p w14:paraId="13F7B32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薄荷叶（精品）</w:t>
            </w:r>
          </w:p>
        </w:tc>
        <w:tc>
          <w:tcPr>
            <w:tcW w:w="1607" w:type="dxa"/>
            <w:tcBorders>
              <w:top w:val="nil"/>
              <w:left w:val="nil"/>
              <w:bottom w:val="single" w:sz="4" w:space="0" w:color="auto"/>
              <w:right w:val="single" w:sz="4" w:space="0" w:color="auto"/>
            </w:tcBorders>
            <w:shd w:val="clear" w:color="auto" w:fill="auto"/>
            <w:noWrap/>
            <w:vAlign w:val="center"/>
          </w:tcPr>
          <w:p w14:paraId="7C596C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DDD3F4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736C37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2AE606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81462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269</w:t>
            </w:r>
          </w:p>
        </w:tc>
        <w:tc>
          <w:tcPr>
            <w:tcW w:w="2696" w:type="dxa"/>
            <w:tcBorders>
              <w:top w:val="nil"/>
              <w:left w:val="nil"/>
              <w:bottom w:val="single" w:sz="4" w:space="0" w:color="auto"/>
              <w:right w:val="single" w:sz="4" w:space="0" w:color="auto"/>
            </w:tcBorders>
            <w:shd w:val="clear" w:color="auto" w:fill="auto"/>
            <w:noWrap/>
            <w:vAlign w:val="center"/>
          </w:tcPr>
          <w:p w14:paraId="788713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公蟹（5</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w:t>
            </w:r>
          </w:p>
        </w:tc>
        <w:tc>
          <w:tcPr>
            <w:tcW w:w="1607" w:type="dxa"/>
            <w:tcBorders>
              <w:top w:val="nil"/>
              <w:left w:val="nil"/>
              <w:bottom w:val="single" w:sz="4" w:space="0" w:color="auto"/>
              <w:right w:val="single" w:sz="4" w:space="0" w:color="auto"/>
            </w:tcBorders>
            <w:shd w:val="clear" w:color="auto" w:fill="auto"/>
            <w:noWrap/>
            <w:vAlign w:val="center"/>
          </w:tcPr>
          <w:p w14:paraId="4AD4756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682" w:type="dxa"/>
            <w:tcBorders>
              <w:top w:val="nil"/>
              <w:left w:val="nil"/>
              <w:bottom w:val="single" w:sz="4" w:space="0" w:color="auto"/>
              <w:right w:val="single" w:sz="4" w:space="0" w:color="auto"/>
            </w:tcBorders>
            <w:shd w:val="clear" w:color="auto" w:fill="auto"/>
            <w:noWrap/>
            <w:vAlign w:val="center"/>
          </w:tcPr>
          <w:p w14:paraId="18ED88C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B76A4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2A635590"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7FB007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270</w:t>
            </w:r>
          </w:p>
        </w:tc>
        <w:tc>
          <w:tcPr>
            <w:tcW w:w="2696" w:type="dxa"/>
            <w:tcBorders>
              <w:top w:val="nil"/>
              <w:left w:val="nil"/>
              <w:bottom w:val="single" w:sz="4" w:space="0" w:color="auto"/>
              <w:right w:val="single" w:sz="4" w:space="0" w:color="auto"/>
            </w:tcBorders>
            <w:shd w:val="clear" w:color="auto" w:fill="auto"/>
            <w:noWrap/>
            <w:vAlign w:val="center"/>
          </w:tcPr>
          <w:p w14:paraId="67AFDE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螃蟹（1.5-2</w:t>
            </w:r>
            <w:proofErr w:type="gramStart"/>
            <w:r w:rsidRPr="00763E9C">
              <w:rPr>
                <w:rFonts w:ascii="宋体" w:hAnsi="宋体" w:hint="eastAsia"/>
                <w:color w:val="000000"/>
                <w:szCs w:val="21"/>
              </w:rPr>
              <w:t>两</w:t>
            </w:r>
            <w:proofErr w:type="gramEnd"/>
            <w:r w:rsidRPr="00763E9C">
              <w:rPr>
                <w:rFonts w:ascii="宋体" w:hAnsi="宋体" w:hint="eastAsia"/>
                <w:color w:val="000000"/>
                <w:szCs w:val="21"/>
              </w:rPr>
              <w:t>）</w:t>
            </w:r>
          </w:p>
        </w:tc>
        <w:tc>
          <w:tcPr>
            <w:tcW w:w="1607" w:type="dxa"/>
            <w:tcBorders>
              <w:top w:val="nil"/>
              <w:left w:val="nil"/>
              <w:bottom w:val="single" w:sz="4" w:space="0" w:color="auto"/>
              <w:right w:val="single" w:sz="4" w:space="0" w:color="auto"/>
            </w:tcBorders>
            <w:shd w:val="clear" w:color="auto" w:fill="auto"/>
            <w:noWrap/>
            <w:vAlign w:val="center"/>
          </w:tcPr>
          <w:p w14:paraId="69542C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B42D5E1"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41703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133ED3A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F2224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271</w:t>
            </w:r>
          </w:p>
        </w:tc>
        <w:tc>
          <w:tcPr>
            <w:tcW w:w="2696" w:type="dxa"/>
            <w:tcBorders>
              <w:top w:val="nil"/>
              <w:left w:val="nil"/>
              <w:bottom w:val="single" w:sz="4" w:space="0" w:color="auto"/>
              <w:right w:val="single" w:sz="4" w:space="0" w:color="auto"/>
            </w:tcBorders>
            <w:shd w:val="clear" w:color="auto" w:fill="auto"/>
            <w:noWrap/>
            <w:vAlign w:val="center"/>
          </w:tcPr>
          <w:p w14:paraId="66A1A6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冰草（精品）</w:t>
            </w:r>
          </w:p>
        </w:tc>
        <w:tc>
          <w:tcPr>
            <w:tcW w:w="1607" w:type="dxa"/>
            <w:tcBorders>
              <w:top w:val="nil"/>
              <w:left w:val="nil"/>
              <w:bottom w:val="single" w:sz="4" w:space="0" w:color="auto"/>
              <w:right w:val="single" w:sz="4" w:space="0" w:color="auto"/>
            </w:tcBorders>
            <w:shd w:val="clear" w:color="auto" w:fill="auto"/>
            <w:noWrap/>
            <w:vAlign w:val="center"/>
          </w:tcPr>
          <w:p w14:paraId="7DE9538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55F4C70A"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3F8DC15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1A2A55D5"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5C8C96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272</w:t>
            </w:r>
          </w:p>
        </w:tc>
        <w:tc>
          <w:tcPr>
            <w:tcW w:w="2696" w:type="dxa"/>
            <w:tcBorders>
              <w:top w:val="nil"/>
              <w:left w:val="nil"/>
              <w:bottom w:val="single" w:sz="4" w:space="0" w:color="auto"/>
              <w:right w:val="single" w:sz="4" w:space="0" w:color="auto"/>
            </w:tcBorders>
            <w:shd w:val="clear" w:color="auto" w:fill="auto"/>
            <w:noWrap/>
            <w:vAlign w:val="center"/>
          </w:tcPr>
          <w:p w14:paraId="1B81265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老鸽子</w:t>
            </w:r>
          </w:p>
        </w:tc>
        <w:tc>
          <w:tcPr>
            <w:tcW w:w="1607" w:type="dxa"/>
            <w:tcBorders>
              <w:top w:val="nil"/>
              <w:left w:val="nil"/>
              <w:bottom w:val="single" w:sz="4" w:space="0" w:color="auto"/>
              <w:right w:val="single" w:sz="4" w:space="0" w:color="auto"/>
            </w:tcBorders>
            <w:shd w:val="clear" w:color="auto" w:fill="auto"/>
            <w:noWrap/>
            <w:vAlign w:val="center"/>
          </w:tcPr>
          <w:p w14:paraId="35187D6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682" w:type="dxa"/>
            <w:tcBorders>
              <w:top w:val="nil"/>
              <w:left w:val="nil"/>
              <w:bottom w:val="single" w:sz="4" w:space="0" w:color="auto"/>
              <w:right w:val="single" w:sz="4" w:space="0" w:color="auto"/>
            </w:tcBorders>
            <w:shd w:val="clear" w:color="auto" w:fill="auto"/>
            <w:noWrap/>
            <w:vAlign w:val="center"/>
          </w:tcPr>
          <w:p w14:paraId="749A225F"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19BC75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52EADF6"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60ED65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273</w:t>
            </w:r>
          </w:p>
        </w:tc>
        <w:tc>
          <w:tcPr>
            <w:tcW w:w="2696" w:type="dxa"/>
            <w:tcBorders>
              <w:top w:val="nil"/>
              <w:left w:val="nil"/>
              <w:bottom w:val="single" w:sz="4" w:space="0" w:color="auto"/>
              <w:right w:val="single" w:sz="4" w:space="0" w:color="auto"/>
            </w:tcBorders>
            <w:shd w:val="clear" w:color="auto" w:fill="auto"/>
            <w:noWrap/>
            <w:vAlign w:val="center"/>
          </w:tcPr>
          <w:p w14:paraId="0E341C5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鲜口蘑（精品）</w:t>
            </w:r>
          </w:p>
        </w:tc>
        <w:tc>
          <w:tcPr>
            <w:tcW w:w="1607" w:type="dxa"/>
            <w:tcBorders>
              <w:top w:val="nil"/>
              <w:left w:val="nil"/>
              <w:bottom w:val="single" w:sz="4" w:space="0" w:color="auto"/>
              <w:right w:val="single" w:sz="4" w:space="0" w:color="auto"/>
            </w:tcBorders>
            <w:shd w:val="clear" w:color="auto" w:fill="auto"/>
            <w:noWrap/>
            <w:vAlign w:val="center"/>
          </w:tcPr>
          <w:p w14:paraId="0F158D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791DA9B5"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FA147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3C1BF7F4"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A65A3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274</w:t>
            </w:r>
          </w:p>
        </w:tc>
        <w:tc>
          <w:tcPr>
            <w:tcW w:w="2696" w:type="dxa"/>
            <w:tcBorders>
              <w:top w:val="nil"/>
              <w:left w:val="nil"/>
              <w:bottom w:val="single" w:sz="4" w:space="0" w:color="auto"/>
              <w:right w:val="single" w:sz="4" w:space="0" w:color="auto"/>
            </w:tcBorders>
            <w:shd w:val="clear" w:color="auto" w:fill="auto"/>
            <w:noWrap/>
            <w:vAlign w:val="center"/>
          </w:tcPr>
          <w:p w14:paraId="3BDFF2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大扇贝</w:t>
            </w:r>
          </w:p>
        </w:tc>
        <w:tc>
          <w:tcPr>
            <w:tcW w:w="1607" w:type="dxa"/>
            <w:tcBorders>
              <w:top w:val="nil"/>
              <w:left w:val="nil"/>
              <w:bottom w:val="single" w:sz="4" w:space="0" w:color="auto"/>
              <w:right w:val="single" w:sz="4" w:space="0" w:color="auto"/>
            </w:tcBorders>
            <w:shd w:val="clear" w:color="auto" w:fill="auto"/>
            <w:noWrap/>
            <w:vAlign w:val="center"/>
          </w:tcPr>
          <w:p w14:paraId="5CEAA4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袋（1*10个）</w:t>
            </w:r>
          </w:p>
        </w:tc>
        <w:tc>
          <w:tcPr>
            <w:tcW w:w="1682" w:type="dxa"/>
            <w:tcBorders>
              <w:top w:val="nil"/>
              <w:left w:val="nil"/>
              <w:bottom w:val="single" w:sz="4" w:space="0" w:color="auto"/>
              <w:right w:val="single" w:sz="4" w:space="0" w:color="auto"/>
            </w:tcBorders>
            <w:shd w:val="clear" w:color="auto" w:fill="auto"/>
            <w:noWrap/>
            <w:vAlign w:val="center"/>
          </w:tcPr>
          <w:p w14:paraId="0EA690D8"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DEDAC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6CFAB48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A7AA69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275</w:t>
            </w:r>
          </w:p>
        </w:tc>
        <w:tc>
          <w:tcPr>
            <w:tcW w:w="2696" w:type="dxa"/>
            <w:tcBorders>
              <w:top w:val="nil"/>
              <w:left w:val="nil"/>
              <w:bottom w:val="single" w:sz="4" w:space="0" w:color="auto"/>
              <w:right w:val="single" w:sz="4" w:space="0" w:color="auto"/>
            </w:tcBorders>
            <w:shd w:val="clear" w:color="auto" w:fill="auto"/>
            <w:noWrap/>
            <w:vAlign w:val="center"/>
          </w:tcPr>
          <w:p w14:paraId="5204AB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芦荟（精品）</w:t>
            </w:r>
          </w:p>
        </w:tc>
        <w:tc>
          <w:tcPr>
            <w:tcW w:w="1607" w:type="dxa"/>
            <w:tcBorders>
              <w:top w:val="nil"/>
              <w:left w:val="nil"/>
              <w:bottom w:val="single" w:sz="4" w:space="0" w:color="auto"/>
              <w:right w:val="single" w:sz="4" w:space="0" w:color="auto"/>
            </w:tcBorders>
            <w:shd w:val="clear" w:color="auto" w:fill="auto"/>
            <w:noWrap/>
            <w:vAlign w:val="center"/>
          </w:tcPr>
          <w:p w14:paraId="2BA7B6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4D8DF4E6"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285E44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BFA0732"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203FEB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276</w:t>
            </w:r>
          </w:p>
        </w:tc>
        <w:tc>
          <w:tcPr>
            <w:tcW w:w="2696" w:type="dxa"/>
            <w:tcBorders>
              <w:top w:val="nil"/>
              <w:left w:val="nil"/>
              <w:bottom w:val="single" w:sz="4" w:space="0" w:color="auto"/>
              <w:right w:val="single" w:sz="4" w:space="0" w:color="auto"/>
            </w:tcBorders>
            <w:shd w:val="clear" w:color="auto" w:fill="auto"/>
            <w:noWrap/>
            <w:vAlign w:val="center"/>
          </w:tcPr>
          <w:p w14:paraId="6B705AA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仔公鸡</w:t>
            </w:r>
          </w:p>
        </w:tc>
        <w:tc>
          <w:tcPr>
            <w:tcW w:w="1607" w:type="dxa"/>
            <w:tcBorders>
              <w:top w:val="nil"/>
              <w:left w:val="nil"/>
              <w:bottom w:val="single" w:sz="4" w:space="0" w:color="auto"/>
              <w:right w:val="single" w:sz="4" w:space="0" w:color="auto"/>
            </w:tcBorders>
            <w:shd w:val="clear" w:color="auto" w:fill="auto"/>
            <w:noWrap/>
            <w:vAlign w:val="center"/>
          </w:tcPr>
          <w:p w14:paraId="7F2028E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398E2693"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7E65B9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5F8143B"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46C83E1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277</w:t>
            </w:r>
          </w:p>
        </w:tc>
        <w:tc>
          <w:tcPr>
            <w:tcW w:w="2696" w:type="dxa"/>
            <w:tcBorders>
              <w:top w:val="nil"/>
              <w:left w:val="nil"/>
              <w:bottom w:val="single" w:sz="4" w:space="0" w:color="auto"/>
              <w:right w:val="single" w:sz="4" w:space="0" w:color="auto"/>
            </w:tcBorders>
            <w:shd w:val="clear" w:color="auto" w:fill="auto"/>
            <w:noWrap/>
            <w:vAlign w:val="center"/>
          </w:tcPr>
          <w:p w14:paraId="2D926BF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水芹（精品）</w:t>
            </w:r>
          </w:p>
        </w:tc>
        <w:tc>
          <w:tcPr>
            <w:tcW w:w="1607" w:type="dxa"/>
            <w:tcBorders>
              <w:top w:val="nil"/>
              <w:left w:val="nil"/>
              <w:bottom w:val="single" w:sz="4" w:space="0" w:color="auto"/>
              <w:right w:val="single" w:sz="4" w:space="0" w:color="auto"/>
            </w:tcBorders>
            <w:shd w:val="clear" w:color="auto" w:fill="auto"/>
            <w:noWrap/>
            <w:vAlign w:val="center"/>
          </w:tcPr>
          <w:p w14:paraId="0C34B74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6DDF2B9E"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4030053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4630423"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72F98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278</w:t>
            </w:r>
          </w:p>
        </w:tc>
        <w:tc>
          <w:tcPr>
            <w:tcW w:w="2696" w:type="dxa"/>
            <w:tcBorders>
              <w:top w:val="nil"/>
              <w:left w:val="nil"/>
              <w:bottom w:val="single" w:sz="4" w:space="0" w:color="auto"/>
              <w:right w:val="single" w:sz="4" w:space="0" w:color="auto"/>
            </w:tcBorders>
            <w:shd w:val="clear" w:color="auto" w:fill="auto"/>
            <w:noWrap/>
            <w:vAlign w:val="center"/>
          </w:tcPr>
          <w:p w14:paraId="067E70B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红葱头（精品）</w:t>
            </w:r>
          </w:p>
        </w:tc>
        <w:tc>
          <w:tcPr>
            <w:tcW w:w="1607" w:type="dxa"/>
            <w:tcBorders>
              <w:top w:val="nil"/>
              <w:left w:val="nil"/>
              <w:bottom w:val="single" w:sz="4" w:space="0" w:color="auto"/>
              <w:right w:val="single" w:sz="4" w:space="0" w:color="auto"/>
            </w:tcBorders>
            <w:shd w:val="clear" w:color="auto" w:fill="auto"/>
            <w:noWrap/>
            <w:vAlign w:val="center"/>
          </w:tcPr>
          <w:p w14:paraId="2EBD09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682" w:type="dxa"/>
            <w:tcBorders>
              <w:top w:val="nil"/>
              <w:left w:val="nil"/>
              <w:bottom w:val="single" w:sz="4" w:space="0" w:color="auto"/>
              <w:right w:val="single" w:sz="4" w:space="0" w:color="auto"/>
            </w:tcBorders>
            <w:shd w:val="clear" w:color="auto" w:fill="auto"/>
            <w:noWrap/>
            <w:vAlign w:val="center"/>
          </w:tcPr>
          <w:p w14:paraId="03E0EAE9"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6B5E5B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33A016E7" w14:textId="77777777">
        <w:trPr>
          <w:trHeight w:val="348"/>
          <w:jc w:val="center"/>
        </w:trPr>
        <w:tc>
          <w:tcPr>
            <w:tcW w:w="783" w:type="dxa"/>
            <w:tcBorders>
              <w:top w:val="nil"/>
              <w:left w:val="single" w:sz="4" w:space="0" w:color="auto"/>
              <w:bottom w:val="single" w:sz="4" w:space="0" w:color="auto"/>
              <w:right w:val="single" w:sz="4" w:space="0" w:color="auto"/>
            </w:tcBorders>
            <w:shd w:val="clear" w:color="auto" w:fill="auto"/>
            <w:noWrap/>
            <w:vAlign w:val="center"/>
          </w:tcPr>
          <w:p w14:paraId="03151C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279</w:t>
            </w:r>
          </w:p>
        </w:tc>
        <w:tc>
          <w:tcPr>
            <w:tcW w:w="2696" w:type="dxa"/>
            <w:tcBorders>
              <w:top w:val="nil"/>
              <w:left w:val="nil"/>
              <w:bottom w:val="single" w:sz="4" w:space="0" w:color="auto"/>
              <w:right w:val="single" w:sz="4" w:space="0" w:color="auto"/>
            </w:tcBorders>
            <w:shd w:val="clear" w:color="auto" w:fill="auto"/>
            <w:noWrap/>
            <w:vAlign w:val="center"/>
          </w:tcPr>
          <w:p w14:paraId="42B46B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罗非鱼</w:t>
            </w:r>
          </w:p>
        </w:tc>
        <w:tc>
          <w:tcPr>
            <w:tcW w:w="1607" w:type="dxa"/>
            <w:tcBorders>
              <w:top w:val="nil"/>
              <w:left w:val="nil"/>
              <w:bottom w:val="single" w:sz="4" w:space="0" w:color="auto"/>
              <w:right w:val="single" w:sz="4" w:space="0" w:color="auto"/>
            </w:tcBorders>
            <w:shd w:val="clear" w:color="auto" w:fill="auto"/>
            <w:noWrap/>
            <w:vAlign w:val="center"/>
          </w:tcPr>
          <w:p w14:paraId="33DF33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箱/5kg</w:t>
            </w:r>
          </w:p>
        </w:tc>
        <w:tc>
          <w:tcPr>
            <w:tcW w:w="1682" w:type="dxa"/>
            <w:tcBorders>
              <w:top w:val="nil"/>
              <w:left w:val="nil"/>
              <w:bottom w:val="single" w:sz="4" w:space="0" w:color="auto"/>
              <w:right w:val="single" w:sz="4" w:space="0" w:color="auto"/>
            </w:tcBorders>
            <w:shd w:val="clear" w:color="auto" w:fill="auto"/>
            <w:noWrap/>
            <w:vAlign w:val="center"/>
          </w:tcPr>
          <w:p w14:paraId="0BE86154" w14:textId="77777777" w:rsidR="006560B9" w:rsidRPr="00763E9C" w:rsidRDefault="006560B9">
            <w:pPr>
              <w:adjustRightInd w:val="0"/>
              <w:snapToGrid w:val="0"/>
              <w:jc w:val="center"/>
              <w:rPr>
                <w:rFonts w:ascii="宋体" w:hAnsi="宋体" w:cs="宋体"/>
                <w:color w:val="000000"/>
                <w:szCs w:val="21"/>
              </w:rPr>
            </w:pPr>
          </w:p>
        </w:tc>
        <w:tc>
          <w:tcPr>
            <w:tcW w:w="1528" w:type="dxa"/>
            <w:tcBorders>
              <w:top w:val="nil"/>
              <w:left w:val="nil"/>
              <w:bottom w:val="single" w:sz="4" w:space="0" w:color="auto"/>
              <w:right w:val="single" w:sz="4" w:space="0" w:color="auto"/>
            </w:tcBorders>
            <w:shd w:val="clear" w:color="auto" w:fill="auto"/>
            <w:noWrap/>
            <w:vAlign w:val="center"/>
          </w:tcPr>
          <w:p w14:paraId="5A6C207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bl>
    <w:p w14:paraId="151C5237" w14:textId="77777777" w:rsidR="006560B9" w:rsidRPr="00763E9C" w:rsidRDefault="006560B9">
      <w:pPr>
        <w:spacing w:line="360" w:lineRule="auto"/>
        <w:ind w:firstLineChars="200" w:firstLine="422"/>
        <w:jc w:val="center"/>
        <w:rPr>
          <w:rFonts w:ascii="宋体" w:hAnsi="宋体" w:cs="宋体"/>
          <w:b/>
          <w:szCs w:val="21"/>
        </w:rPr>
      </w:pPr>
    </w:p>
    <w:p w14:paraId="1DD5185D" w14:textId="77777777" w:rsidR="006560B9" w:rsidRPr="00763E9C" w:rsidRDefault="006560B9">
      <w:pPr>
        <w:spacing w:line="360" w:lineRule="auto"/>
        <w:ind w:firstLineChars="200" w:firstLine="422"/>
        <w:jc w:val="center"/>
        <w:rPr>
          <w:rFonts w:ascii="宋体" w:hAnsi="宋体" w:cs="宋体"/>
          <w:b/>
          <w:szCs w:val="21"/>
        </w:rPr>
      </w:pPr>
    </w:p>
    <w:p w14:paraId="60616D47" w14:textId="77777777" w:rsidR="006560B9" w:rsidRPr="00763E9C" w:rsidRDefault="007B2AD5">
      <w:pPr>
        <w:spacing w:line="360" w:lineRule="auto"/>
        <w:ind w:firstLineChars="200" w:firstLine="422"/>
        <w:jc w:val="center"/>
        <w:rPr>
          <w:rFonts w:ascii="宋体" w:hAnsi="宋体" w:cs="宋体"/>
          <w:b/>
          <w:bCs/>
          <w:szCs w:val="21"/>
        </w:rPr>
      </w:pPr>
      <w:r w:rsidRPr="00763E9C">
        <w:rPr>
          <w:rFonts w:asciiTheme="minorEastAsia" w:eastAsiaTheme="minorEastAsia" w:hAnsiTheme="minorEastAsia" w:hint="eastAsia"/>
          <w:b/>
          <w:bCs/>
          <w:szCs w:val="21"/>
        </w:rPr>
        <w:lastRenderedPageBreak/>
        <w:t>采购包2：果蔬----蔬菜、水果配送</w:t>
      </w:r>
    </w:p>
    <w:tbl>
      <w:tblPr>
        <w:tblW w:w="9129" w:type="dxa"/>
        <w:tblInd w:w="113" w:type="dxa"/>
        <w:tblLayout w:type="fixed"/>
        <w:tblLook w:val="04A0" w:firstRow="1" w:lastRow="0" w:firstColumn="1" w:lastColumn="0" w:noHBand="0" w:noVBand="1"/>
      </w:tblPr>
      <w:tblGrid>
        <w:gridCol w:w="705"/>
        <w:gridCol w:w="3048"/>
        <w:gridCol w:w="1812"/>
        <w:gridCol w:w="1860"/>
        <w:gridCol w:w="1704"/>
      </w:tblGrid>
      <w:tr w:rsidR="006560B9" w:rsidRPr="00763E9C" w14:paraId="4930F4AB" w14:textId="77777777">
        <w:trPr>
          <w:trHeight w:val="585"/>
        </w:trPr>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C0434" w14:textId="77777777" w:rsidR="006560B9" w:rsidRPr="00763E9C" w:rsidRDefault="007B2AD5">
            <w:pPr>
              <w:widowControl/>
              <w:jc w:val="center"/>
              <w:rPr>
                <w:rFonts w:ascii="宋体" w:hAnsi="宋体" w:cs="宋体"/>
                <w:b/>
                <w:bCs/>
                <w:kern w:val="0"/>
                <w:szCs w:val="21"/>
              </w:rPr>
            </w:pPr>
            <w:bookmarkStart w:id="109" w:name="_Hlk170738600"/>
            <w:r w:rsidRPr="00763E9C">
              <w:rPr>
                <w:rFonts w:ascii="宋体" w:hAnsi="宋体" w:cs="宋体" w:hint="eastAsia"/>
                <w:b/>
                <w:bCs/>
                <w:kern w:val="0"/>
                <w:szCs w:val="21"/>
              </w:rPr>
              <w:t>序号</w:t>
            </w:r>
          </w:p>
        </w:tc>
        <w:tc>
          <w:tcPr>
            <w:tcW w:w="3048" w:type="dxa"/>
            <w:tcBorders>
              <w:top w:val="single" w:sz="4" w:space="0" w:color="auto"/>
              <w:left w:val="nil"/>
              <w:bottom w:val="single" w:sz="4" w:space="0" w:color="auto"/>
              <w:right w:val="single" w:sz="4" w:space="0" w:color="auto"/>
            </w:tcBorders>
            <w:shd w:val="clear" w:color="000000" w:fill="auto"/>
            <w:noWrap/>
            <w:vAlign w:val="center"/>
          </w:tcPr>
          <w:p w14:paraId="0B756E7C"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商品名称</w:t>
            </w:r>
          </w:p>
        </w:tc>
        <w:tc>
          <w:tcPr>
            <w:tcW w:w="1812" w:type="dxa"/>
            <w:tcBorders>
              <w:top w:val="single" w:sz="4" w:space="0" w:color="auto"/>
              <w:left w:val="nil"/>
              <w:bottom w:val="single" w:sz="4" w:space="0" w:color="auto"/>
              <w:right w:val="single" w:sz="4" w:space="0" w:color="auto"/>
            </w:tcBorders>
            <w:shd w:val="clear" w:color="000000" w:fill="auto"/>
            <w:noWrap/>
            <w:vAlign w:val="center"/>
          </w:tcPr>
          <w:p w14:paraId="6578159D"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规格</w:t>
            </w:r>
          </w:p>
        </w:tc>
        <w:tc>
          <w:tcPr>
            <w:tcW w:w="1860" w:type="dxa"/>
            <w:tcBorders>
              <w:top w:val="single" w:sz="4" w:space="0" w:color="auto"/>
              <w:left w:val="nil"/>
              <w:bottom w:val="single" w:sz="4" w:space="0" w:color="auto"/>
              <w:right w:val="single" w:sz="4" w:space="0" w:color="auto"/>
            </w:tcBorders>
            <w:shd w:val="clear" w:color="000000" w:fill="auto"/>
            <w:noWrap/>
            <w:vAlign w:val="center"/>
          </w:tcPr>
          <w:p w14:paraId="5761524B"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单价最高限价（元）</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05E5215C"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预估量</w:t>
            </w:r>
          </w:p>
        </w:tc>
      </w:tr>
      <w:tr w:rsidR="006560B9" w:rsidRPr="00763E9C" w14:paraId="7C5846C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2F88B8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p>
        </w:tc>
        <w:tc>
          <w:tcPr>
            <w:tcW w:w="3048" w:type="dxa"/>
            <w:tcBorders>
              <w:top w:val="nil"/>
              <w:left w:val="nil"/>
              <w:bottom w:val="single" w:sz="4" w:space="0" w:color="auto"/>
              <w:right w:val="single" w:sz="4" w:space="0" w:color="auto"/>
            </w:tcBorders>
            <w:shd w:val="clear" w:color="auto" w:fill="auto"/>
            <w:noWrap/>
            <w:vAlign w:val="center"/>
          </w:tcPr>
          <w:p w14:paraId="1BED961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大土豆</w:t>
            </w:r>
          </w:p>
        </w:tc>
        <w:tc>
          <w:tcPr>
            <w:tcW w:w="1812" w:type="dxa"/>
            <w:tcBorders>
              <w:top w:val="nil"/>
              <w:left w:val="nil"/>
              <w:bottom w:val="single" w:sz="4" w:space="0" w:color="auto"/>
              <w:right w:val="single" w:sz="4" w:space="0" w:color="auto"/>
            </w:tcBorders>
            <w:shd w:val="clear" w:color="auto" w:fill="auto"/>
            <w:noWrap/>
            <w:vAlign w:val="center"/>
          </w:tcPr>
          <w:p w14:paraId="60C4F11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EF1724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13F478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210000</w:t>
            </w:r>
          </w:p>
        </w:tc>
      </w:tr>
      <w:tr w:rsidR="006560B9" w:rsidRPr="00763E9C" w14:paraId="6E996FE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7B956B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w:t>
            </w:r>
          </w:p>
        </w:tc>
        <w:tc>
          <w:tcPr>
            <w:tcW w:w="3048" w:type="dxa"/>
            <w:tcBorders>
              <w:top w:val="nil"/>
              <w:left w:val="nil"/>
              <w:bottom w:val="single" w:sz="4" w:space="0" w:color="auto"/>
              <w:right w:val="single" w:sz="4" w:space="0" w:color="auto"/>
            </w:tcBorders>
            <w:shd w:val="clear" w:color="auto" w:fill="auto"/>
            <w:noWrap/>
            <w:vAlign w:val="center"/>
          </w:tcPr>
          <w:p w14:paraId="747154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大白菜</w:t>
            </w:r>
          </w:p>
        </w:tc>
        <w:tc>
          <w:tcPr>
            <w:tcW w:w="1812" w:type="dxa"/>
            <w:tcBorders>
              <w:top w:val="nil"/>
              <w:left w:val="nil"/>
              <w:bottom w:val="single" w:sz="4" w:space="0" w:color="auto"/>
              <w:right w:val="single" w:sz="4" w:space="0" w:color="auto"/>
            </w:tcBorders>
            <w:shd w:val="clear" w:color="auto" w:fill="auto"/>
            <w:noWrap/>
            <w:vAlign w:val="center"/>
          </w:tcPr>
          <w:p w14:paraId="00064EF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7A80FB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626EF4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130000</w:t>
            </w:r>
          </w:p>
        </w:tc>
      </w:tr>
      <w:tr w:rsidR="006560B9" w:rsidRPr="00763E9C" w14:paraId="1023E88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490D12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w:t>
            </w:r>
          </w:p>
        </w:tc>
        <w:tc>
          <w:tcPr>
            <w:tcW w:w="3048" w:type="dxa"/>
            <w:tcBorders>
              <w:top w:val="nil"/>
              <w:left w:val="nil"/>
              <w:bottom w:val="single" w:sz="4" w:space="0" w:color="auto"/>
              <w:right w:val="single" w:sz="4" w:space="0" w:color="auto"/>
            </w:tcBorders>
            <w:shd w:val="clear" w:color="auto" w:fill="auto"/>
            <w:noWrap/>
            <w:vAlign w:val="center"/>
          </w:tcPr>
          <w:p w14:paraId="0D55E77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上海青</w:t>
            </w:r>
          </w:p>
        </w:tc>
        <w:tc>
          <w:tcPr>
            <w:tcW w:w="1812" w:type="dxa"/>
            <w:tcBorders>
              <w:top w:val="nil"/>
              <w:left w:val="nil"/>
              <w:bottom w:val="single" w:sz="4" w:space="0" w:color="auto"/>
              <w:right w:val="single" w:sz="4" w:space="0" w:color="auto"/>
            </w:tcBorders>
            <w:shd w:val="clear" w:color="auto" w:fill="auto"/>
            <w:noWrap/>
            <w:vAlign w:val="center"/>
          </w:tcPr>
          <w:p w14:paraId="61F7D45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BDB97B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BCF4E5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130000</w:t>
            </w:r>
          </w:p>
        </w:tc>
      </w:tr>
      <w:tr w:rsidR="006560B9" w:rsidRPr="00763E9C" w14:paraId="4751127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CF8813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w:t>
            </w:r>
          </w:p>
        </w:tc>
        <w:tc>
          <w:tcPr>
            <w:tcW w:w="3048" w:type="dxa"/>
            <w:tcBorders>
              <w:top w:val="nil"/>
              <w:left w:val="nil"/>
              <w:bottom w:val="single" w:sz="4" w:space="0" w:color="auto"/>
              <w:right w:val="single" w:sz="4" w:space="0" w:color="auto"/>
            </w:tcBorders>
            <w:shd w:val="clear" w:color="auto" w:fill="auto"/>
            <w:noWrap/>
            <w:vAlign w:val="center"/>
          </w:tcPr>
          <w:p w14:paraId="3073AAF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西红柿</w:t>
            </w:r>
          </w:p>
        </w:tc>
        <w:tc>
          <w:tcPr>
            <w:tcW w:w="1812" w:type="dxa"/>
            <w:tcBorders>
              <w:top w:val="nil"/>
              <w:left w:val="nil"/>
              <w:bottom w:val="single" w:sz="4" w:space="0" w:color="auto"/>
              <w:right w:val="single" w:sz="4" w:space="0" w:color="auto"/>
            </w:tcBorders>
            <w:shd w:val="clear" w:color="auto" w:fill="auto"/>
            <w:noWrap/>
            <w:vAlign w:val="center"/>
          </w:tcPr>
          <w:p w14:paraId="6AF4815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D9DF84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A43B77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100000</w:t>
            </w:r>
          </w:p>
        </w:tc>
      </w:tr>
      <w:tr w:rsidR="006560B9" w:rsidRPr="00763E9C" w14:paraId="3F36ED4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0FE408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w:t>
            </w:r>
          </w:p>
        </w:tc>
        <w:tc>
          <w:tcPr>
            <w:tcW w:w="3048" w:type="dxa"/>
            <w:tcBorders>
              <w:top w:val="nil"/>
              <w:left w:val="nil"/>
              <w:bottom w:val="single" w:sz="4" w:space="0" w:color="auto"/>
              <w:right w:val="single" w:sz="4" w:space="0" w:color="auto"/>
            </w:tcBorders>
            <w:shd w:val="clear" w:color="auto" w:fill="auto"/>
            <w:noWrap/>
            <w:vAlign w:val="center"/>
          </w:tcPr>
          <w:p w14:paraId="09D3435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红皮洋葱</w:t>
            </w:r>
          </w:p>
        </w:tc>
        <w:tc>
          <w:tcPr>
            <w:tcW w:w="1812" w:type="dxa"/>
            <w:tcBorders>
              <w:top w:val="nil"/>
              <w:left w:val="nil"/>
              <w:bottom w:val="single" w:sz="4" w:space="0" w:color="auto"/>
              <w:right w:val="single" w:sz="4" w:space="0" w:color="auto"/>
            </w:tcBorders>
            <w:shd w:val="clear" w:color="auto" w:fill="auto"/>
            <w:noWrap/>
            <w:vAlign w:val="center"/>
          </w:tcPr>
          <w:p w14:paraId="6D72216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7181CC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F0B901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95000</w:t>
            </w:r>
          </w:p>
        </w:tc>
      </w:tr>
      <w:tr w:rsidR="006560B9" w:rsidRPr="00763E9C" w14:paraId="3F24571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2904CF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w:t>
            </w:r>
          </w:p>
        </w:tc>
        <w:tc>
          <w:tcPr>
            <w:tcW w:w="3048" w:type="dxa"/>
            <w:tcBorders>
              <w:top w:val="nil"/>
              <w:left w:val="nil"/>
              <w:bottom w:val="single" w:sz="4" w:space="0" w:color="auto"/>
              <w:right w:val="single" w:sz="4" w:space="0" w:color="auto"/>
            </w:tcBorders>
            <w:shd w:val="clear" w:color="auto" w:fill="auto"/>
            <w:noWrap/>
            <w:vAlign w:val="center"/>
          </w:tcPr>
          <w:p w14:paraId="7E77996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包菜</w:t>
            </w:r>
          </w:p>
        </w:tc>
        <w:tc>
          <w:tcPr>
            <w:tcW w:w="1812" w:type="dxa"/>
            <w:tcBorders>
              <w:top w:val="nil"/>
              <w:left w:val="nil"/>
              <w:bottom w:val="single" w:sz="4" w:space="0" w:color="auto"/>
              <w:right w:val="single" w:sz="4" w:space="0" w:color="auto"/>
            </w:tcBorders>
            <w:shd w:val="clear" w:color="auto" w:fill="auto"/>
            <w:noWrap/>
            <w:vAlign w:val="center"/>
          </w:tcPr>
          <w:p w14:paraId="6012EFE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21A0F6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02CCAB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90000</w:t>
            </w:r>
          </w:p>
        </w:tc>
      </w:tr>
      <w:tr w:rsidR="006560B9" w:rsidRPr="00763E9C" w14:paraId="4D182CF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F15237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w:t>
            </w:r>
          </w:p>
        </w:tc>
        <w:tc>
          <w:tcPr>
            <w:tcW w:w="3048" w:type="dxa"/>
            <w:tcBorders>
              <w:top w:val="nil"/>
              <w:left w:val="nil"/>
              <w:bottom w:val="single" w:sz="4" w:space="0" w:color="auto"/>
              <w:right w:val="single" w:sz="4" w:space="0" w:color="auto"/>
            </w:tcBorders>
            <w:shd w:val="clear" w:color="auto" w:fill="auto"/>
            <w:noWrap/>
            <w:vAlign w:val="center"/>
          </w:tcPr>
          <w:p w14:paraId="1F37770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薄皮青椒</w:t>
            </w:r>
          </w:p>
        </w:tc>
        <w:tc>
          <w:tcPr>
            <w:tcW w:w="1812" w:type="dxa"/>
            <w:tcBorders>
              <w:top w:val="nil"/>
              <w:left w:val="nil"/>
              <w:bottom w:val="single" w:sz="4" w:space="0" w:color="auto"/>
              <w:right w:val="single" w:sz="4" w:space="0" w:color="auto"/>
            </w:tcBorders>
            <w:shd w:val="clear" w:color="auto" w:fill="auto"/>
            <w:noWrap/>
            <w:vAlign w:val="center"/>
          </w:tcPr>
          <w:p w14:paraId="46B222C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FB1F2E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72B077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60000</w:t>
            </w:r>
          </w:p>
        </w:tc>
      </w:tr>
      <w:tr w:rsidR="006560B9" w:rsidRPr="00763E9C" w14:paraId="7CAE7B7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3E9F5F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w:t>
            </w:r>
          </w:p>
        </w:tc>
        <w:tc>
          <w:tcPr>
            <w:tcW w:w="3048" w:type="dxa"/>
            <w:tcBorders>
              <w:top w:val="nil"/>
              <w:left w:val="nil"/>
              <w:bottom w:val="single" w:sz="4" w:space="0" w:color="auto"/>
              <w:right w:val="single" w:sz="4" w:space="0" w:color="auto"/>
            </w:tcBorders>
            <w:shd w:val="clear" w:color="auto" w:fill="auto"/>
            <w:noWrap/>
            <w:vAlign w:val="center"/>
          </w:tcPr>
          <w:p w14:paraId="1CD8A05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有机花菜</w:t>
            </w:r>
          </w:p>
        </w:tc>
        <w:tc>
          <w:tcPr>
            <w:tcW w:w="1812" w:type="dxa"/>
            <w:tcBorders>
              <w:top w:val="nil"/>
              <w:left w:val="nil"/>
              <w:bottom w:val="single" w:sz="4" w:space="0" w:color="auto"/>
              <w:right w:val="single" w:sz="4" w:space="0" w:color="auto"/>
            </w:tcBorders>
            <w:shd w:val="clear" w:color="auto" w:fill="auto"/>
            <w:noWrap/>
            <w:vAlign w:val="center"/>
          </w:tcPr>
          <w:p w14:paraId="2A5755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D682BF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D841FF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53000</w:t>
            </w:r>
          </w:p>
        </w:tc>
      </w:tr>
      <w:tr w:rsidR="006560B9" w:rsidRPr="00763E9C" w14:paraId="6FA38F0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37A37C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w:t>
            </w:r>
          </w:p>
        </w:tc>
        <w:tc>
          <w:tcPr>
            <w:tcW w:w="3048" w:type="dxa"/>
            <w:tcBorders>
              <w:top w:val="nil"/>
              <w:left w:val="nil"/>
              <w:bottom w:val="single" w:sz="4" w:space="0" w:color="auto"/>
              <w:right w:val="single" w:sz="4" w:space="0" w:color="auto"/>
            </w:tcBorders>
            <w:shd w:val="clear" w:color="auto" w:fill="auto"/>
            <w:noWrap/>
            <w:vAlign w:val="center"/>
          </w:tcPr>
          <w:p w14:paraId="6B47AF4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鲜金针菇</w:t>
            </w:r>
          </w:p>
        </w:tc>
        <w:tc>
          <w:tcPr>
            <w:tcW w:w="1812" w:type="dxa"/>
            <w:tcBorders>
              <w:top w:val="nil"/>
              <w:left w:val="nil"/>
              <w:bottom w:val="single" w:sz="4" w:space="0" w:color="auto"/>
              <w:right w:val="single" w:sz="4" w:space="0" w:color="auto"/>
            </w:tcBorders>
            <w:shd w:val="clear" w:color="auto" w:fill="auto"/>
            <w:noWrap/>
            <w:vAlign w:val="center"/>
          </w:tcPr>
          <w:p w14:paraId="52C73A8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3DC691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00ECAD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53000</w:t>
            </w:r>
          </w:p>
        </w:tc>
      </w:tr>
      <w:tr w:rsidR="006560B9" w:rsidRPr="00763E9C" w14:paraId="3F2B314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5E3733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w:t>
            </w:r>
          </w:p>
        </w:tc>
        <w:tc>
          <w:tcPr>
            <w:tcW w:w="3048" w:type="dxa"/>
            <w:tcBorders>
              <w:top w:val="nil"/>
              <w:left w:val="nil"/>
              <w:bottom w:val="single" w:sz="4" w:space="0" w:color="auto"/>
              <w:right w:val="single" w:sz="4" w:space="0" w:color="auto"/>
            </w:tcBorders>
            <w:shd w:val="clear" w:color="auto" w:fill="auto"/>
            <w:noWrap/>
            <w:vAlign w:val="center"/>
          </w:tcPr>
          <w:p w14:paraId="324C2E4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新大土豆</w:t>
            </w:r>
          </w:p>
        </w:tc>
        <w:tc>
          <w:tcPr>
            <w:tcW w:w="1812" w:type="dxa"/>
            <w:tcBorders>
              <w:top w:val="nil"/>
              <w:left w:val="nil"/>
              <w:bottom w:val="single" w:sz="4" w:space="0" w:color="auto"/>
              <w:right w:val="single" w:sz="4" w:space="0" w:color="auto"/>
            </w:tcBorders>
            <w:shd w:val="clear" w:color="auto" w:fill="auto"/>
            <w:noWrap/>
            <w:vAlign w:val="center"/>
          </w:tcPr>
          <w:p w14:paraId="5EAD618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9170B8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36D6BE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50000</w:t>
            </w:r>
          </w:p>
        </w:tc>
      </w:tr>
      <w:tr w:rsidR="006560B9" w:rsidRPr="00763E9C" w14:paraId="63CC5A6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854008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w:t>
            </w:r>
          </w:p>
        </w:tc>
        <w:tc>
          <w:tcPr>
            <w:tcW w:w="3048" w:type="dxa"/>
            <w:tcBorders>
              <w:top w:val="nil"/>
              <w:left w:val="nil"/>
              <w:bottom w:val="single" w:sz="4" w:space="0" w:color="auto"/>
              <w:right w:val="single" w:sz="4" w:space="0" w:color="auto"/>
            </w:tcBorders>
            <w:shd w:val="clear" w:color="auto" w:fill="auto"/>
            <w:noWrap/>
            <w:vAlign w:val="center"/>
          </w:tcPr>
          <w:p w14:paraId="0F0D08E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绿豆芽</w:t>
            </w:r>
          </w:p>
        </w:tc>
        <w:tc>
          <w:tcPr>
            <w:tcW w:w="1812" w:type="dxa"/>
            <w:tcBorders>
              <w:top w:val="nil"/>
              <w:left w:val="nil"/>
              <w:bottom w:val="single" w:sz="4" w:space="0" w:color="auto"/>
              <w:right w:val="single" w:sz="4" w:space="0" w:color="auto"/>
            </w:tcBorders>
            <w:shd w:val="clear" w:color="auto" w:fill="auto"/>
            <w:noWrap/>
            <w:vAlign w:val="center"/>
          </w:tcPr>
          <w:p w14:paraId="115353F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C8B6C2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2B52B5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46000</w:t>
            </w:r>
          </w:p>
        </w:tc>
      </w:tr>
      <w:tr w:rsidR="006560B9" w:rsidRPr="00763E9C" w14:paraId="6BEC6CB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D6C7E4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w:t>
            </w:r>
          </w:p>
        </w:tc>
        <w:tc>
          <w:tcPr>
            <w:tcW w:w="3048" w:type="dxa"/>
            <w:tcBorders>
              <w:top w:val="nil"/>
              <w:left w:val="nil"/>
              <w:bottom w:val="single" w:sz="4" w:space="0" w:color="auto"/>
              <w:right w:val="single" w:sz="4" w:space="0" w:color="auto"/>
            </w:tcBorders>
            <w:shd w:val="clear" w:color="auto" w:fill="auto"/>
            <w:noWrap/>
            <w:vAlign w:val="center"/>
          </w:tcPr>
          <w:p w14:paraId="730A2DF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菜秧</w:t>
            </w:r>
          </w:p>
        </w:tc>
        <w:tc>
          <w:tcPr>
            <w:tcW w:w="1812" w:type="dxa"/>
            <w:tcBorders>
              <w:top w:val="nil"/>
              <w:left w:val="nil"/>
              <w:bottom w:val="single" w:sz="4" w:space="0" w:color="auto"/>
              <w:right w:val="single" w:sz="4" w:space="0" w:color="auto"/>
            </w:tcBorders>
            <w:shd w:val="clear" w:color="auto" w:fill="auto"/>
            <w:noWrap/>
            <w:vAlign w:val="center"/>
          </w:tcPr>
          <w:p w14:paraId="69E98BE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82D878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76E258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44000</w:t>
            </w:r>
          </w:p>
        </w:tc>
      </w:tr>
      <w:tr w:rsidR="006560B9" w:rsidRPr="00763E9C" w14:paraId="480ECCA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EA688F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w:t>
            </w:r>
          </w:p>
        </w:tc>
        <w:tc>
          <w:tcPr>
            <w:tcW w:w="3048" w:type="dxa"/>
            <w:tcBorders>
              <w:top w:val="nil"/>
              <w:left w:val="nil"/>
              <w:bottom w:val="single" w:sz="4" w:space="0" w:color="auto"/>
              <w:right w:val="single" w:sz="4" w:space="0" w:color="auto"/>
            </w:tcBorders>
            <w:shd w:val="clear" w:color="auto" w:fill="auto"/>
            <w:noWrap/>
            <w:vAlign w:val="center"/>
          </w:tcPr>
          <w:p w14:paraId="2829CFF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生菜</w:t>
            </w:r>
          </w:p>
        </w:tc>
        <w:tc>
          <w:tcPr>
            <w:tcW w:w="1812" w:type="dxa"/>
            <w:tcBorders>
              <w:top w:val="nil"/>
              <w:left w:val="nil"/>
              <w:bottom w:val="single" w:sz="4" w:space="0" w:color="auto"/>
              <w:right w:val="single" w:sz="4" w:space="0" w:color="auto"/>
            </w:tcBorders>
            <w:shd w:val="clear" w:color="auto" w:fill="auto"/>
            <w:noWrap/>
            <w:vAlign w:val="center"/>
          </w:tcPr>
          <w:p w14:paraId="3D0F828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5EB618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398D54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44000</w:t>
            </w:r>
          </w:p>
        </w:tc>
      </w:tr>
      <w:tr w:rsidR="006560B9" w:rsidRPr="00763E9C" w14:paraId="558B1F7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87EA50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w:t>
            </w:r>
          </w:p>
        </w:tc>
        <w:tc>
          <w:tcPr>
            <w:tcW w:w="3048" w:type="dxa"/>
            <w:tcBorders>
              <w:top w:val="nil"/>
              <w:left w:val="nil"/>
              <w:bottom w:val="single" w:sz="4" w:space="0" w:color="auto"/>
              <w:right w:val="single" w:sz="4" w:space="0" w:color="auto"/>
            </w:tcBorders>
            <w:shd w:val="clear" w:color="auto" w:fill="auto"/>
            <w:noWrap/>
            <w:vAlign w:val="center"/>
          </w:tcPr>
          <w:p w14:paraId="13BA3D6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茄子</w:t>
            </w:r>
          </w:p>
        </w:tc>
        <w:tc>
          <w:tcPr>
            <w:tcW w:w="1812" w:type="dxa"/>
            <w:tcBorders>
              <w:top w:val="nil"/>
              <w:left w:val="nil"/>
              <w:bottom w:val="single" w:sz="4" w:space="0" w:color="auto"/>
              <w:right w:val="single" w:sz="4" w:space="0" w:color="auto"/>
            </w:tcBorders>
            <w:shd w:val="clear" w:color="auto" w:fill="auto"/>
            <w:noWrap/>
            <w:vAlign w:val="center"/>
          </w:tcPr>
          <w:p w14:paraId="433D11C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579129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2D5181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35000</w:t>
            </w:r>
          </w:p>
        </w:tc>
      </w:tr>
      <w:tr w:rsidR="006560B9" w:rsidRPr="00763E9C" w14:paraId="0E11BDE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B64470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w:t>
            </w:r>
          </w:p>
        </w:tc>
        <w:tc>
          <w:tcPr>
            <w:tcW w:w="3048" w:type="dxa"/>
            <w:tcBorders>
              <w:top w:val="nil"/>
              <w:left w:val="nil"/>
              <w:bottom w:val="single" w:sz="4" w:space="0" w:color="auto"/>
              <w:right w:val="single" w:sz="4" w:space="0" w:color="auto"/>
            </w:tcBorders>
            <w:shd w:val="clear" w:color="auto" w:fill="auto"/>
            <w:noWrap/>
            <w:vAlign w:val="center"/>
          </w:tcPr>
          <w:p w14:paraId="774CA71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黄豆芽</w:t>
            </w:r>
          </w:p>
        </w:tc>
        <w:tc>
          <w:tcPr>
            <w:tcW w:w="1812" w:type="dxa"/>
            <w:tcBorders>
              <w:top w:val="nil"/>
              <w:left w:val="nil"/>
              <w:bottom w:val="single" w:sz="4" w:space="0" w:color="auto"/>
              <w:right w:val="single" w:sz="4" w:space="0" w:color="auto"/>
            </w:tcBorders>
            <w:shd w:val="clear" w:color="auto" w:fill="auto"/>
            <w:noWrap/>
            <w:vAlign w:val="center"/>
          </w:tcPr>
          <w:p w14:paraId="0D47D66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B56630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1B864F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35000</w:t>
            </w:r>
          </w:p>
        </w:tc>
      </w:tr>
      <w:tr w:rsidR="006560B9" w:rsidRPr="00763E9C" w14:paraId="76ABBCD5"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BC4A36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w:t>
            </w:r>
          </w:p>
        </w:tc>
        <w:tc>
          <w:tcPr>
            <w:tcW w:w="3048" w:type="dxa"/>
            <w:tcBorders>
              <w:top w:val="nil"/>
              <w:left w:val="nil"/>
              <w:bottom w:val="single" w:sz="4" w:space="0" w:color="auto"/>
              <w:right w:val="single" w:sz="4" w:space="0" w:color="auto"/>
            </w:tcBorders>
            <w:shd w:val="clear" w:color="auto" w:fill="auto"/>
            <w:noWrap/>
            <w:vAlign w:val="center"/>
          </w:tcPr>
          <w:p w14:paraId="4C61E39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胡萝卜</w:t>
            </w:r>
          </w:p>
        </w:tc>
        <w:tc>
          <w:tcPr>
            <w:tcW w:w="1812" w:type="dxa"/>
            <w:tcBorders>
              <w:top w:val="nil"/>
              <w:left w:val="nil"/>
              <w:bottom w:val="single" w:sz="4" w:space="0" w:color="auto"/>
              <w:right w:val="single" w:sz="4" w:space="0" w:color="auto"/>
            </w:tcBorders>
            <w:shd w:val="clear" w:color="auto" w:fill="auto"/>
            <w:noWrap/>
            <w:vAlign w:val="center"/>
          </w:tcPr>
          <w:p w14:paraId="04F3373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CD9FAC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EA86C8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31000</w:t>
            </w:r>
          </w:p>
        </w:tc>
      </w:tr>
      <w:tr w:rsidR="006560B9" w:rsidRPr="00763E9C" w14:paraId="281EE52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D6F6F1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17</w:t>
            </w:r>
          </w:p>
        </w:tc>
        <w:tc>
          <w:tcPr>
            <w:tcW w:w="3048" w:type="dxa"/>
            <w:tcBorders>
              <w:top w:val="nil"/>
              <w:left w:val="nil"/>
              <w:bottom w:val="single" w:sz="4" w:space="0" w:color="auto"/>
              <w:right w:val="single" w:sz="4" w:space="0" w:color="auto"/>
            </w:tcBorders>
            <w:shd w:val="clear" w:color="auto" w:fill="auto"/>
            <w:noWrap/>
            <w:vAlign w:val="center"/>
          </w:tcPr>
          <w:p w14:paraId="4EB5D8D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黄瓜</w:t>
            </w:r>
          </w:p>
        </w:tc>
        <w:tc>
          <w:tcPr>
            <w:tcW w:w="1812" w:type="dxa"/>
            <w:tcBorders>
              <w:top w:val="nil"/>
              <w:left w:val="nil"/>
              <w:bottom w:val="single" w:sz="4" w:space="0" w:color="auto"/>
              <w:right w:val="single" w:sz="4" w:space="0" w:color="auto"/>
            </w:tcBorders>
            <w:shd w:val="clear" w:color="auto" w:fill="auto"/>
            <w:noWrap/>
            <w:vAlign w:val="center"/>
          </w:tcPr>
          <w:p w14:paraId="4D659FA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CF99C1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C9803A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30000</w:t>
            </w:r>
          </w:p>
        </w:tc>
      </w:tr>
      <w:tr w:rsidR="006560B9" w:rsidRPr="00763E9C" w14:paraId="6392793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C6774B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18</w:t>
            </w:r>
          </w:p>
        </w:tc>
        <w:tc>
          <w:tcPr>
            <w:tcW w:w="3048" w:type="dxa"/>
            <w:tcBorders>
              <w:top w:val="nil"/>
              <w:left w:val="nil"/>
              <w:bottom w:val="single" w:sz="4" w:space="0" w:color="auto"/>
              <w:right w:val="single" w:sz="4" w:space="0" w:color="auto"/>
            </w:tcBorders>
            <w:shd w:val="clear" w:color="auto" w:fill="auto"/>
            <w:noWrap/>
            <w:vAlign w:val="center"/>
          </w:tcPr>
          <w:p w14:paraId="6741C2B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西兰花</w:t>
            </w:r>
          </w:p>
        </w:tc>
        <w:tc>
          <w:tcPr>
            <w:tcW w:w="1812" w:type="dxa"/>
            <w:tcBorders>
              <w:top w:val="nil"/>
              <w:left w:val="nil"/>
              <w:bottom w:val="single" w:sz="4" w:space="0" w:color="auto"/>
              <w:right w:val="single" w:sz="4" w:space="0" w:color="auto"/>
            </w:tcBorders>
            <w:shd w:val="clear" w:color="auto" w:fill="auto"/>
            <w:noWrap/>
            <w:vAlign w:val="center"/>
          </w:tcPr>
          <w:p w14:paraId="026B448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7960C5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75A75F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30000</w:t>
            </w:r>
          </w:p>
        </w:tc>
      </w:tr>
      <w:tr w:rsidR="006560B9" w:rsidRPr="00763E9C" w14:paraId="6C3DF8F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94AB9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19</w:t>
            </w:r>
          </w:p>
        </w:tc>
        <w:tc>
          <w:tcPr>
            <w:tcW w:w="3048" w:type="dxa"/>
            <w:tcBorders>
              <w:top w:val="nil"/>
              <w:left w:val="nil"/>
              <w:bottom w:val="single" w:sz="4" w:space="0" w:color="auto"/>
              <w:right w:val="single" w:sz="4" w:space="0" w:color="auto"/>
            </w:tcBorders>
            <w:shd w:val="clear" w:color="auto" w:fill="auto"/>
            <w:noWrap/>
            <w:vAlign w:val="center"/>
          </w:tcPr>
          <w:p w14:paraId="0F448A7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土豆</w:t>
            </w:r>
          </w:p>
        </w:tc>
        <w:tc>
          <w:tcPr>
            <w:tcW w:w="1812" w:type="dxa"/>
            <w:tcBorders>
              <w:top w:val="nil"/>
              <w:left w:val="nil"/>
              <w:bottom w:val="single" w:sz="4" w:space="0" w:color="auto"/>
              <w:right w:val="single" w:sz="4" w:space="0" w:color="auto"/>
            </w:tcBorders>
            <w:shd w:val="clear" w:color="auto" w:fill="auto"/>
            <w:noWrap/>
            <w:vAlign w:val="center"/>
          </w:tcPr>
          <w:p w14:paraId="54A235E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1D538D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2BEDDC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25000</w:t>
            </w:r>
          </w:p>
        </w:tc>
      </w:tr>
      <w:tr w:rsidR="006560B9" w:rsidRPr="00763E9C" w14:paraId="22E8AE5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8A9E6E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w:t>
            </w:r>
          </w:p>
        </w:tc>
        <w:tc>
          <w:tcPr>
            <w:tcW w:w="3048" w:type="dxa"/>
            <w:tcBorders>
              <w:top w:val="nil"/>
              <w:left w:val="nil"/>
              <w:bottom w:val="single" w:sz="4" w:space="0" w:color="auto"/>
              <w:right w:val="single" w:sz="4" w:space="0" w:color="auto"/>
            </w:tcBorders>
            <w:shd w:val="clear" w:color="auto" w:fill="auto"/>
            <w:noWrap/>
            <w:vAlign w:val="center"/>
          </w:tcPr>
          <w:p w14:paraId="0F020E0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南瓜</w:t>
            </w:r>
          </w:p>
        </w:tc>
        <w:tc>
          <w:tcPr>
            <w:tcW w:w="1812" w:type="dxa"/>
            <w:tcBorders>
              <w:top w:val="nil"/>
              <w:left w:val="nil"/>
              <w:bottom w:val="single" w:sz="4" w:space="0" w:color="auto"/>
              <w:right w:val="single" w:sz="4" w:space="0" w:color="auto"/>
            </w:tcBorders>
            <w:shd w:val="clear" w:color="auto" w:fill="auto"/>
            <w:noWrap/>
            <w:vAlign w:val="center"/>
          </w:tcPr>
          <w:p w14:paraId="70F98F9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A59E75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BF39D5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25000</w:t>
            </w:r>
          </w:p>
        </w:tc>
      </w:tr>
      <w:tr w:rsidR="006560B9" w:rsidRPr="00763E9C" w14:paraId="18EB063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983B38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21</w:t>
            </w:r>
          </w:p>
        </w:tc>
        <w:tc>
          <w:tcPr>
            <w:tcW w:w="3048" w:type="dxa"/>
            <w:tcBorders>
              <w:top w:val="nil"/>
              <w:left w:val="nil"/>
              <w:bottom w:val="single" w:sz="4" w:space="0" w:color="auto"/>
              <w:right w:val="single" w:sz="4" w:space="0" w:color="auto"/>
            </w:tcBorders>
            <w:shd w:val="clear" w:color="auto" w:fill="auto"/>
            <w:noWrap/>
            <w:vAlign w:val="center"/>
          </w:tcPr>
          <w:p w14:paraId="162D077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冬瓜</w:t>
            </w:r>
          </w:p>
        </w:tc>
        <w:tc>
          <w:tcPr>
            <w:tcW w:w="1812" w:type="dxa"/>
            <w:tcBorders>
              <w:top w:val="nil"/>
              <w:left w:val="nil"/>
              <w:bottom w:val="single" w:sz="4" w:space="0" w:color="auto"/>
              <w:right w:val="single" w:sz="4" w:space="0" w:color="auto"/>
            </w:tcBorders>
            <w:shd w:val="clear" w:color="auto" w:fill="auto"/>
            <w:noWrap/>
            <w:vAlign w:val="center"/>
          </w:tcPr>
          <w:p w14:paraId="3A17D4A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3C6CC5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F92B79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25000</w:t>
            </w:r>
          </w:p>
        </w:tc>
      </w:tr>
      <w:tr w:rsidR="006560B9" w:rsidRPr="00763E9C" w14:paraId="72F1254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D72A37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w:t>
            </w:r>
          </w:p>
        </w:tc>
        <w:tc>
          <w:tcPr>
            <w:tcW w:w="3048" w:type="dxa"/>
            <w:tcBorders>
              <w:top w:val="nil"/>
              <w:left w:val="nil"/>
              <w:bottom w:val="single" w:sz="4" w:space="0" w:color="auto"/>
              <w:right w:val="single" w:sz="4" w:space="0" w:color="auto"/>
            </w:tcBorders>
            <w:shd w:val="clear" w:color="auto" w:fill="auto"/>
            <w:noWrap/>
            <w:vAlign w:val="center"/>
          </w:tcPr>
          <w:p w14:paraId="0FC7D21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香蕉</w:t>
            </w:r>
          </w:p>
        </w:tc>
        <w:tc>
          <w:tcPr>
            <w:tcW w:w="1812" w:type="dxa"/>
            <w:tcBorders>
              <w:top w:val="nil"/>
              <w:left w:val="nil"/>
              <w:bottom w:val="single" w:sz="4" w:space="0" w:color="auto"/>
              <w:right w:val="single" w:sz="4" w:space="0" w:color="auto"/>
            </w:tcBorders>
            <w:shd w:val="clear" w:color="auto" w:fill="auto"/>
            <w:noWrap/>
            <w:vAlign w:val="center"/>
          </w:tcPr>
          <w:p w14:paraId="45CA82E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EBEA05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9FAE57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23000</w:t>
            </w:r>
          </w:p>
        </w:tc>
      </w:tr>
      <w:tr w:rsidR="006560B9" w:rsidRPr="00763E9C" w14:paraId="152DB0E4"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3D9191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23</w:t>
            </w:r>
          </w:p>
        </w:tc>
        <w:tc>
          <w:tcPr>
            <w:tcW w:w="3048" w:type="dxa"/>
            <w:tcBorders>
              <w:top w:val="nil"/>
              <w:left w:val="nil"/>
              <w:bottom w:val="single" w:sz="4" w:space="0" w:color="auto"/>
              <w:right w:val="single" w:sz="4" w:space="0" w:color="auto"/>
            </w:tcBorders>
            <w:shd w:val="clear" w:color="auto" w:fill="auto"/>
            <w:noWrap/>
            <w:vAlign w:val="center"/>
          </w:tcPr>
          <w:p w14:paraId="4D422BD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豇豆</w:t>
            </w:r>
          </w:p>
        </w:tc>
        <w:tc>
          <w:tcPr>
            <w:tcW w:w="1812" w:type="dxa"/>
            <w:tcBorders>
              <w:top w:val="nil"/>
              <w:left w:val="nil"/>
              <w:bottom w:val="single" w:sz="4" w:space="0" w:color="auto"/>
              <w:right w:val="single" w:sz="4" w:space="0" w:color="auto"/>
            </w:tcBorders>
            <w:shd w:val="clear" w:color="auto" w:fill="auto"/>
            <w:noWrap/>
            <w:vAlign w:val="center"/>
          </w:tcPr>
          <w:p w14:paraId="3EE342F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34EB57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FEC4B1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23000</w:t>
            </w:r>
          </w:p>
        </w:tc>
      </w:tr>
      <w:tr w:rsidR="006560B9" w:rsidRPr="00763E9C" w14:paraId="132E4A3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6D82FD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24</w:t>
            </w:r>
          </w:p>
        </w:tc>
        <w:tc>
          <w:tcPr>
            <w:tcW w:w="3048" w:type="dxa"/>
            <w:tcBorders>
              <w:top w:val="nil"/>
              <w:left w:val="nil"/>
              <w:bottom w:val="single" w:sz="4" w:space="0" w:color="auto"/>
              <w:right w:val="single" w:sz="4" w:space="0" w:color="auto"/>
            </w:tcBorders>
            <w:shd w:val="clear" w:color="auto" w:fill="auto"/>
            <w:noWrap/>
            <w:vAlign w:val="center"/>
          </w:tcPr>
          <w:p w14:paraId="56F14F9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带皮莴笋</w:t>
            </w:r>
          </w:p>
        </w:tc>
        <w:tc>
          <w:tcPr>
            <w:tcW w:w="1812" w:type="dxa"/>
            <w:tcBorders>
              <w:top w:val="nil"/>
              <w:left w:val="nil"/>
              <w:bottom w:val="single" w:sz="4" w:space="0" w:color="auto"/>
              <w:right w:val="single" w:sz="4" w:space="0" w:color="auto"/>
            </w:tcBorders>
            <w:shd w:val="clear" w:color="auto" w:fill="auto"/>
            <w:noWrap/>
            <w:vAlign w:val="center"/>
          </w:tcPr>
          <w:p w14:paraId="3159987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D4744E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6A9CA8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22000</w:t>
            </w:r>
          </w:p>
        </w:tc>
      </w:tr>
      <w:tr w:rsidR="006560B9" w:rsidRPr="00763E9C" w14:paraId="5148414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5D19EB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w:t>
            </w:r>
          </w:p>
        </w:tc>
        <w:tc>
          <w:tcPr>
            <w:tcW w:w="3048" w:type="dxa"/>
            <w:tcBorders>
              <w:top w:val="nil"/>
              <w:left w:val="nil"/>
              <w:bottom w:val="single" w:sz="4" w:space="0" w:color="auto"/>
              <w:right w:val="single" w:sz="4" w:space="0" w:color="auto"/>
            </w:tcBorders>
            <w:shd w:val="clear" w:color="auto" w:fill="auto"/>
            <w:noWrap/>
            <w:vAlign w:val="center"/>
          </w:tcPr>
          <w:p w14:paraId="6A96265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笋瓜</w:t>
            </w:r>
          </w:p>
        </w:tc>
        <w:tc>
          <w:tcPr>
            <w:tcW w:w="1812" w:type="dxa"/>
            <w:tcBorders>
              <w:top w:val="nil"/>
              <w:left w:val="nil"/>
              <w:bottom w:val="single" w:sz="4" w:space="0" w:color="auto"/>
              <w:right w:val="single" w:sz="4" w:space="0" w:color="auto"/>
            </w:tcBorders>
            <w:shd w:val="clear" w:color="auto" w:fill="auto"/>
            <w:noWrap/>
            <w:vAlign w:val="center"/>
          </w:tcPr>
          <w:p w14:paraId="1EE2EA9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9E3D71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B5139C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20000</w:t>
            </w:r>
          </w:p>
        </w:tc>
      </w:tr>
      <w:tr w:rsidR="006560B9" w:rsidRPr="00763E9C" w14:paraId="52E840C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5AF7F0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26</w:t>
            </w:r>
          </w:p>
        </w:tc>
        <w:tc>
          <w:tcPr>
            <w:tcW w:w="3048" w:type="dxa"/>
            <w:tcBorders>
              <w:top w:val="nil"/>
              <w:left w:val="nil"/>
              <w:bottom w:val="single" w:sz="4" w:space="0" w:color="auto"/>
              <w:right w:val="single" w:sz="4" w:space="0" w:color="auto"/>
            </w:tcBorders>
            <w:shd w:val="clear" w:color="auto" w:fill="auto"/>
            <w:noWrap/>
            <w:vAlign w:val="center"/>
          </w:tcPr>
          <w:p w14:paraId="7448351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菠菜</w:t>
            </w:r>
          </w:p>
        </w:tc>
        <w:tc>
          <w:tcPr>
            <w:tcW w:w="1812" w:type="dxa"/>
            <w:tcBorders>
              <w:top w:val="nil"/>
              <w:left w:val="nil"/>
              <w:bottom w:val="single" w:sz="4" w:space="0" w:color="auto"/>
              <w:right w:val="single" w:sz="4" w:space="0" w:color="auto"/>
            </w:tcBorders>
            <w:shd w:val="clear" w:color="auto" w:fill="auto"/>
            <w:noWrap/>
            <w:vAlign w:val="center"/>
          </w:tcPr>
          <w:p w14:paraId="052BDCE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1D7884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EEAA3B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18000</w:t>
            </w:r>
          </w:p>
        </w:tc>
      </w:tr>
      <w:tr w:rsidR="006560B9" w:rsidRPr="00763E9C" w14:paraId="793D961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8DA9B3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27</w:t>
            </w:r>
          </w:p>
        </w:tc>
        <w:tc>
          <w:tcPr>
            <w:tcW w:w="3048" w:type="dxa"/>
            <w:tcBorders>
              <w:top w:val="nil"/>
              <w:left w:val="nil"/>
              <w:bottom w:val="single" w:sz="4" w:space="0" w:color="auto"/>
              <w:right w:val="single" w:sz="4" w:space="0" w:color="auto"/>
            </w:tcBorders>
            <w:shd w:val="clear" w:color="auto" w:fill="auto"/>
            <w:noWrap/>
            <w:vAlign w:val="center"/>
          </w:tcPr>
          <w:p w14:paraId="04B9EFC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山芋</w:t>
            </w:r>
          </w:p>
        </w:tc>
        <w:tc>
          <w:tcPr>
            <w:tcW w:w="1812" w:type="dxa"/>
            <w:tcBorders>
              <w:top w:val="nil"/>
              <w:left w:val="nil"/>
              <w:bottom w:val="single" w:sz="4" w:space="0" w:color="auto"/>
              <w:right w:val="single" w:sz="4" w:space="0" w:color="auto"/>
            </w:tcBorders>
            <w:shd w:val="clear" w:color="auto" w:fill="auto"/>
            <w:noWrap/>
            <w:vAlign w:val="center"/>
          </w:tcPr>
          <w:p w14:paraId="548F139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160C25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70BBAD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17000</w:t>
            </w:r>
          </w:p>
        </w:tc>
      </w:tr>
      <w:tr w:rsidR="006560B9" w:rsidRPr="00763E9C" w14:paraId="7112327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011CAC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28</w:t>
            </w:r>
          </w:p>
        </w:tc>
        <w:tc>
          <w:tcPr>
            <w:tcW w:w="3048" w:type="dxa"/>
            <w:tcBorders>
              <w:top w:val="nil"/>
              <w:left w:val="nil"/>
              <w:bottom w:val="single" w:sz="4" w:space="0" w:color="auto"/>
              <w:right w:val="single" w:sz="4" w:space="0" w:color="auto"/>
            </w:tcBorders>
            <w:shd w:val="clear" w:color="auto" w:fill="auto"/>
            <w:noWrap/>
            <w:vAlign w:val="center"/>
          </w:tcPr>
          <w:p w14:paraId="7A0E865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蒜米</w:t>
            </w:r>
          </w:p>
        </w:tc>
        <w:tc>
          <w:tcPr>
            <w:tcW w:w="1812" w:type="dxa"/>
            <w:tcBorders>
              <w:top w:val="nil"/>
              <w:left w:val="nil"/>
              <w:bottom w:val="single" w:sz="4" w:space="0" w:color="auto"/>
              <w:right w:val="single" w:sz="4" w:space="0" w:color="auto"/>
            </w:tcBorders>
            <w:shd w:val="clear" w:color="auto" w:fill="auto"/>
            <w:noWrap/>
            <w:vAlign w:val="center"/>
          </w:tcPr>
          <w:p w14:paraId="613F7D2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3CA255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C8F619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17000</w:t>
            </w:r>
          </w:p>
        </w:tc>
      </w:tr>
      <w:tr w:rsidR="006560B9" w:rsidRPr="00763E9C" w14:paraId="3C87E65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C4E16C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29</w:t>
            </w:r>
          </w:p>
        </w:tc>
        <w:tc>
          <w:tcPr>
            <w:tcW w:w="3048" w:type="dxa"/>
            <w:tcBorders>
              <w:top w:val="nil"/>
              <w:left w:val="nil"/>
              <w:bottom w:val="single" w:sz="4" w:space="0" w:color="auto"/>
              <w:right w:val="single" w:sz="4" w:space="0" w:color="auto"/>
            </w:tcBorders>
            <w:shd w:val="clear" w:color="auto" w:fill="auto"/>
            <w:noWrap/>
            <w:vAlign w:val="center"/>
          </w:tcPr>
          <w:p w14:paraId="3F03F6C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芹菜</w:t>
            </w:r>
          </w:p>
        </w:tc>
        <w:tc>
          <w:tcPr>
            <w:tcW w:w="1812" w:type="dxa"/>
            <w:tcBorders>
              <w:top w:val="nil"/>
              <w:left w:val="nil"/>
              <w:bottom w:val="single" w:sz="4" w:space="0" w:color="auto"/>
              <w:right w:val="single" w:sz="4" w:space="0" w:color="auto"/>
            </w:tcBorders>
            <w:shd w:val="clear" w:color="auto" w:fill="auto"/>
            <w:noWrap/>
            <w:vAlign w:val="center"/>
          </w:tcPr>
          <w:p w14:paraId="60DADA5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8328C7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65D3E1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15000</w:t>
            </w:r>
          </w:p>
        </w:tc>
      </w:tr>
      <w:tr w:rsidR="006560B9" w:rsidRPr="00763E9C" w14:paraId="769D09D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237A66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w:t>
            </w:r>
          </w:p>
        </w:tc>
        <w:tc>
          <w:tcPr>
            <w:tcW w:w="3048" w:type="dxa"/>
            <w:tcBorders>
              <w:top w:val="nil"/>
              <w:left w:val="nil"/>
              <w:bottom w:val="single" w:sz="4" w:space="0" w:color="auto"/>
              <w:right w:val="single" w:sz="4" w:space="0" w:color="auto"/>
            </w:tcBorders>
            <w:shd w:val="clear" w:color="auto" w:fill="auto"/>
            <w:noWrap/>
            <w:vAlign w:val="center"/>
          </w:tcPr>
          <w:p w14:paraId="67AD870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韭菜</w:t>
            </w:r>
          </w:p>
        </w:tc>
        <w:tc>
          <w:tcPr>
            <w:tcW w:w="1812" w:type="dxa"/>
            <w:tcBorders>
              <w:top w:val="nil"/>
              <w:left w:val="nil"/>
              <w:bottom w:val="single" w:sz="4" w:space="0" w:color="auto"/>
              <w:right w:val="single" w:sz="4" w:space="0" w:color="auto"/>
            </w:tcBorders>
            <w:shd w:val="clear" w:color="auto" w:fill="auto"/>
            <w:noWrap/>
            <w:vAlign w:val="center"/>
          </w:tcPr>
          <w:p w14:paraId="4BF3CC5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8DE39F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748340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14000</w:t>
            </w:r>
          </w:p>
        </w:tc>
      </w:tr>
      <w:tr w:rsidR="006560B9" w:rsidRPr="00763E9C" w14:paraId="13BAD6C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28C0FA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31</w:t>
            </w:r>
          </w:p>
        </w:tc>
        <w:tc>
          <w:tcPr>
            <w:tcW w:w="3048" w:type="dxa"/>
            <w:tcBorders>
              <w:top w:val="nil"/>
              <w:left w:val="nil"/>
              <w:bottom w:val="single" w:sz="4" w:space="0" w:color="auto"/>
              <w:right w:val="single" w:sz="4" w:space="0" w:color="auto"/>
            </w:tcBorders>
            <w:shd w:val="clear" w:color="auto" w:fill="auto"/>
            <w:noWrap/>
            <w:vAlign w:val="center"/>
          </w:tcPr>
          <w:p w14:paraId="0F7E8C79"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藕</w:t>
            </w:r>
            <w:proofErr w:type="gramEnd"/>
            <w:r w:rsidRPr="00763E9C">
              <w:rPr>
                <w:rFonts w:ascii="宋体" w:hAnsi="宋体" w:cs="宋体" w:hint="eastAsia"/>
                <w:kern w:val="0"/>
                <w:szCs w:val="21"/>
              </w:rPr>
              <w:t>中段</w:t>
            </w:r>
          </w:p>
        </w:tc>
        <w:tc>
          <w:tcPr>
            <w:tcW w:w="1812" w:type="dxa"/>
            <w:tcBorders>
              <w:top w:val="nil"/>
              <w:left w:val="nil"/>
              <w:bottom w:val="single" w:sz="4" w:space="0" w:color="auto"/>
              <w:right w:val="single" w:sz="4" w:space="0" w:color="auto"/>
            </w:tcBorders>
            <w:shd w:val="clear" w:color="auto" w:fill="auto"/>
            <w:noWrap/>
            <w:vAlign w:val="center"/>
          </w:tcPr>
          <w:p w14:paraId="0873E76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2B6CB9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40BFAF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13000</w:t>
            </w:r>
          </w:p>
        </w:tc>
      </w:tr>
      <w:tr w:rsidR="006560B9" w:rsidRPr="00763E9C" w14:paraId="6DC36CD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E05A14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32</w:t>
            </w:r>
          </w:p>
        </w:tc>
        <w:tc>
          <w:tcPr>
            <w:tcW w:w="3048" w:type="dxa"/>
            <w:tcBorders>
              <w:top w:val="nil"/>
              <w:left w:val="nil"/>
              <w:bottom w:val="single" w:sz="4" w:space="0" w:color="auto"/>
              <w:right w:val="single" w:sz="4" w:space="0" w:color="auto"/>
            </w:tcBorders>
            <w:shd w:val="clear" w:color="auto" w:fill="auto"/>
            <w:noWrap/>
            <w:vAlign w:val="center"/>
          </w:tcPr>
          <w:p w14:paraId="3A54011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白萝卜</w:t>
            </w:r>
          </w:p>
        </w:tc>
        <w:tc>
          <w:tcPr>
            <w:tcW w:w="1812" w:type="dxa"/>
            <w:tcBorders>
              <w:top w:val="nil"/>
              <w:left w:val="nil"/>
              <w:bottom w:val="single" w:sz="4" w:space="0" w:color="auto"/>
              <w:right w:val="single" w:sz="4" w:space="0" w:color="auto"/>
            </w:tcBorders>
            <w:shd w:val="clear" w:color="auto" w:fill="auto"/>
            <w:noWrap/>
            <w:vAlign w:val="center"/>
          </w:tcPr>
          <w:p w14:paraId="22D1B2D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287869C"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3DCBFF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13000</w:t>
            </w:r>
          </w:p>
        </w:tc>
      </w:tr>
      <w:tr w:rsidR="006560B9" w:rsidRPr="00763E9C" w14:paraId="1A5037E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FEC87A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33</w:t>
            </w:r>
          </w:p>
        </w:tc>
        <w:tc>
          <w:tcPr>
            <w:tcW w:w="3048" w:type="dxa"/>
            <w:tcBorders>
              <w:top w:val="nil"/>
              <w:left w:val="nil"/>
              <w:bottom w:val="single" w:sz="4" w:space="0" w:color="auto"/>
              <w:right w:val="single" w:sz="4" w:space="0" w:color="auto"/>
            </w:tcBorders>
            <w:shd w:val="clear" w:color="auto" w:fill="auto"/>
            <w:noWrap/>
            <w:vAlign w:val="center"/>
          </w:tcPr>
          <w:p w14:paraId="2BE3E55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香菜</w:t>
            </w:r>
          </w:p>
        </w:tc>
        <w:tc>
          <w:tcPr>
            <w:tcW w:w="1812" w:type="dxa"/>
            <w:tcBorders>
              <w:top w:val="nil"/>
              <w:left w:val="nil"/>
              <w:bottom w:val="single" w:sz="4" w:space="0" w:color="auto"/>
              <w:right w:val="single" w:sz="4" w:space="0" w:color="auto"/>
            </w:tcBorders>
            <w:shd w:val="clear" w:color="auto" w:fill="auto"/>
            <w:noWrap/>
            <w:vAlign w:val="center"/>
          </w:tcPr>
          <w:p w14:paraId="4F0BF88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504AE4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F5BCBA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12000</w:t>
            </w:r>
          </w:p>
        </w:tc>
      </w:tr>
      <w:tr w:rsidR="006560B9" w:rsidRPr="00763E9C" w14:paraId="3FC3683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779AFB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34</w:t>
            </w:r>
          </w:p>
        </w:tc>
        <w:tc>
          <w:tcPr>
            <w:tcW w:w="3048" w:type="dxa"/>
            <w:tcBorders>
              <w:top w:val="nil"/>
              <w:left w:val="nil"/>
              <w:bottom w:val="single" w:sz="4" w:space="0" w:color="auto"/>
              <w:right w:val="single" w:sz="4" w:space="0" w:color="auto"/>
            </w:tcBorders>
            <w:shd w:val="clear" w:color="auto" w:fill="auto"/>
            <w:noWrap/>
            <w:vAlign w:val="center"/>
          </w:tcPr>
          <w:p w14:paraId="306DA58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红椒</w:t>
            </w:r>
          </w:p>
        </w:tc>
        <w:tc>
          <w:tcPr>
            <w:tcW w:w="1812" w:type="dxa"/>
            <w:tcBorders>
              <w:top w:val="nil"/>
              <w:left w:val="nil"/>
              <w:bottom w:val="single" w:sz="4" w:space="0" w:color="auto"/>
              <w:right w:val="single" w:sz="4" w:space="0" w:color="auto"/>
            </w:tcBorders>
            <w:shd w:val="clear" w:color="auto" w:fill="auto"/>
            <w:noWrap/>
            <w:vAlign w:val="center"/>
          </w:tcPr>
          <w:p w14:paraId="2758601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CD219A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68283A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11000</w:t>
            </w:r>
          </w:p>
        </w:tc>
      </w:tr>
      <w:tr w:rsidR="006560B9" w:rsidRPr="00763E9C" w14:paraId="677BD7C5"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FA1AB6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35</w:t>
            </w:r>
          </w:p>
        </w:tc>
        <w:tc>
          <w:tcPr>
            <w:tcW w:w="3048" w:type="dxa"/>
            <w:tcBorders>
              <w:top w:val="nil"/>
              <w:left w:val="nil"/>
              <w:bottom w:val="single" w:sz="4" w:space="0" w:color="auto"/>
              <w:right w:val="single" w:sz="4" w:space="0" w:color="auto"/>
            </w:tcBorders>
            <w:shd w:val="clear" w:color="auto" w:fill="auto"/>
            <w:noWrap/>
            <w:vAlign w:val="center"/>
          </w:tcPr>
          <w:p w14:paraId="410C1E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去皮莴笋</w:t>
            </w:r>
          </w:p>
        </w:tc>
        <w:tc>
          <w:tcPr>
            <w:tcW w:w="1812" w:type="dxa"/>
            <w:tcBorders>
              <w:top w:val="nil"/>
              <w:left w:val="nil"/>
              <w:bottom w:val="single" w:sz="4" w:space="0" w:color="auto"/>
              <w:right w:val="single" w:sz="4" w:space="0" w:color="auto"/>
            </w:tcBorders>
            <w:shd w:val="clear" w:color="auto" w:fill="auto"/>
            <w:noWrap/>
            <w:vAlign w:val="center"/>
          </w:tcPr>
          <w:p w14:paraId="7E34847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ED1BAB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417DA4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11000</w:t>
            </w:r>
          </w:p>
        </w:tc>
      </w:tr>
      <w:tr w:rsidR="006560B9" w:rsidRPr="00763E9C" w14:paraId="697D830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ABA5FA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lastRenderedPageBreak/>
              <w:t>36</w:t>
            </w:r>
          </w:p>
        </w:tc>
        <w:tc>
          <w:tcPr>
            <w:tcW w:w="3048" w:type="dxa"/>
            <w:tcBorders>
              <w:top w:val="nil"/>
              <w:left w:val="nil"/>
              <w:bottom w:val="single" w:sz="4" w:space="0" w:color="auto"/>
              <w:right w:val="single" w:sz="4" w:space="0" w:color="auto"/>
            </w:tcBorders>
            <w:shd w:val="clear" w:color="auto" w:fill="auto"/>
            <w:noWrap/>
            <w:vAlign w:val="center"/>
          </w:tcPr>
          <w:p w14:paraId="5F360438"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杏</w:t>
            </w:r>
            <w:proofErr w:type="gramEnd"/>
            <w:r w:rsidRPr="00763E9C">
              <w:rPr>
                <w:rFonts w:ascii="宋体" w:hAnsi="宋体" w:cs="宋体" w:hint="eastAsia"/>
                <w:kern w:val="0"/>
                <w:szCs w:val="21"/>
              </w:rPr>
              <w:t>鲍菇</w:t>
            </w:r>
          </w:p>
        </w:tc>
        <w:tc>
          <w:tcPr>
            <w:tcW w:w="1812" w:type="dxa"/>
            <w:tcBorders>
              <w:top w:val="nil"/>
              <w:left w:val="nil"/>
              <w:bottom w:val="single" w:sz="4" w:space="0" w:color="auto"/>
              <w:right w:val="single" w:sz="4" w:space="0" w:color="auto"/>
            </w:tcBorders>
            <w:shd w:val="clear" w:color="auto" w:fill="auto"/>
            <w:noWrap/>
            <w:vAlign w:val="center"/>
          </w:tcPr>
          <w:p w14:paraId="007FF5B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07A673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73F782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10000</w:t>
            </w:r>
          </w:p>
        </w:tc>
      </w:tr>
      <w:tr w:rsidR="006560B9" w:rsidRPr="00763E9C" w14:paraId="01854125"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6C0569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37</w:t>
            </w:r>
          </w:p>
        </w:tc>
        <w:tc>
          <w:tcPr>
            <w:tcW w:w="3048" w:type="dxa"/>
            <w:tcBorders>
              <w:top w:val="nil"/>
              <w:left w:val="nil"/>
              <w:bottom w:val="single" w:sz="4" w:space="0" w:color="auto"/>
              <w:right w:val="single" w:sz="4" w:space="0" w:color="auto"/>
            </w:tcBorders>
            <w:shd w:val="clear" w:color="auto" w:fill="auto"/>
            <w:noWrap/>
            <w:vAlign w:val="center"/>
          </w:tcPr>
          <w:p w14:paraId="47CDB40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小香葱</w:t>
            </w:r>
          </w:p>
        </w:tc>
        <w:tc>
          <w:tcPr>
            <w:tcW w:w="1812" w:type="dxa"/>
            <w:tcBorders>
              <w:top w:val="nil"/>
              <w:left w:val="nil"/>
              <w:bottom w:val="single" w:sz="4" w:space="0" w:color="auto"/>
              <w:right w:val="single" w:sz="4" w:space="0" w:color="auto"/>
            </w:tcBorders>
            <w:shd w:val="clear" w:color="auto" w:fill="auto"/>
            <w:noWrap/>
            <w:vAlign w:val="center"/>
          </w:tcPr>
          <w:p w14:paraId="046316B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C195F4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63D53C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9000</w:t>
            </w:r>
          </w:p>
        </w:tc>
      </w:tr>
      <w:tr w:rsidR="006560B9" w:rsidRPr="00763E9C" w14:paraId="743A657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58842E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38</w:t>
            </w:r>
          </w:p>
        </w:tc>
        <w:tc>
          <w:tcPr>
            <w:tcW w:w="3048" w:type="dxa"/>
            <w:tcBorders>
              <w:top w:val="nil"/>
              <w:left w:val="nil"/>
              <w:bottom w:val="single" w:sz="4" w:space="0" w:color="auto"/>
              <w:right w:val="single" w:sz="4" w:space="0" w:color="auto"/>
            </w:tcBorders>
            <w:shd w:val="clear" w:color="auto" w:fill="auto"/>
            <w:noWrap/>
            <w:vAlign w:val="center"/>
          </w:tcPr>
          <w:p w14:paraId="664F25B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鲜香菇</w:t>
            </w:r>
          </w:p>
        </w:tc>
        <w:tc>
          <w:tcPr>
            <w:tcW w:w="1812" w:type="dxa"/>
            <w:tcBorders>
              <w:top w:val="nil"/>
              <w:left w:val="nil"/>
              <w:bottom w:val="single" w:sz="4" w:space="0" w:color="auto"/>
              <w:right w:val="single" w:sz="4" w:space="0" w:color="auto"/>
            </w:tcBorders>
            <w:shd w:val="clear" w:color="auto" w:fill="auto"/>
            <w:noWrap/>
            <w:vAlign w:val="center"/>
          </w:tcPr>
          <w:p w14:paraId="66767A3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295101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9D9A5B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9000</w:t>
            </w:r>
          </w:p>
        </w:tc>
      </w:tr>
      <w:tr w:rsidR="006560B9" w:rsidRPr="00763E9C" w14:paraId="1DA1514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5FB334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39</w:t>
            </w:r>
          </w:p>
        </w:tc>
        <w:tc>
          <w:tcPr>
            <w:tcW w:w="3048" w:type="dxa"/>
            <w:tcBorders>
              <w:top w:val="nil"/>
              <w:left w:val="nil"/>
              <w:bottom w:val="single" w:sz="4" w:space="0" w:color="auto"/>
              <w:right w:val="single" w:sz="4" w:space="0" w:color="auto"/>
            </w:tcBorders>
            <w:shd w:val="clear" w:color="auto" w:fill="auto"/>
            <w:noWrap/>
            <w:vAlign w:val="center"/>
          </w:tcPr>
          <w:p w14:paraId="408F373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丝瓜</w:t>
            </w:r>
          </w:p>
        </w:tc>
        <w:tc>
          <w:tcPr>
            <w:tcW w:w="1812" w:type="dxa"/>
            <w:tcBorders>
              <w:top w:val="nil"/>
              <w:left w:val="nil"/>
              <w:bottom w:val="single" w:sz="4" w:space="0" w:color="auto"/>
              <w:right w:val="single" w:sz="4" w:space="0" w:color="auto"/>
            </w:tcBorders>
            <w:shd w:val="clear" w:color="auto" w:fill="auto"/>
            <w:noWrap/>
            <w:vAlign w:val="center"/>
          </w:tcPr>
          <w:p w14:paraId="04912E2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19B3F8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C7FA2B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9000</w:t>
            </w:r>
          </w:p>
        </w:tc>
      </w:tr>
      <w:tr w:rsidR="006560B9" w:rsidRPr="00763E9C" w14:paraId="305A9C5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455D47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w:t>
            </w:r>
          </w:p>
        </w:tc>
        <w:tc>
          <w:tcPr>
            <w:tcW w:w="3048" w:type="dxa"/>
            <w:tcBorders>
              <w:top w:val="nil"/>
              <w:left w:val="nil"/>
              <w:bottom w:val="single" w:sz="4" w:space="0" w:color="auto"/>
              <w:right w:val="single" w:sz="4" w:space="0" w:color="auto"/>
            </w:tcBorders>
            <w:shd w:val="clear" w:color="auto" w:fill="auto"/>
            <w:noWrap/>
            <w:vAlign w:val="center"/>
          </w:tcPr>
          <w:p w14:paraId="59FDFF8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生姜</w:t>
            </w:r>
          </w:p>
        </w:tc>
        <w:tc>
          <w:tcPr>
            <w:tcW w:w="1812" w:type="dxa"/>
            <w:tcBorders>
              <w:top w:val="nil"/>
              <w:left w:val="nil"/>
              <w:bottom w:val="single" w:sz="4" w:space="0" w:color="auto"/>
              <w:right w:val="single" w:sz="4" w:space="0" w:color="auto"/>
            </w:tcBorders>
            <w:shd w:val="clear" w:color="auto" w:fill="auto"/>
            <w:noWrap/>
            <w:vAlign w:val="center"/>
          </w:tcPr>
          <w:p w14:paraId="38218FD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1CCD8F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FCF232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9000</w:t>
            </w:r>
          </w:p>
        </w:tc>
      </w:tr>
      <w:tr w:rsidR="006560B9" w:rsidRPr="00763E9C" w14:paraId="1C4B24F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DE0450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41</w:t>
            </w:r>
          </w:p>
        </w:tc>
        <w:tc>
          <w:tcPr>
            <w:tcW w:w="3048" w:type="dxa"/>
            <w:tcBorders>
              <w:top w:val="nil"/>
              <w:left w:val="nil"/>
              <w:bottom w:val="single" w:sz="4" w:space="0" w:color="auto"/>
              <w:right w:val="single" w:sz="4" w:space="0" w:color="auto"/>
            </w:tcBorders>
            <w:shd w:val="clear" w:color="auto" w:fill="auto"/>
            <w:noWrap/>
            <w:vAlign w:val="center"/>
          </w:tcPr>
          <w:p w14:paraId="74FD593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小娃娃菜</w:t>
            </w:r>
          </w:p>
        </w:tc>
        <w:tc>
          <w:tcPr>
            <w:tcW w:w="1812" w:type="dxa"/>
            <w:tcBorders>
              <w:top w:val="nil"/>
              <w:left w:val="nil"/>
              <w:bottom w:val="single" w:sz="4" w:space="0" w:color="auto"/>
              <w:right w:val="single" w:sz="4" w:space="0" w:color="auto"/>
            </w:tcBorders>
            <w:shd w:val="clear" w:color="auto" w:fill="auto"/>
            <w:noWrap/>
            <w:vAlign w:val="center"/>
          </w:tcPr>
          <w:p w14:paraId="67FCC2D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w:t>
            </w:r>
          </w:p>
        </w:tc>
        <w:tc>
          <w:tcPr>
            <w:tcW w:w="1860" w:type="dxa"/>
            <w:tcBorders>
              <w:top w:val="nil"/>
              <w:left w:val="nil"/>
              <w:bottom w:val="single" w:sz="4" w:space="0" w:color="auto"/>
              <w:right w:val="single" w:sz="4" w:space="0" w:color="auto"/>
            </w:tcBorders>
            <w:shd w:val="clear" w:color="auto" w:fill="auto"/>
            <w:noWrap/>
            <w:vAlign w:val="center"/>
          </w:tcPr>
          <w:p w14:paraId="64E8AD7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8DF732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8500</w:t>
            </w:r>
          </w:p>
        </w:tc>
      </w:tr>
      <w:tr w:rsidR="006560B9" w:rsidRPr="00763E9C" w14:paraId="109795D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A59005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42</w:t>
            </w:r>
          </w:p>
        </w:tc>
        <w:tc>
          <w:tcPr>
            <w:tcW w:w="3048" w:type="dxa"/>
            <w:tcBorders>
              <w:top w:val="nil"/>
              <w:left w:val="nil"/>
              <w:bottom w:val="single" w:sz="4" w:space="0" w:color="auto"/>
              <w:right w:val="single" w:sz="4" w:space="0" w:color="auto"/>
            </w:tcBorders>
            <w:shd w:val="clear" w:color="auto" w:fill="auto"/>
            <w:noWrap/>
            <w:vAlign w:val="center"/>
          </w:tcPr>
          <w:p w14:paraId="19E7896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西芹</w:t>
            </w:r>
          </w:p>
        </w:tc>
        <w:tc>
          <w:tcPr>
            <w:tcW w:w="1812" w:type="dxa"/>
            <w:tcBorders>
              <w:top w:val="nil"/>
              <w:left w:val="nil"/>
              <w:bottom w:val="single" w:sz="4" w:space="0" w:color="auto"/>
              <w:right w:val="single" w:sz="4" w:space="0" w:color="auto"/>
            </w:tcBorders>
            <w:shd w:val="clear" w:color="auto" w:fill="auto"/>
            <w:noWrap/>
            <w:vAlign w:val="center"/>
          </w:tcPr>
          <w:p w14:paraId="336431A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EF96B6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04C1EA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8500</w:t>
            </w:r>
          </w:p>
        </w:tc>
      </w:tr>
      <w:tr w:rsidR="006560B9" w:rsidRPr="00763E9C" w14:paraId="36412B3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C61840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43</w:t>
            </w:r>
          </w:p>
        </w:tc>
        <w:tc>
          <w:tcPr>
            <w:tcW w:w="3048" w:type="dxa"/>
            <w:tcBorders>
              <w:top w:val="nil"/>
              <w:left w:val="nil"/>
              <w:bottom w:val="single" w:sz="4" w:space="0" w:color="auto"/>
              <w:right w:val="single" w:sz="4" w:space="0" w:color="auto"/>
            </w:tcBorders>
            <w:shd w:val="clear" w:color="auto" w:fill="auto"/>
            <w:noWrap/>
            <w:vAlign w:val="center"/>
          </w:tcPr>
          <w:p w14:paraId="0243AF5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火龙果(白）</w:t>
            </w:r>
          </w:p>
        </w:tc>
        <w:tc>
          <w:tcPr>
            <w:tcW w:w="1812" w:type="dxa"/>
            <w:tcBorders>
              <w:top w:val="nil"/>
              <w:left w:val="nil"/>
              <w:bottom w:val="single" w:sz="4" w:space="0" w:color="auto"/>
              <w:right w:val="single" w:sz="4" w:space="0" w:color="auto"/>
            </w:tcBorders>
            <w:shd w:val="clear" w:color="auto" w:fill="auto"/>
            <w:noWrap/>
            <w:vAlign w:val="center"/>
          </w:tcPr>
          <w:p w14:paraId="7FF6563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9A9862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C0E336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8000</w:t>
            </w:r>
          </w:p>
        </w:tc>
      </w:tr>
      <w:tr w:rsidR="006560B9" w:rsidRPr="00763E9C" w14:paraId="60BD94F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A7C87E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44</w:t>
            </w:r>
          </w:p>
        </w:tc>
        <w:tc>
          <w:tcPr>
            <w:tcW w:w="3048" w:type="dxa"/>
            <w:tcBorders>
              <w:top w:val="nil"/>
              <w:left w:val="nil"/>
              <w:bottom w:val="single" w:sz="4" w:space="0" w:color="auto"/>
              <w:right w:val="single" w:sz="4" w:space="0" w:color="auto"/>
            </w:tcBorders>
            <w:shd w:val="clear" w:color="auto" w:fill="auto"/>
            <w:noWrap/>
            <w:vAlign w:val="center"/>
          </w:tcPr>
          <w:p w14:paraId="4B7566A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油麦菜</w:t>
            </w:r>
          </w:p>
        </w:tc>
        <w:tc>
          <w:tcPr>
            <w:tcW w:w="1812" w:type="dxa"/>
            <w:tcBorders>
              <w:top w:val="nil"/>
              <w:left w:val="nil"/>
              <w:bottom w:val="single" w:sz="4" w:space="0" w:color="auto"/>
              <w:right w:val="single" w:sz="4" w:space="0" w:color="auto"/>
            </w:tcBorders>
            <w:shd w:val="clear" w:color="auto" w:fill="auto"/>
            <w:noWrap/>
            <w:vAlign w:val="center"/>
          </w:tcPr>
          <w:p w14:paraId="2CBFE75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9215D0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A03AC7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8000</w:t>
            </w:r>
          </w:p>
        </w:tc>
      </w:tr>
      <w:tr w:rsidR="006560B9" w:rsidRPr="00763E9C" w14:paraId="2F49917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93CBCF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45</w:t>
            </w:r>
          </w:p>
        </w:tc>
        <w:tc>
          <w:tcPr>
            <w:tcW w:w="3048" w:type="dxa"/>
            <w:tcBorders>
              <w:top w:val="nil"/>
              <w:left w:val="nil"/>
              <w:bottom w:val="single" w:sz="4" w:space="0" w:color="auto"/>
              <w:right w:val="single" w:sz="4" w:space="0" w:color="auto"/>
            </w:tcBorders>
            <w:shd w:val="clear" w:color="auto" w:fill="auto"/>
            <w:noWrap/>
            <w:vAlign w:val="center"/>
          </w:tcPr>
          <w:p w14:paraId="0B34A80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蜜桔（蜂艺）</w:t>
            </w:r>
          </w:p>
        </w:tc>
        <w:tc>
          <w:tcPr>
            <w:tcW w:w="1812" w:type="dxa"/>
            <w:tcBorders>
              <w:top w:val="nil"/>
              <w:left w:val="nil"/>
              <w:bottom w:val="single" w:sz="4" w:space="0" w:color="auto"/>
              <w:right w:val="single" w:sz="4" w:space="0" w:color="auto"/>
            </w:tcBorders>
            <w:shd w:val="clear" w:color="auto" w:fill="auto"/>
            <w:noWrap/>
            <w:vAlign w:val="center"/>
          </w:tcPr>
          <w:p w14:paraId="565F8DB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134E04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9457FF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7500</w:t>
            </w:r>
          </w:p>
        </w:tc>
      </w:tr>
      <w:tr w:rsidR="006560B9" w:rsidRPr="00763E9C" w14:paraId="100EA6B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F69D2F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46</w:t>
            </w:r>
          </w:p>
        </w:tc>
        <w:tc>
          <w:tcPr>
            <w:tcW w:w="3048" w:type="dxa"/>
            <w:tcBorders>
              <w:top w:val="nil"/>
              <w:left w:val="nil"/>
              <w:bottom w:val="single" w:sz="4" w:space="0" w:color="auto"/>
              <w:right w:val="single" w:sz="4" w:space="0" w:color="auto"/>
            </w:tcBorders>
            <w:shd w:val="clear" w:color="auto" w:fill="auto"/>
            <w:noWrap/>
            <w:vAlign w:val="center"/>
          </w:tcPr>
          <w:p w14:paraId="578AC49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蒜苗</w:t>
            </w:r>
          </w:p>
        </w:tc>
        <w:tc>
          <w:tcPr>
            <w:tcW w:w="1812" w:type="dxa"/>
            <w:tcBorders>
              <w:top w:val="nil"/>
              <w:left w:val="nil"/>
              <w:bottom w:val="single" w:sz="4" w:space="0" w:color="auto"/>
              <w:right w:val="single" w:sz="4" w:space="0" w:color="auto"/>
            </w:tcBorders>
            <w:shd w:val="clear" w:color="auto" w:fill="auto"/>
            <w:noWrap/>
            <w:vAlign w:val="center"/>
          </w:tcPr>
          <w:p w14:paraId="12D7F80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247718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6BD66D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7500</w:t>
            </w:r>
          </w:p>
        </w:tc>
      </w:tr>
      <w:tr w:rsidR="006560B9" w:rsidRPr="00763E9C" w14:paraId="73FDC044"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B0088D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47</w:t>
            </w:r>
          </w:p>
        </w:tc>
        <w:tc>
          <w:tcPr>
            <w:tcW w:w="3048" w:type="dxa"/>
            <w:tcBorders>
              <w:top w:val="nil"/>
              <w:left w:val="nil"/>
              <w:bottom w:val="single" w:sz="4" w:space="0" w:color="auto"/>
              <w:right w:val="single" w:sz="4" w:space="0" w:color="auto"/>
            </w:tcBorders>
            <w:shd w:val="clear" w:color="auto" w:fill="auto"/>
            <w:noWrap/>
            <w:vAlign w:val="center"/>
          </w:tcPr>
          <w:p w14:paraId="4A636CC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空心菜</w:t>
            </w:r>
          </w:p>
        </w:tc>
        <w:tc>
          <w:tcPr>
            <w:tcW w:w="1812" w:type="dxa"/>
            <w:tcBorders>
              <w:top w:val="nil"/>
              <w:left w:val="nil"/>
              <w:bottom w:val="single" w:sz="4" w:space="0" w:color="auto"/>
              <w:right w:val="single" w:sz="4" w:space="0" w:color="auto"/>
            </w:tcBorders>
            <w:shd w:val="clear" w:color="auto" w:fill="auto"/>
            <w:noWrap/>
            <w:vAlign w:val="center"/>
          </w:tcPr>
          <w:p w14:paraId="69DE1B5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8ED4BE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ADD98C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7000</w:t>
            </w:r>
          </w:p>
        </w:tc>
      </w:tr>
      <w:tr w:rsidR="006560B9" w:rsidRPr="00763E9C" w14:paraId="0B8D0CB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BFEB66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48</w:t>
            </w:r>
          </w:p>
        </w:tc>
        <w:tc>
          <w:tcPr>
            <w:tcW w:w="3048" w:type="dxa"/>
            <w:tcBorders>
              <w:top w:val="nil"/>
              <w:left w:val="nil"/>
              <w:bottom w:val="single" w:sz="4" w:space="0" w:color="auto"/>
              <w:right w:val="single" w:sz="4" w:space="0" w:color="auto"/>
            </w:tcBorders>
            <w:shd w:val="clear" w:color="auto" w:fill="auto"/>
            <w:noWrap/>
            <w:vAlign w:val="center"/>
          </w:tcPr>
          <w:p w14:paraId="39F841D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哈密瓜（晓密）</w:t>
            </w:r>
          </w:p>
        </w:tc>
        <w:tc>
          <w:tcPr>
            <w:tcW w:w="1812" w:type="dxa"/>
            <w:tcBorders>
              <w:top w:val="nil"/>
              <w:left w:val="nil"/>
              <w:bottom w:val="single" w:sz="4" w:space="0" w:color="auto"/>
              <w:right w:val="single" w:sz="4" w:space="0" w:color="auto"/>
            </w:tcBorders>
            <w:shd w:val="clear" w:color="auto" w:fill="auto"/>
            <w:noWrap/>
            <w:vAlign w:val="center"/>
          </w:tcPr>
          <w:p w14:paraId="2FDC39C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3BB8A1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1923E4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7000</w:t>
            </w:r>
          </w:p>
        </w:tc>
      </w:tr>
      <w:tr w:rsidR="006560B9" w:rsidRPr="00763E9C" w14:paraId="1932BDF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76BE1C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49</w:t>
            </w:r>
          </w:p>
        </w:tc>
        <w:tc>
          <w:tcPr>
            <w:tcW w:w="3048" w:type="dxa"/>
            <w:tcBorders>
              <w:top w:val="nil"/>
              <w:left w:val="nil"/>
              <w:bottom w:val="single" w:sz="4" w:space="0" w:color="auto"/>
              <w:right w:val="single" w:sz="4" w:space="0" w:color="auto"/>
            </w:tcBorders>
            <w:shd w:val="clear" w:color="auto" w:fill="auto"/>
            <w:noWrap/>
            <w:vAlign w:val="center"/>
          </w:tcPr>
          <w:p w14:paraId="518CBC6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无籽西瓜</w:t>
            </w:r>
          </w:p>
        </w:tc>
        <w:tc>
          <w:tcPr>
            <w:tcW w:w="1812" w:type="dxa"/>
            <w:tcBorders>
              <w:top w:val="nil"/>
              <w:left w:val="nil"/>
              <w:bottom w:val="single" w:sz="4" w:space="0" w:color="auto"/>
              <w:right w:val="single" w:sz="4" w:space="0" w:color="auto"/>
            </w:tcBorders>
            <w:shd w:val="clear" w:color="auto" w:fill="auto"/>
            <w:noWrap/>
            <w:vAlign w:val="center"/>
          </w:tcPr>
          <w:p w14:paraId="079A914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C3E59CC"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DCE185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7000</w:t>
            </w:r>
          </w:p>
        </w:tc>
      </w:tr>
      <w:tr w:rsidR="006560B9" w:rsidRPr="00763E9C" w14:paraId="76F6AA9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6090DD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w:t>
            </w:r>
          </w:p>
        </w:tc>
        <w:tc>
          <w:tcPr>
            <w:tcW w:w="3048" w:type="dxa"/>
            <w:tcBorders>
              <w:top w:val="nil"/>
              <w:left w:val="nil"/>
              <w:bottom w:val="single" w:sz="4" w:space="0" w:color="auto"/>
              <w:right w:val="single" w:sz="4" w:space="0" w:color="auto"/>
            </w:tcBorders>
            <w:shd w:val="clear" w:color="auto" w:fill="auto"/>
            <w:noWrap/>
            <w:vAlign w:val="center"/>
          </w:tcPr>
          <w:p w14:paraId="2335B0E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青椒</w:t>
            </w:r>
          </w:p>
        </w:tc>
        <w:tc>
          <w:tcPr>
            <w:tcW w:w="1812" w:type="dxa"/>
            <w:tcBorders>
              <w:top w:val="nil"/>
              <w:left w:val="nil"/>
              <w:bottom w:val="single" w:sz="4" w:space="0" w:color="auto"/>
              <w:right w:val="single" w:sz="4" w:space="0" w:color="auto"/>
            </w:tcBorders>
            <w:shd w:val="clear" w:color="auto" w:fill="auto"/>
            <w:noWrap/>
            <w:vAlign w:val="center"/>
          </w:tcPr>
          <w:p w14:paraId="3A03A6F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3DB2E1C"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F39ABD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6000</w:t>
            </w:r>
          </w:p>
        </w:tc>
      </w:tr>
      <w:tr w:rsidR="006560B9" w:rsidRPr="00763E9C" w14:paraId="7BEB93E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B8434D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51</w:t>
            </w:r>
          </w:p>
        </w:tc>
        <w:tc>
          <w:tcPr>
            <w:tcW w:w="3048" w:type="dxa"/>
            <w:tcBorders>
              <w:top w:val="nil"/>
              <w:left w:val="nil"/>
              <w:bottom w:val="single" w:sz="4" w:space="0" w:color="auto"/>
              <w:right w:val="single" w:sz="4" w:space="0" w:color="auto"/>
            </w:tcBorders>
            <w:shd w:val="clear" w:color="auto" w:fill="auto"/>
            <w:noWrap/>
            <w:vAlign w:val="center"/>
          </w:tcPr>
          <w:p w14:paraId="6B7AC60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平菇</w:t>
            </w:r>
          </w:p>
        </w:tc>
        <w:tc>
          <w:tcPr>
            <w:tcW w:w="1812" w:type="dxa"/>
            <w:tcBorders>
              <w:top w:val="nil"/>
              <w:left w:val="nil"/>
              <w:bottom w:val="single" w:sz="4" w:space="0" w:color="auto"/>
              <w:right w:val="single" w:sz="4" w:space="0" w:color="auto"/>
            </w:tcBorders>
            <w:shd w:val="clear" w:color="auto" w:fill="auto"/>
            <w:noWrap/>
            <w:vAlign w:val="center"/>
          </w:tcPr>
          <w:p w14:paraId="4FC3A38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A597BA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617C30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6000</w:t>
            </w:r>
          </w:p>
        </w:tc>
      </w:tr>
      <w:tr w:rsidR="006560B9" w:rsidRPr="00763E9C" w14:paraId="5AEB86E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9486B6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52</w:t>
            </w:r>
          </w:p>
        </w:tc>
        <w:tc>
          <w:tcPr>
            <w:tcW w:w="3048" w:type="dxa"/>
            <w:tcBorders>
              <w:top w:val="nil"/>
              <w:left w:val="nil"/>
              <w:bottom w:val="single" w:sz="4" w:space="0" w:color="auto"/>
              <w:right w:val="single" w:sz="4" w:space="0" w:color="auto"/>
            </w:tcBorders>
            <w:shd w:val="clear" w:color="auto" w:fill="auto"/>
            <w:noWrap/>
            <w:vAlign w:val="center"/>
          </w:tcPr>
          <w:p w14:paraId="7F84979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青杭椒</w:t>
            </w:r>
          </w:p>
        </w:tc>
        <w:tc>
          <w:tcPr>
            <w:tcW w:w="1812" w:type="dxa"/>
            <w:tcBorders>
              <w:top w:val="nil"/>
              <w:left w:val="nil"/>
              <w:bottom w:val="single" w:sz="4" w:space="0" w:color="auto"/>
              <w:right w:val="single" w:sz="4" w:space="0" w:color="auto"/>
            </w:tcBorders>
            <w:shd w:val="clear" w:color="auto" w:fill="auto"/>
            <w:noWrap/>
            <w:vAlign w:val="center"/>
          </w:tcPr>
          <w:p w14:paraId="6D3DD90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9B3BC8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1A0007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5500</w:t>
            </w:r>
          </w:p>
        </w:tc>
      </w:tr>
      <w:tr w:rsidR="006560B9" w:rsidRPr="00763E9C" w14:paraId="6BE877A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B86ED2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53</w:t>
            </w:r>
          </w:p>
        </w:tc>
        <w:tc>
          <w:tcPr>
            <w:tcW w:w="3048" w:type="dxa"/>
            <w:tcBorders>
              <w:top w:val="nil"/>
              <w:left w:val="nil"/>
              <w:bottom w:val="single" w:sz="4" w:space="0" w:color="auto"/>
              <w:right w:val="single" w:sz="4" w:space="0" w:color="auto"/>
            </w:tcBorders>
            <w:shd w:val="clear" w:color="auto" w:fill="auto"/>
            <w:noWrap/>
            <w:vAlign w:val="center"/>
          </w:tcPr>
          <w:p w14:paraId="4D3C8F6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京葱</w:t>
            </w:r>
          </w:p>
        </w:tc>
        <w:tc>
          <w:tcPr>
            <w:tcW w:w="1812" w:type="dxa"/>
            <w:tcBorders>
              <w:top w:val="nil"/>
              <w:left w:val="nil"/>
              <w:bottom w:val="single" w:sz="4" w:space="0" w:color="auto"/>
              <w:right w:val="single" w:sz="4" w:space="0" w:color="auto"/>
            </w:tcBorders>
            <w:shd w:val="clear" w:color="auto" w:fill="auto"/>
            <w:noWrap/>
            <w:vAlign w:val="center"/>
          </w:tcPr>
          <w:p w14:paraId="3BE6DFF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359B64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790F5E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5500</w:t>
            </w:r>
          </w:p>
        </w:tc>
      </w:tr>
      <w:tr w:rsidR="006560B9" w:rsidRPr="00763E9C" w14:paraId="4A86176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305FBA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54</w:t>
            </w:r>
          </w:p>
        </w:tc>
        <w:tc>
          <w:tcPr>
            <w:tcW w:w="3048" w:type="dxa"/>
            <w:tcBorders>
              <w:top w:val="nil"/>
              <w:left w:val="nil"/>
              <w:bottom w:val="single" w:sz="4" w:space="0" w:color="auto"/>
              <w:right w:val="single" w:sz="4" w:space="0" w:color="auto"/>
            </w:tcBorders>
            <w:shd w:val="clear" w:color="auto" w:fill="auto"/>
            <w:noWrap/>
            <w:vAlign w:val="center"/>
          </w:tcPr>
          <w:p w14:paraId="67BF130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山药</w:t>
            </w:r>
          </w:p>
        </w:tc>
        <w:tc>
          <w:tcPr>
            <w:tcW w:w="1812" w:type="dxa"/>
            <w:tcBorders>
              <w:top w:val="nil"/>
              <w:left w:val="nil"/>
              <w:bottom w:val="single" w:sz="4" w:space="0" w:color="auto"/>
              <w:right w:val="single" w:sz="4" w:space="0" w:color="auto"/>
            </w:tcBorders>
            <w:shd w:val="clear" w:color="auto" w:fill="auto"/>
            <w:noWrap/>
            <w:vAlign w:val="center"/>
          </w:tcPr>
          <w:p w14:paraId="23827EC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AF1F642"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2DF24E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5500</w:t>
            </w:r>
          </w:p>
        </w:tc>
      </w:tr>
      <w:tr w:rsidR="006560B9" w:rsidRPr="00763E9C" w14:paraId="13D026B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B95458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55</w:t>
            </w:r>
          </w:p>
        </w:tc>
        <w:tc>
          <w:tcPr>
            <w:tcW w:w="3048" w:type="dxa"/>
            <w:tcBorders>
              <w:top w:val="nil"/>
              <w:left w:val="nil"/>
              <w:bottom w:val="single" w:sz="4" w:space="0" w:color="auto"/>
              <w:right w:val="single" w:sz="4" w:space="0" w:color="auto"/>
            </w:tcBorders>
            <w:shd w:val="clear" w:color="auto" w:fill="auto"/>
            <w:noWrap/>
            <w:vAlign w:val="center"/>
          </w:tcPr>
          <w:p w14:paraId="53F039A4"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小台芒</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5D48FC6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6BC100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6FF655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5000</w:t>
            </w:r>
          </w:p>
        </w:tc>
      </w:tr>
      <w:tr w:rsidR="006560B9" w:rsidRPr="00763E9C" w14:paraId="1D95A15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7C7AEE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56</w:t>
            </w:r>
          </w:p>
        </w:tc>
        <w:tc>
          <w:tcPr>
            <w:tcW w:w="3048" w:type="dxa"/>
            <w:tcBorders>
              <w:top w:val="nil"/>
              <w:left w:val="nil"/>
              <w:bottom w:val="single" w:sz="4" w:space="0" w:color="auto"/>
              <w:right w:val="single" w:sz="4" w:space="0" w:color="auto"/>
            </w:tcBorders>
            <w:shd w:val="clear" w:color="auto" w:fill="auto"/>
            <w:noWrap/>
            <w:vAlign w:val="center"/>
          </w:tcPr>
          <w:p w14:paraId="2CF2ED25"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沃柑</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3B0849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D2D808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D536AF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5000</w:t>
            </w:r>
          </w:p>
        </w:tc>
      </w:tr>
      <w:tr w:rsidR="006560B9" w:rsidRPr="00763E9C" w14:paraId="48C10BA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33B458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57</w:t>
            </w:r>
          </w:p>
        </w:tc>
        <w:tc>
          <w:tcPr>
            <w:tcW w:w="3048" w:type="dxa"/>
            <w:tcBorders>
              <w:top w:val="nil"/>
              <w:left w:val="nil"/>
              <w:bottom w:val="single" w:sz="4" w:space="0" w:color="auto"/>
              <w:right w:val="single" w:sz="4" w:space="0" w:color="auto"/>
            </w:tcBorders>
            <w:shd w:val="clear" w:color="auto" w:fill="auto"/>
            <w:noWrap/>
            <w:vAlign w:val="center"/>
          </w:tcPr>
          <w:p w14:paraId="114F6CC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香梨</w:t>
            </w:r>
          </w:p>
        </w:tc>
        <w:tc>
          <w:tcPr>
            <w:tcW w:w="1812" w:type="dxa"/>
            <w:tcBorders>
              <w:top w:val="nil"/>
              <w:left w:val="nil"/>
              <w:bottom w:val="single" w:sz="4" w:space="0" w:color="auto"/>
              <w:right w:val="single" w:sz="4" w:space="0" w:color="auto"/>
            </w:tcBorders>
            <w:shd w:val="clear" w:color="auto" w:fill="auto"/>
            <w:noWrap/>
            <w:vAlign w:val="center"/>
          </w:tcPr>
          <w:p w14:paraId="639E714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52C2C3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0F8DB3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4500</w:t>
            </w:r>
          </w:p>
        </w:tc>
      </w:tr>
      <w:tr w:rsidR="006560B9" w:rsidRPr="00763E9C" w14:paraId="41F9EB4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A5E48D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58</w:t>
            </w:r>
          </w:p>
        </w:tc>
        <w:tc>
          <w:tcPr>
            <w:tcW w:w="3048" w:type="dxa"/>
            <w:tcBorders>
              <w:top w:val="nil"/>
              <w:left w:val="nil"/>
              <w:bottom w:val="single" w:sz="4" w:space="0" w:color="auto"/>
              <w:right w:val="single" w:sz="4" w:space="0" w:color="auto"/>
            </w:tcBorders>
            <w:shd w:val="clear" w:color="auto" w:fill="auto"/>
            <w:noWrap/>
            <w:vAlign w:val="center"/>
          </w:tcPr>
          <w:p w14:paraId="451E846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蒜黄</w:t>
            </w:r>
          </w:p>
        </w:tc>
        <w:tc>
          <w:tcPr>
            <w:tcW w:w="1812" w:type="dxa"/>
            <w:tcBorders>
              <w:top w:val="nil"/>
              <w:left w:val="nil"/>
              <w:bottom w:val="single" w:sz="4" w:space="0" w:color="auto"/>
              <w:right w:val="single" w:sz="4" w:space="0" w:color="auto"/>
            </w:tcBorders>
            <w:shd w:val="clear" w:color="auto" w:fill="auto"/>
            <w:noWrap/>
            <w:vAlign w:val="center"/>
          </w:tcPr>
          <w:p w14:paraId="2A037ED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78AE6E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5E10B3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4500</w:t>
            </w:r>
          </w:p>
        </w:tc>
      </w:tr>
      <w:tr w:rsidR="006560B9" w:rsidRPr="00763E9C" w14:paraId="7C0C626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76A15C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59</w:t>
            </w:r>
          </w:p>
        </w:tc>
        <w:tc>
          <w:tcPr>
            <w:tcW w:w="3048" w:type="dxa"/>
            <w:tcBorders>
              <w:top w:val="nil"/>
              <w:left w:val="nil"/>
              <w:bottom w:val="single" w:sz="4" w:space="0" w:color="auto"/>
              <w:right w:val="single" w:sz="4" w:space="0" w:color="auto"/>
            </w:tcBorders>
            <w:shd w:val="clear" w:color="auto" w:fill="auto"/>
            <w:noWrap/>
            <w:vAlign w:val="center"/>
          </w:tcPr>
          <w:p w14:paraId="76BD340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大蒜</w:t>
            </w:r>
          </w:p>
        </w:tc>
        <w:tc>
          <w:tcPr>
            <w:tcW w:w="1812" w:type="dxa"/>
            <w:tcBorders>
              <w:top w:val="nil"/>
              <w:left w:val="nil"/>
              <w:bottom w:val="single" w:sz="4" w:space="0" w:color="auto"/>
              <w:right w:val="single" w:sz="4" w:space="0" w:color="auto"/>
            </w:tcBorders>
            <w:shd w:val="clear" w:color="auto" w:fill="auto"/>
            <w:noWrap/>
            <w:vAlign w:val="center"/>
          </w:tcPr>
          <w:p w14:paraId="218991C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DCBF19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B9F803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4200</w:t>
            </w:r>
          </w:p>
        </w:tc>
      </w:tr>
      <w:tr w:rsidR="006560B9" w:rsidRPr="00763E9C" w14:paraId="759678B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3C07A3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w:t>
            </w:r>
          </w:p>
        </w:tc>
        <w:tc>
          <w:tcPr>
            <w:tcW w:w="3048" w:type="dxa"/>
            <w:tcBorders>
              <w:top w:val="nil"/>
              <w:left w:val="nil"/>
              <w:bottom w:val="single" w:sz="4" w:space="0" w:color="auto"/>
              <w:right w:val="single" w:sz="4" w:space="0" w:color="auto"/>
            </w:tcBorders>
            <w:shd w:val="clear" w:color="auto" w:fill="auto"/>
            <w:noWrap/>
            <w:vAlign w:val="center"/>
          </w:tcPr>
          <w:p w14:paraId="3840376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麒麟西瓜</w:t>
            </w:r>
          </w:p>
        </w:tc>
        <w:tc>
          <w:tcPr>
            <w:tcW w:w="1812" w:type="dxa"/>
            <w:tcBorders>
              <w:top w:val="nil"/>
              <w:left w:val="nil"/>
              <w:bottom w:val="single" w:sz="4" w:space="0" w:color="auto"/>
              <w:right w:val="single" w:sz="4" w:space="0" w:color="auto"/>
            </w:tcBorders>
            <w:shd w:val="clear" w:color="auto" w:fill="auto"/>
            <w:noWrap/>
            <w:vAlign w:val="center"/>
          </w:tcPr>
          <w:p w14:paraId="4A65A1C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1C8E7B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D6903C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4200</w:t>
            </w:r>
          </w:p>
        </w:tc>
      </w:tr>
      <w:tr w:rsidR="006560B9" w:rsidRPr="00763E9C" w14:paraId="05CAC7A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36495C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61</w:t>
            </w:r>
          </w:p>
        </w:tc>
        <w:tc>
          <w:tcPr>
            <w:tcW w:w="3048" w:type="dxa"/>
            <w:tcBorders>
              <w:top w:val="nil"/>
              <w:left w:val="nil"/>
              <w:bottom w:val="single" w:sz="4" w:space="0" w:color="auto"/>
              <w:right w:val="single" w:sz="4" w:space="0" w:color="auto"/>
            </w:tcBorders>
            <w:shd w:val="clear" w:color="auto" w:fill="auto"/>
            <w:noWrap/>
            <w:vAlign w:val="center"/>
          </w:tcPr>
          <w:p w14:paraId="70889E2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砂糖桔</w:t>
            </w:r>
          </w:p>
        </w:tc>
        <w:tc>
          <w:tcPr>
            <w:tcW w:w="1812" w:type="dxa"/>
            <w:tcBorders>
              <w:top w:val="nil"/>
              <w:left w:val="nil"/>
              <w:bottom w:val="single" w:sz="4" w:space="0" w:color="auto"/>
              <w:right w:val="single" w:sz="4" w:space="0" w:color="auto"/>
            </w:tcBorders>
            <w:shd w:val="clear" w:color="auto" w:fill="auto"/>
            <w:noWrap/>
            <w:vAlign w:val="center"/>
          </w:tcPr>
          <w:p w14:paraId="7688134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DB67DC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7A65E3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4000</w:t>
            </w:r>
          </w:p>
        </w:tc>
      </w:tr>
      <w:tr w:rsidR="006560B9" w:rsidRPr="00763E9C" w14:paraId="34F4A0C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FE5E3E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62</w:t>
            </w:r>
          </w:p>
        </w:tc>
        <w:tc>
          <w:tcPr>
            <w:tcW w:w="3048" w:type="dxa"/>
            <w:tcBorders>
              <w:top w:val="nil"/>
              <w:left w:val="nil"/>
              <w:bottom w:val="single" w:sz="4" w:space="0" w:color="auto"/>
              <w:right w:val="single" w:sz="4" w:space="0" w:color="auto"/>
            </w:tcBorders>
            <w:shd w:val="clear" w:color="auto" w:fill="auto"/>
            <w:noWrap/>
            <w:vAlign w:val="center"/>
          </w:tcPr>
          <w:p w14:paraId="6B1E82F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圣女果</w:t>
            </w:r>
          </w:p>
        </w:tc>
        <w:tc>
          <w:tcPr>
            <w:tcW w:w="1812" w:type="dxa"/>
            <w:tcBorders>
              <w:top w:val="nil"/>
              <w:left w:val="nil"/>
              <w:bottom w:val="single" w:sz="4" w:space="0" w:color="auto"/>
              <w:right w:val="single" w:sz="4" w:space="0" w:color="auto"/>
            </w:tcBorders>
            <w:shd w:val="clear" w:color="auto" w:fill="auto"/>
            <w:noWrap/>
            <w:vAlign w:val="center"/>
          </w:tcPr>
          <w:p w14:paraId="3213837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499E47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CC5EAE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4000</w:t>
            </w:r>
          </w:p>
        </w:tc>
      </w:tr>
      <w:tr w:rsidR="006560B9" w:rsidRPr="00763E9C" w14:paraId="4F7AE5F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085689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63</w:t>
            </w:r>
          </w:p>
        </w:tc>
        <w:tc>
          <w:tcPr>
            <w:tcW w:w="3048" w:type="dxa"/>
            <w:tcBorders>
              <w:top w:val="nil"/>
              <w:left w:val="nil"/>
              <w:bottom w:val="single" w:sz="4" w:space="0" w:color="auto"/>
              <w:right w:val="single" w:sz="4" w:space="0" w:color="auto"/>
            </w:tcBorders>
            <w:shd w:val="clear" w:color="auto" w:fill="auto"/>
            <w:noWrap/>
            <w:vAlign w:val="center"/>
          </w:tcPr>
          <w:p w14:paraId="771B7EB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国产橙</w:t>
            </w:r>
          </w:p>
        </w:tc>
        <w:tc>
          <w:tcPr>
            <w:tcW w:w="1812" w:type="dxa"/>
            <w:tcBorders>
              <w:top w:val="nil"/>
              <w:left w:val="nil"/>
              <w:bottom w:val="single" w:sz="4" w:space="0" w:color="auto"/>
              <w:right w:val="single" w:sz="4" w:space="0" w:color="auto"/>
            </w:tcBorders>
            <w:shd w:val="clear" w:color="auto" w:fill="auto"/>
            <w:noWrap/>
            <w:vAlign w:val="center"/>
          </w:tcPr>
          <w:p w14:paraId="27ACA3A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83BD1C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81CC54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4000</w:t>
            </w:r>
          </w:p>
        </w:tc>
      </w:tr>
      <w:tr w:rsidR="006560B9" w:rsidRPr="00763E9C" w14:paraId="2E666D2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B61EE6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64</w:t>
            </w:r>
          </w:p>
        </w:tc>
        <w:tc>
          <w:tcPr>
            <w:tcW w:w="3048" w:type="dxa"/>
            <w:tcBorders>
              <w:top w:val="nil"/>
              <w:left w:val="nil"/>
              <w:bottom w:val="single" w:sz="4" w:space="0" w:color="auto"/>
              <w:right w:val="single" w:sz="4" w:space="0" w:color="auto"/>
            </w:tcBorders>
            <w:shd w:val="clear" w:color="auto" w:fill="auto"/>
            <w:noWrap/>
            <w:vAlign w:val="center"/>
          </w:tcPr>
          <w:p w14:paraId="4C86027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85苹果</w:t>
            </w:r>
          </w:p>
        </w:tc>
        <w:tc>
          <w:tcPr>
            <w:tcW w:w="1812" w:type="dxa"/>
            <w:tcBorders>
              <w:top w:val="nil"/>
              <w:left w:val="nil"/>
              <w:bottom w:val="single" w:sz="4" w:space="0" w:color="auto"/>
              <w:right w:val="single" w:sz="4" w:space="0" w:color="auto"/>
            </w:tcBorders>
            <w:shd w:val="clear" w:color="auto" w:fill="auto"/>
            <w:noWrap/>
            <w:vAlign w:val="center"/>
          </w:tcPr>
          <w:p w14:paraId="1454FC7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77A359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974262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3300</w:t>
            </w:r>
          </w:p>
        </w:tc>
      </w:tr>
      <w:tr w:rsidR="006560B9" w:rsidRPr="00763E9C" w14:paraId="27A404D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0D6E15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65</w:t>
            </w:r>
          </w:p>
        </w:tc>
        <w:tc>
          <w:tcPr>
            <w:tcW w:w="3048" w:type="dxa"/>
            <w:tcBorders>
              <w:top w:val="nil"/>
              <w:left w:val="nil"/>
              <w:bottom w:val="single" w:sz="4" w:space="0" w:color="auto"/>
              <w:right w:val="single" w:sz="4" w:space="0" w:color="auto"/>
            </w:tcBorders>
            <w:shd w:val="clear" w:color="auto" w:fill="auto"/>
            <w:noWrap/>
            <w:vAlign w:val="center"/>
          </w:tcPr>
          <w:p w14:paraId="6EBEDD5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白玉菇</w:t>
            </w:r>
          </w:p>
        </w:tc>
        <w:tc>
          <w:tcPr>
            <w:tcW w:w="1812" w:type="dxa"/>
            <w:tcBorders>
              <w:top w:val="nil"/>
              <w:left w:val="nil"/>
              <w:bottom w:val="single" w:sz="4" w:space="0" w:color="auto"/>
              <w:right w:val="single" w:sz="4" w:space="0" w:color="auto"/>
            </w:tcBorders>
            <w:shd w:val="clear" w:color="auto" w:fill="auto"/>
            <w:noWrap/>
            <w:vAlign w:val="center"/>
          </w:tcPr>
          <w:p w14:paraId="1A5FC95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093410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B8C144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3100</w:t>
            </w:r>
          </w:p>
        </w:tc>
      </w:tr>
      <w:tr w:rsidR="006560B9" w:rsidRPr="00763E9C" w14:paraId="7556F17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3376F0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66</w:t>
            </w:r>
          </w:p>
        </w:tc>
        <w:tc>
          <w:tcPr>
            <w:tcW w:w="3048" w:type="dxa"/>
            <w:tcBorders>
              <w:top w:val="nil"/>
              <w:left w:val="nil"/>
              <w:bottom w:val="single" w:sz="4" w:space="0" w:color="auto"/>
              <w:right w:val="single" w:sz="4" w:space="0" w:color="auto"/>
            </w:tcBorders>
            <w:shd w:val="clear" w:color="auto" w:fill="auto"/>
            <w:noWrap/>
            <w:vAlign w:val="center"/>
          </w:tcPr>
          <w:p w14:paraId="222CB7F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葱</w:t>
            </w:r>
          </w:p>
        </w:tc>
        <w:tc>
          <w:tcPr>
            <w:tcW w:w="1812" w:type="dxa"/>
            <w:tcBorders>
              <w:top w:val="nil"/>
              <w:left w:val="nil"/>
              <w:bottom w:val="single" w:sz="4" w:space="0" w:color="auto"/>
              <w:right w:val="single" w:sz="4" w:space="0" w:color="auto"/>
            </w:tcBorders>
            <w:shd w:val="clear" w:color="auto" w:fill="auto"/>
            <w:noWrap/>
            <w:vAlign w:val="center"/>
          </w:tcPr>
          <w:p w14:paraId="5DE2CB0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B16BBF2"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BF374C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3100</w:t>
            </w:r>
          </w:p>
        </w:tc>
      </w:tr>
      <w:tr w:rsidR="006560B9" w:rsidRPr="00763E9C" w14:paraId="6684640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BD6FC6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67</w:t>
            </w:r>
          </w:p>
        </w:tc>
        <w:tc>
          <w:tcPr>
            <w:tcW w:w="3048" w:type="dxa"/>
            <w:tcBorders>
              <w:top w:val="nil"/>
              <w:left w:val="nil"/>
              <w:bottom w:val="single" w:sz="4" w:space="0" w:color="auto"/>
              <w:right w:val="single" w:sz="4" w:space="0" w:color="auto"/>
            </w:tcBorders>
            <w:shd w:val="clear" w:color="auto" w:fill="auto"/>
            <w:noWrap/>
            <w:vAlign w:val="center"/>
          </w:tcPr>
          <w:p w14:paraId="22350F8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嘎啦果（小）</w:t>
            </w:r>
          </w:p>
        </w:tc>
        <w:tc>
          <w:tcPr>
            <w:tcW w:w="1812" w:type="dxa"/>
            <w:tcBorders>
              <w:top w:val="nil"/>
              <w:left w:val="nil"/>
              <w:bottom w:val="single" w:sz="4" w:space="0" w:color="auto"/>
              <w:right w:val="single" w:sz="4" w:space="0" w:color="auto"/>
            </w:tcBorders>
            <w:shd w:val="clear" w:color="auto" w:fill="auto"/>
            <w:noWrap/>
            <w:vAlign w:val="center"/>
          </w:tcPr>
          <w:p w14:paraId="3911DF4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45E8C1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99874F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3000</w:t>
            </w:r>
          </w:p>
        </w:tc>
      </w:tr>
      <w:tr w:rsidR="006560B9" w:rsidRPr="00763E9C" w14:paraId="1DB68E2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0E496E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68</w:t>
            </w:r>
          </w:p>
        </w:tc>
        <w:tc>
          <w:tcPr>
            <w:tcW w:w="3048" w:type="dxa"/>
            <w:tcBorders>
              <w:top w:val="nil"/>
              <w:left w:val="nil"/>
              <w:bottom w:val="single" w:sz="4" w:space="0" w:color="auto"/>
              <w:right w:val="single" w:sz="4" w:space="0" w:color="auto"/>
            </w:tcBorders>
            <w:shd w:val="clear" w:color="auto" w:fill="auto"/>
            <w:noWrap/>
            <w:vAlign w:val="center"/>
          </w:tcPr>
          <w:p w14:paraId="51F19EC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带衣玉米棒</w:t>
            </w:r>
          </w:p>
        </w:tc>
        <w:tc>
          <w:tcPr>
            <w:tcW w:w="1812" w:type="dxa"/>
            <w:tcBorders>
              <w:top w:val="nil"/>
              <w:left w:val="nil"/>
              <w:bottom w:val="single" w:sz="4" w:space="0" w:color="auto"/>
              <w:right w:val="single" w:sz="4" w:space="0" w:color="auto"/>
            </w:tcBorders>
            <w:shd w:val="clear" w:color="auto" w:fill="auto"/>
            <w:noWrap/>
            <w:vAlign w:val="center"/>
          </w:tcPr>
          <w:p w14:paraId="5A5A1A9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C44453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DB7864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3000</w:t>
            </w:r>
          </w:p>
        </w:tc>
      </w:tr>
      <w:tr w:rsidR="006560B9" w:rsidRPr="00763E9C" w14:paraId="607C54B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15E11A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69</w:t>
            </w:r>
          </w:p>
        </w:tc>
        <w:tc>
          <w:tcPr>
            <w:tcW w:w="3048" w:type="dxa"/>
            <w:tcBorders>
              <w:top w:val="nil"/>
              <w:left w:val="nil"/>
              <w:bottom w:val="single" w:sz="4" w:space="0" w:color="auto"/>
              <w:right w:val="single" w:sz="4" w:space="0" w:color="auto"/>
            </w:tcBorders>
            <w:shd w:val="clear" w:color="auto" w:fill="auto"/>
            <w:noWrap/>
            <w:vAlign w:val="center"/>
          </w:tcPr>
          <w:p w14:paraId="6DDBA30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红心火龙果</w:t>
            </w:r>
          </w:p>
        </w:tc>
        <w:tc>
          <w:tcPr>
            <w:tcW w:w="1812" w:type="dxa"/>
            <w:tcBorders>
              <w:top w:val="nil"/>
              <w:left w:val="nil"/>
              <w:bottom w:val="single" w:sz="4" w:space="0" w:color="auto"/>
              <w:right w:val="single" w:sz="4" w:space="0" w:color="auto"/>
            </w:tcBorders>
            <w:shd w:val="clear" w:color="auto" w:fill="auto"/>
            <w:noWrap/>
            <w:vAlign w:val="center"/>
          </w:tcPr>
          <w:p w14:paraId="380A91F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F100F49"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A4B598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2700</w:t>
            </w:r>
          </w:p>
        </w:tc>
      </w:tr>
      <w:tr w:rsidR="006560B9" w:rsidRPr="00763E9C" w14:paraId="5B2F6F1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3D182F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w:t>
            </w:r>
          </w:p>
        </w:tc>
        <w:tc>
          <w:tcPr>
            <w:tcW w:w="3048" w:type="dxa"/>
            <w:tcBorders>
              <w:top w:val="nil"/>
              <w:left w:val="nil"/>
              <w:bottom w:val="single" w:sz="4" w:space="0" w:color="auto"/>
              <w:right w:val="single" w:sz="4" w:space="0" w:color="auto"/>
            </w:tcBorders>
            <w:shd w:val="clear" w:color="auto" w:fill="auto"/>
            <w:noWrap/>
            <w:vAlign w:val="center"/>
          </w:tcPr>
          <w:p w14:paraId="10500C1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水果黄瓜</w:t>
            </w:r>
          </w:p>
        </w:tc>
        <w:tc>
          <w:tcPr>
            <w:tcW w:w="1812" w:type="dxa"/>
            <w:tcBorders>
              <w:top w:val="nil"/>
              <w:left w:val="nil"/>
              <w:bottom w:val="single" w:sz="4" w:space="0" w:color="auto"/>
              <w:right w:val="single" w:sz="4" w:space="0" w:color="auto"/>
            </w:tcBorders>
            <w:shd w:val="clear" w:color="auto" w:fill="auto"/>
            <w:noWrap/>
            <w:vAlign w:val="center"/>
          </w:tcPr>
          <w:p w14:paraId="540B6AB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0F0EB9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55955E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2500</w:t>
            </w:r>
          </w:p>
        </w:tc>
      </w:tr>
      <w:tr w:rsidR="006560B9" w:rsidRPr="00763E9C" w14:paraId="67D8BD5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7D5CA7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71</w:t>
            </w:r>
          </w:p>
        </w:tc>
        <w:tc>
          <w:tcPr>
            <w:tcW w:w="3048" w:type="dxa"/>
            <w:tcBorders>
              <w:top w:val="nil"/>
              <w:left w:val="nil"/>
              <w:bottom w:val="single" w:sz="4" w:space="0" w:color="auto"/>
              <w:right w:val="single" w:sz="4" w:space="0" w:color="auto"/>
            </w:tcBorders>
            <w:shd w:val="clear" w:color="auto" w:fill="auto"/>
            <w:noWrap/>
            <w:vAlign w:val="center"/>
          </w:tcPr>
          <w:p w14:paraId="60EA327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龙眼</w:t>
            </w:r>
          </w:p>
        </w:tc>
        <w:tc>
          <w:tcPr>
            <w:tcW w:w="1812" w:type="dxa"/>
            <w:tcBorders>
              <w:top w:val="nil"/>
              <w:left w:val="nil"/>
              <w:bottom w:val="single" w:sz="4" w:space="0" w:color="auto"/>
              <w:right w:val="single" w:sz="4" w:space="0" w:color="auto"/>
            </w:tcBorders>
            <w:shd w:val="clear" w:color="auto" w:fill="auto"/>
            <w:noWrap/>
            <w:vAlign w:val="center"/>
          </w:tcPr>
          <w:p w14:paraId="2E129F1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2BD2492"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6D57CC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2500</w:t>
            </w:r>
          </w:p>
        </w:tc>
      </w:tr>
      <w:tr w:rsidR="006560B9" w:rsidRPr="00763E9C" w14:paraId="344A148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577396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72</w:t>
            </w:r>
          </w:p>
        </w:tc>
        <w:tc>
          <w:tcPr>
            <w:tcW w:w="3048" w:type="dxa"/>
            <w:tcBorders>
              <w:top w:val="nil"/>
              <w:left w:val="nil"/>
              <w:bottom w:val="single" w:sz="4" w:space="0" w:color="auto"/>
              <w:right w:val="single" w:sz="4" w:space="0" w:color="auto"/>
            </w:tcBorders>
            <w:shd w:val="clear" w:color="auto" w:fill="auto"/>
            <w:noWrap/>
            <w:vAlign w:val="center"/>
          </w:tcPr>
          <w:p w14:paraId="62A04C2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广东菜心</w:t>
            </w:r>
          </w:p>
        </w:tc>
        <w:tc>
          <w:tcPr>
            <w:tcW w:w="1812" w:type="dxa"/>
            <w:tcBorders>
              <w:top w:val="nil"/>
              <w:left w:val="nil"/>
              <w:bottom w:val="single" w:sz="4" w:space="0" w:color="auto"/>
              <w:right w:val="single" w:sz="4" w:space="0" w:color="auto"/>
            </w:tcBorders>
            <w:shd w:val="clear" w:color="auto" w:fill="auto"/>
            <w:noWrap/>
            <w:vAlign w:val="center"/>
          </w:tcPr>
          <w:p w14:paraId="4087547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BE1DB5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5E33B3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2500</w:t>
            </w:r>
          </w:p>
        </w:tc>
      </w:tr>
      <w:tr w:rsidR="006560B9" w:rsidRPr="00763E9C" w14:paraId="4667983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10297E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73</w:t>
            </w:r>
          </w:p>
        </w:tc>
        <w:tc>
          <w:tcPr>
            <w:tcW w:w="3048" w:type="dxa"/>
            <w:tcBorders>
              <w:top w:val="nil"/>
              <w:left w:val="nil"/>
              <w:bottom w:val="single" w:sz="4" w:space="0" w:color="auto"/>
              <w:right w:val="single" w:sz="4" w:space="0" w:color="auto"/>
            </w:tcBorders>
            <w:shd w:val="clear" w:color="auto" w:fill="auto"/>
            <w:noWrap/>
            <w:vAlign w:val="center"/>
          </w:tcPr>
          <w:p w14:paraId="72F50CD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柠檬</w:t>
            </w:r>
          </w:p>
        </w:tc>
        <w:tc>
          <w:tcPr>
            <w:tcW w:w="1812" w:type="dxa"/>
            <w:tcBorders>
              <w:top w:val="nil"/>
              <w:left w:val="nil"/>
              <w:bottom w:val="single" w:sz="4" w:space="0" w:color="auto"/>
              <w:right w:val="single" w:sz="4" w:space="0" w:color="auto"/>
            </w:tcBorders>
            <w:shd w:val="clear" w:color="auto" w:fill="auto"/>
            <w:noWrap/>
            <w:vAlign w:val="center"/>
          </w:tcPr>
          <w:p w14:paraId="1FB8126D"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p>
        </w:tc>
        <w:tc>
          <w:tcPr>
            <w:tcW w:w="1860" w:type="dxa"/>
            <w:tcBorders>
              <w:top w:val="nil"/>
              <w:left w:val="nil"/>
              <w:bottom w:val="single" w:sz="4" w:space="0" w:color="auto"/>
              <w:right w:val="single" w:sz="4" w:space="0" w:color="auto"/>
            </w:tcBorders>
            <w:shd w:val="clear" w:color="auto" w:fill="auto"/>
            <w:noWrap/>
            <w:vAlign w:val="center"/>
          </w:tcPr>
          <w:p w14:paraId="01EDA22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17F3C8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2300</w:t>
            </w:r>
          </w:p>
        </w:tc>
      </w:tr>
      <w:tr w:rsidR="006560B9" w:rsidRPr="00763E9C" w14:paraId="608776A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CF632D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lastRenderedPageBreak/>
              <w:t>74</w:t>
            </w:r>
          </w:p>
        </w:tc>
        <w:tc>
          <w:tcPr>
            <w:tcW w:w="3048" w:type="dxa"/>
            <w:tcBorders>
              <w:top w:val="nil"/>
              <w:left w:val="nil"/>
              <w:bottom w:val="single" w:sz="4" w:space="0" w:color="auto"/>
              <w:right w:val="single" w:sz="4" w:space="0" w:color="auto"/>
            </w:tcBorders>
            <w:shd w:val="clear" w:color="auto" w:fill="auto"/>
            <w:noWrap/>
            <w:vAlign w:val="center"/>
          </w:tcPr>
          <w:p w14:paraId="1E734EF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剥皮</w:t>
            </w:r>
            <w:proofErr w:type="gramStart"/>
            <w:r w:rsidRPr="00763E9C">
              <w:rPr>
                <w:rFonts w:ascii="宋体" w:hAnsi="宋体" w:cs="宋体" w:hint="eastAsia"/>
                <w:kern w:val="0"/>
                <w:szCs w:val="21"/>
              </w:rPr>
              <w:t>茭</w:t>
            </w:r>
            <w:proofErr w:type="gramEnd"/>
            <w:r w:rsidRPr="00763E9C">
              <w:rPr>
                <w:rFonts w:ascii="宋体" w:hAnsi="宋体" w:cs="宋体" w:hint="eastAsia"/>
                <w:kern w:val="0"/>
                <w:szCs w:val="21"/>
              </w:rPr>
              <w:t>瓜</w:t>
            </w:r>
          </w:p>
        </w:tc>
        <w:tc>
          <w:tcPr>
            <w:tcW w:w="1812" w:type="dxa"/>
            <w:tcBorders>
              <w:top w:val="nil"/>
              <w:left w:val="nil"/>
              <w:bottom w:val="single" w:sz="4" w:space="0" w:color="auto"/>
              <w:right w:val="single" w:sz="4" w:space="0" w:color="auto"/>
            </w:tcBorders>
            <w:shd w:val="clear" w:color="auto" w:fill="auto"/>
            <w:noWrap/>
            <w:vAlign w:val="center"/>
          </w:tcPr>
          <w:p w14:paraId="2410065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B1969F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8FB668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2200</w:t>
            </w:r>
          </w:p>
        </w:tc>
      </w:tr>
      <w:tr w:rsidR="006560B9" w:rsidRPr="00763E9C" w14:paraId="00FDEF1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12E012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75</w:t>
            </w:r>
          </w:p>
        </w:tc>
        <w:tc>
          <w:tcPr>
            <w:tcW w:w="3048" w:type="dxa"/>
            <w:tcBorders>
              <w:top w:val="nil"/>
              <w:left w:val="nil"/>
              <w:bottom w:val="single" w:sz="4" w:space="0" w:color="auto"/>
              <w:right w:val="single" w:sz="4" w:space="0" w:color="auto"/>
            </w:tcBorders>
            <w:shd w:val="clear" w:color="auto" w:fill="auto"/>
            <w:noWrap/>
            <w:vAlign w:val="center"/>
          </w:tcPr>
          <w:p w14:paraId="37AFB3A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老藕</w:t>
            </w:r>
          </w:p>
        </w:tc>
        <w:tc>
          <w:tcPr>
            <w:tcW w:w="1812" w:type="dxa"/>
            <w:tcBorders>
              <w:top w:val="nil"/>
              <w:left w:val="nil"/>
              <w:bottom w:val="single" w:sz="4" w:space="0" w:color="auto"/>
              <w:right w:val="single" w:sz="4" w:space="0" w:color="auto"/>
            </w:tcBorders>
            <w:shd w:val="clear" w:color="auto" w:fill="auto"/>
            <w:noWrap/>
            <w:vAlign w:val="center"/>
          </w:tcPr>
          <w:p w14:paraId="7539A83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5AC279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D2AD77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w:t>
            </w:r>
          </w:p>
        </w:tc>
      </w:tr>
      <w:tr w:rsidR="006560B9" w:rsidRPr="00763E9C" w14:paraId="7BC43DB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A430AA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76</w:t>
            </w:r>
          </w:p>
        </w:tc>
        <w:tc>
          <w:tcPr>
            <w:tcW w:w="3048" w:type="dxa"/>
            <w:tcBorders>
              <w:top w:val="nil"/>
              <w:left w:val="nil"/>
              <w:bottom w:val="single" w:sz="4" w:space="0" w:color="auto"/>
              <w:right w:val="single" w:sz="4" w:space="0" w:color="auto"/>
            </w:tcBorders>
            <w:shd w:val="clear" w:color="auto" w:fill="auto"/>
            <w:noWrap/>
            <w:vAlign w:val="center"/>
          </w:tcPr>
          <w:p w14:paraId="2C4A947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小菜秧</w:t>
            </w:r>
          </w:p>
        </w:tc>
        <w:tc>
          <w:tcPr>
            <w:tcW w:w="1812" w:type="dxa"/>
            <w:tcBorders>
              <w:top w:val="nil"/>
              <w:left w:val="nil"/>
              <w:bottom w:val="single" w:sz="4" w:space="0" w:color="auto"/>
              <w:right w:val="single" w:sz="4" w:space="0" w:color="auto"/>
            </w:tcBorders>
            <w:shd w:val="clear" w:color="auto" w:fill="auto"/>
            <w:noWrap/>
            <w:vAlign w:val="center"/>
          </w:tcPr>
          <w:p w14:paraId="4F998CD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80AA2A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D5F904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w:t>
            </w:r>
          </w:p>
        </w:tc>
      </w:tr>
      <w:tr w:rsidR="006560B9" w:rsidRPr="00763E9C" w14:paraId="17EA5E3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2E047C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77</w:t>
            </w:r>
          </w:p>
        </w:tc>
        <w:tc>
          <w:tcPr>
            <w:tcW w:w="3048" w:type="dxa"/>
            <w:tcBorders>
              <w:top w:val="nil"/>
              <w:left w:val="nil"/>
              <w:bottom w:val="single" w:sz="4" w:space="0" w:color="auto"/>
              <w:right w:val="single" w:sz="4" w:space="0" w:color="auto"/>
            </w:tcBorders>
            <w:shd w:val="clear" w:color="auto" w:fill="auto"/>
            <w:noWrap/>
            <w:vAlign w:val="center"/>
          </w:tcPr>
          <w:p w14:paraId="196C243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75苹果</w:t>
            </w:r>
          </w:p>
        </w:tc>
        <w:tc>
          <w:tcPr>
            <w:tcW w:w="1812" w:type="dxa"/>
            <w:tcBorders>
              <w:top w:val="nil"/>
              <w:left w:val="nil"/>
              <w:bottom w:val="single" w:sz="4" w:space="0" w:color="auto"/>
              <w:right w:val="single" w:sz="4" w:space="0" w:color="auto"/>
            </w:tcBorders>
            <w:shd w:val="clear" w:color="auto" w:fill="auto"/>
            <w:noWrap/>
            <w:vAlign w:val="center"/>
          </w:tcPr>
          <w:p w14:paraId="6FCD1EA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B81F09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4FAF0C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w:t>
            </w:r>
          </w:p>
        </w:tc>
      </w:tr>
      <w:tr w:rsidR="006560B9" w:rsidRPr="00763E9C" w14:paraId="0838F8C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AEFE32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78</w:t>
            </w:r>
          </w:p>
        </w:tc>
        <w:tc>
          <w:tcPr>
            <w:tcW w:w="3048" w:type="dxa"/>
            <w:tcBorders>
              <w:top w:val="nil"/>
              <w:left w:val="nil"/>
              <w:bottom w:val="single" w:sz="4" w:space="0" w:color="auto"/>
              <w:right w:val="single" w:sz="4" w:space="0" w:color="auto"/>
            </w:tcBorders>
            <w:shd w:val="clear" w:color="auto" w:fill="auto"/>
            <w:noWrap/>
            <w:vAlign w:val="center"/>
          </w:tcPr>
          <w:p w14:paraId="658BB220"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带杆茼蒿</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6E0BFF1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1斤</w:t>
            </w:r>
          </w:p>
        </w:tc>
        <w:tc>
          <w:tcPr>
            <w:tcW w:w="1860" w:type="dxa"/>
            <w:tcBorders>
              <w:top w:val="nil"/>
              <w:left w:val="nil"/>
              <w:bottom w:val="single" w:sz="4" w:space="0" w:color="auto"/>
              <w:right w:val="single" w:sz="4" w:space="0" w:color="auto"/>
            </w:tcBorders>
            <w:shd w:val="clear" w:color="auto" w:fill="auto"/>
            <w:noWrap/>
            <w:vAlign w:val="center"/>
          </w:tcPr>
          <w:p w14:paraId="293DE80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F8EC03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w:t>
            </w:r>
          </w:p>
        </w:tc>
      </w:tr>
      <w:tr w:rsidR="006560B9" w:rsidRPr="00763E9C" w14:paraId="0A367125"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F89B9C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79</w:t>
            </w:r>
          </w:p>
        </w:tc>
        <w:tc>
          <w:tcPr>
            <w:tcW w:w="3048" w:type="dxa"/>
            <w:tcBorders>
              <w:top w:val="nil"/>
              <w:left w:val="nil"/>
              <w:bottom w:val="single" w:sz="4" w:space="0" w:color="auto"/>
              <w:right w:val="single" w:sz="4" w:space="0" w:color="auto"/>
            </w:tcBorders>
            <w:shd w:val="clear" w:color="auto" w:fill="auto"/>
            <w:noWrap/>
            <w:vAlign w:val="center"/>
          </w:tcPr>
          <w:p w14:paraId="400E7C5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小白菜</w:t>
            </w:r>
          </w:p>
        </w:tc>
        <w:tc>
          <w:tcPr>
            <w:tcW w:w="1812" w:type="dxa"/>
            <w:tcBorders>
              <w:top w:val="nil"/>
              <w:left w:val="nil"/>
              <w:bottom w:val="single" w:sz="4" w:space="0" w:color="auto"/>
              <w:right w:val="single" w:sz="4" w:space="0" w:color="auto"/>
            </w:tcBorders>
            <w:shd w:val="clear" w:color="auto" w:fill="auto"/>
            <w:noWrap/>
            <w:vAlign w:val="center"/>
          </w:tcPr>
          <w:p w14:paraId="2A24177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A9F504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97E477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w:t>
            </w:r>
          </w:p>
        </w:tc>
      </w:tr>
      <w:tr w:rsidR="006560B9" w:rsidRPr="00763E9C" w14:paraId="2DA4129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D111DC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80</w:t>
            </w:r>
          </w:p>
        </w:tc>
        <w:tc>
          <w:tcPr>
            <w:tcW w:w="3048" w:type="dxa"/>
            <w:tcBorders>
              <w:top w:val="nil"/>
              <w:left w:val="nil"/>
              <w:bottom w:val="single" w:sz="4" w:space="0" w:color="auto"/>
              <w:right w:val="single" w:sz="4" w:space="0" w:color="auto"/>
            </w:tcBorders>
            <w:shd w:val="clear" w:color="auto" w:fill="auto"/>
            <w:noWrap/>
            <w:vAlign w:val="center"/>
          </w:tcPr>
          <w:p w14:paraId="18C68A9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鸡心果</w:t>
            </w:r>
          </w:p>
        </w:tc>
        <w:tc>
          <w:tcPr>
            <w:tcW w:w="1812" w:type="dxa"/>
            <w:tcBorders>
              <w:top w:val="nil"/>
              <w:left w:val="nil"/>
              <w:bottom w:val="single" w:sz="4" w:space="0" w:color="auto"/>
              <w:right w:val="single" w:sz="4" w:space="0" w:color="auto"/>
            </w:tcBorders>
            <w:shd w:val="clear" w:color="auto" w:fill="auto"/>
            <w:noWrap/>
            <w:vAlign w:val="center"/>
          </w:tcPr>
          <w:p w14:paraId="38A1A3B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158E2BC"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AE0B15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2000</w:t>
            </w:r>
          </w:p>
        </w:tc>
      </w:tr>
      <w:tr w:rsidR="006560B9" w:rsidRPr="00763E9C" w14:paraId="65D27E8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BAE964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81</w:t>
            </w:r>
          </w:p>
        </w:tc>
        <w:tc>
          <w:tcPr>
            <w:tcW w:w="3048" w:type="dxa"/>
            <w:tcBorders>
              <w:top w:val="nil"/>
              <w:left w:val="nil"/>
              <w:bottom w:val="single" w:sz="4" w:space="0" w:color="auto"/>
              <w:right w:val="single" w:sz="4" w:space="0" w:color="auto"/>
            </w:tcBorders>
            <w:shd w:val="clear" w:color="auto" w:fill="auto"/>
            <w:noWrap/>
            <w:vAlign w:val="center"/>
          </w:tcPr>
          <w:p w14:paraId="0BA0859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香芹</w:t>
            </w:r>
          </w:p>
        </w:tc>
        <w:tc>
          <w:tcPr>
            <w:tcW w:w="1812" w:type="dxa"/>
            <w:tcBorders>
              <w:top w:val="nil"/>
              <w:left w:val="nil"/>
              <w:bottom w:val="single" w:sz="4" w:space="0" w:color="auto"/>
              <w:right w:val="single" w:sz="4" w:space="0" w:color="auto"/>
            </w:tcBorders>
            <w:shd w:val="clear" w:color="auto" w:fill="auto"/>
            <w:noWrap/>
            <w:vAlign w:val="center"/>
          </w:tcPr>
          <w:p w14:paraId="1C280DA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5BAF82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756C85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1900</w:t>
            </w:r>
          </w:p>
        </w:tc>
      </w:tr>
      <w:tr w:rsidR="006560B9" w:rsidRPr="00763E9C" w14:paraId="0A683E7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6983A1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82</w:t>
            </w:r>
          </w:p>
        </w:tc>
        <w:tc>
          <w:tcPr>
            <w:tcW w:w="3048" w:type="dxa"/>
            <w:tcBorders>
              <w:top w:val="nil"/>
              <w:left w:val="nil"/>
              <w:bottom w:val="single" w:sz="4" w:space="0" w:color="auto"/>
              <w:right w:val="single" w:sz="4" w:space="0" w:color="auto"/>
            </w:tcBorders>
            <w:shd w:val="clear" w:color="auto" w:fill="auto"/>
            <w:noWrap/>
            <w:vAlign w:val="center"/>
          </w:tcPr>
          <w:p w14:paraId="2CB989A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油桃</w:t>
            </w:r>
          </w:p>
        </w:tc>
        <w:tc>
          <w:tcPr>
            <w:tcW w:w="1812" w:type="dxa"/>
            <w:tcBorders>
              <w:top w:val="nil"/>
              <w:left w:val="nil"/>
              <w:bottom w:val="single" w:sz="4" w:space="0" w:color="auto"/>
              <w:right w:val="single" w:sz="4" w:space="0" w:color="auto"/>
            </w:tcBorders>
            <w:shd w:val="clear" w:color="auto" w:fill="auto"/>
            <w:noWrap/>
            <w:vAlign w:val="center"/>
          </w:tcPr>
          <w:p w14:paraId="3098585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E69106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47829E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1900</w:t>
            </w:r>
          </w:p>
        </w:tc>
      </w:tr>
      <w:tr w:rsidR="006560B9" w:rsidRPr="00763E9C" w14:paraId="6DAADE0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6EBDCD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83</w:t>
            </w:r>
          </w:p>
        </w:tc>
        <w:tc>
          <w:tcPr>
            <w:tcW w:w="3048" w:type="dxa"/>
            <w:tcBorders>
              <w:top w:val="nil"/>
              <w:left w:val="nil"/>
              <w:bottom w:val="single" w:sz="4" w:space="0" w:color="auto"/>
              <w:right w:val="single" w:sz="4" w:space="0" w:color="auto"/>
            </w:tcBorders>
            <w:shd w:val="clear" w:color="auto" w:fill="auto"/>
            <w:noWrap/>
            <w:vAlign w:val="center"/>
          </w:tcPr>
          <w:p w14:paraId="73479D6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冬枣</w:t>
            </w:r>
          </w:p>
        </w:tc>
        <w:tc>
          <w:tcPr>
            <w:tcW w:w="1812" w:type="dxa"/>
            <w:tcBorders>
              <w:top w:val="nil"/>
              <w:left w:val="nil"/>
              <w:bottom w:val="single" w:sz="4" w:space="0" w:color="auto"/>
              <w:right w:val="single" w:sz="4" w:space="0" w:color="auto"/>
            </w:tcBorders>
            <w:shd w:val="clear" w:color="auto" w:fill="auto"/>
            <w:noWrap/>
            <w:vAlign w:val="center"/>
          </w:tcPr>
          <w:p w14:paraId="0C0E6E0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37E714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14E535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1800</w:t>
            </w:r>
          </w:p>
        </w:tc>
      </w:tr>
      <w:tr w:rsidR="006560B9" w:rsidRPr="00763E9C" w14:paraId="579977C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51A3B0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84</w:t>
            </w:r>
          </w:p>
        </w:tc>
        <w:tc>
          <w:tcPr>
            <w:tcW w:w="3048" w:type="dxa"/>
            <w:tcBorders>
              <w:top w:val="nil"/>
              <w:left w:val="nil"/>
              <w:bottom w:val="single" w:sz="4" w:space="0" w:color="auto"/>
              <w:right w:val="single" w:sz="4" w:space="0" w:color="auto"/>
            </w:tcBorders>
            <w:shd w:val="clear" w:color="auto" w:fill="auto"/>
            <w:noWrap/>
            <w:vAlign w:val="center"/>
          </w:tcPr>
          <w:p w14:paraId="7AA152B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球生菜</w:t>
            </w:r>
          </w:p>
        </w:tc>
        <w:tc>
          <w:tcPr>
            <w:tcW w:w="1812" w:type="dxa"/>
            <w:tcBorders>
              <w:top w:val="nil"/>
              <w:left w:val="nil"/>
              <w:bottom w:val="single" w:sz="4" w:space="0" w:color="auto"/>
              <w:right w:val="single" w:sz="4" w:space="0" w:color="auto"/>
            </w:tcBorders>
            <w:shd w:val="clear" w:color="auto" w:fill="auto"/>
            <w:noWrap/>
            <w:vAlign w:val="center"/>
          </w:tcPr>
          <w:p w14:paraId="5021A6E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FB70F79"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8BFD68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1600</w:t>
            </w:r>
          </w:p>
        </w:tc>
      </w:tr>
      <w:tr w:rsidR="006560B9" w:rsidRPr="00763E9C" w14:paraId="7097975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00F54B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85</w:t>
            </w:r>
          </w:p>
        </w:tc>
        <w:tc>
          <w:tcPr>
            <w:tcW w:w="3048" w:type="dxa"/>
            <w:tcBorders>
              <w:top w:val="nil"/>
              <w:left w:val="nil"/>
              <w:bottom w:val="single" w:sz="4" w:space="0" w:color="auto"/>
              <w:right w:val="single" w:sz="4" w:space="0" w:color="auto"/>
            </w:tcBorders>
            <w:shd w:val="clear" w:color="auto" w:fill="auto"/>
            <w:noWrap/>
            <w:vAlign w:val="center"/>
          </w:tcPr>
          <w:p w14:paraId="3B028A5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紫包菜</w:t>
            </w:r>
          </w:p>
        </w:tc>
        <w:tc>
          <w:tcPr>
            <w:tcW w:w="1812" w:type="dxa"/>
            <w:tcBorders>
              <w:top w:val="nil"/>
              <w:left w:val="nil"/>
              <w:bottom w:val="single" w:sz="4" w:space="0" w:color="auto"/>
              <w:right w:val="single" w:sz="4" w:space="0" w:color="auto"/>
            </w:tcBorders>
            <w:shd w:val="clear" w:color="auto" w:fill="auto"/>
            <w:noWrap/>
            <w:vAlign w:val="center"/>
          </w:tcPr>
          <w:p w14:paraId="34A02F7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7A0F7C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0499FE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1500</w:t>
            </w:r>
          </w:p>
        </w:tc>
      </w:tr>
      <w:tr w:rsidR="006560B9" w:rsidRPr="00763E9C" w14:paraId="4BE4B94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9D9788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86</w:t>
            </w:r>
          </w:p>
        </w:tc>
        <w:tc>
          <w:tcPr>
            <w:tcW w:w="3048" w:type="dxa"/>
            <w:tcBorders>
              <w:top w:val="nil"/>
              <w:left w:val="nil"/>
              <w:bottom w:val="single" w:sz="4" w:space="0" w:color="auto"/>
              <w:right w:val="single" w:sz="4" w:space="0" w:color="auto"/>
            </w:tcBorders>
            <w:shd w:val="clear" w:color="auto" w:fill="auto"/>
            <w:noWrap/>
            <w:vAlign w:val="center"/>
          </w:tcPr>
          <w:p w14:paraId="45789AC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紫山芋</w:t>
            </w:r>
          </w:p>
        </w:tc>
        <w:tc>
          <w:tcPr>
            <w:tcW w:w="1812" w:type="dxa"/>
            <w:tcBorders>
              <w:top w:val="nil"/>
              <w:left w:val="nil"/>
              <w:bottom w:val="single" w:sz="4" w:space="0" w:color="auto"/>
              <w:right w:val="single" w:sz="4" w:space="0" w:color="auto"/>
            </w:tcBorders>
            <w:shd w:val="clear" w:color="auto" w:fill="auto"/>
            <w:noWrap/>
            <w:vAlign w:val="center"/>
          </w:tcPr>
          <w:p w14:paraId="30B9578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569B2B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C39256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1500</w:t>
            </w:r>
          </w:p>
        </w:tc>
      </w:tr>
      <w:tr w:rsidR="006560B9" w:rsidRPr="00763E9C" w14:paraId="75B2584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C0486D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87</w:t>
            </w:r>
          </w:p>
        </w:tc>
        <w:tc>
          <w:tcPr>
            <w:tcW w:w="3048" w:type="dxa"/>
            <w:tcBorders>
              <w:top w:val="nil"/>
              <w:left w:val="nil"/>
              <w:bottom w:val="single" w:sz="4" w:space="0" w:color="auto"/>
              <w:right w:val="single" w:sz="4" w:space="0" w:color="auto"/>
            </w:tcBorders>
            <w:shd w:val="clear" w:color="auto" w:fill="auto"/>
            <w:noWrap/>
            <w:vAlign w:val="center"/>
          </w:tcPr>
          <w:p w14:paraId="6C83881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牛奶枣</w:t>
            </w:r>
          </w:p>
        </w:tc>
        <w:tc>
          <w:tcPr>
            <w:tcW w:w="1812" w:type="dxa"/>
            <w:tcBorders>
              <w:top w:val="nil"/>
              <w:left w:val="nil"/>
              <w:bottom w:val="single" w:sz="4" w:space="0" w:color="auto"/>
              <w:right w:val="single" w:sz="4" w:space="0" w:color="auto"/>
            </w:tcBorders>
            <w:shd w:val="clear" w:color="auto" w:fill="auto"/>
            <w:noWrap/>
            <w:vAlign w:val="center"/>
          </w:tcPr>
          <w:p w14:paraId="34E0EA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B2A347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E959B7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1500</w:t>
            </w:r>
          </w:p>
        </w:tc>
      </w:tr>
      <w:tr w:rsidR="006560B9" w:rsidRPr="00763E9C" w14:paraId="391BAFA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244219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88</w:t>
            </w:r>
          </w:p>
        </w:tc>
        <w:tc>
          <w:tcPr>
            <w:tcW w:w="3048" w:type="dxa"/>
            <w:tcBorders>
              <w:top w:val="nil"/>
              <w:left w:val="nil"/>
              <w:bottom w:val="single" w:sz="4" w:space="0" w:color="auto"/>
              <w:right w:val="single" w:sz="4" w:space="0" w:color="auto"/>
            </w:tcBorders>
            <w:shd w:val="clear" w:color="auto" w:fill="auto"/>
            <w:noWrap/>
            <w:vAlign w:val="center"/>
          </w:tcPr>
          <w:p w14:paraId="6042AD5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砀山梨</w:t>
            </w:r>
          </w:p>
        </w:tc>
        <w:tc>
          <w:tcPr>
            <w:tcW w:w="1812" w:type="dxa"/>
            <w:tcBorders>
              <w:top w:val="nil"/>
              <w:left w:val="nil"/>
              <w:bottom w:val="single" w:sz="4" w:space="0" w:color="auto"/>
              <w:right w:val="single" w:sz="4" w:space="0" w:color="auto"/>
            </w:tcBorders>
            <w:shd w:val="clear" w:color="auto" w:fill="auto"/>
            <w:noWrap/>
            <w:vAlign w:val="center"/>
          </w:tcPr>
          <w:p w14:paraId="342B03F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BD4935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6E2C30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w:t>
            </w:r>
          </w:p>
        </w:tc>
      </w:tr>
      <w:tr w:rsidR="006560B9" w:rsidRPr="00763E9C" w14:paraId="72EE3E2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80361E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89</w:t>
            </w:r>
          </w:p>
        </w:tc>
        <w:tc>
          <w:tcPr>
            <w:tcW w:w="3048" w:type="dxa"/>
            <w:tcBorders>
              <w:top w:val="nil"/>
              <w:left w:val="nil"/>
              <w:bottom w:val="single" w:sz="4" w:space="0" w:color="auto"/>
              <w:right w:val="single" w:sz="4" w:space="0" w:color="auto"/>
            </w:tcBorders>
            <w:shd w:val="clear" w:color="auto" w:fill="auto"/>
            <w:noWrap/>
            <w:vAlign w:val="center"/>
          </w:tcPr>
          <w:p w14:paraId="204B7D6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荔枝</w:t>
            </w:r>
          </w:p>
        </w:tc>
        <w:tc>
          <w:tcPr>
            <w:tcW w:w="1812" w:type="dxa"/>
            <w:tcBorders>
              <w:top w:val="nil"/>
              <w:left w:val="nil"/>
              <w:bottom w:val="single" w:sz="4" w:space="0" w:color="auto"/>
              <w:right w:val="single" w:sz="4" w:space="0" w:color="auto"/>
            </w:tcBorders>
            <w:shd w:val="clear" w:color="auto" w:fill="auto"/>
            <w:noWrap/>
            <w:vAlign w:val="center"/>
          </w:tcPr>
          <w:p w14:paraId="68AFD76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27CD81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E67D4E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w:t>
            </w:r>
          </w:p>
        </w:tc>
      </w:tr>
      <w:tr w:rsidR="006560B9" w:rsidRPr="00763E9C" w14:paraId="70A7246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7216E1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90</w:t>
            </w:r>
          </w:p>
        </w:tc>
        <w:tc>
          <w:tcPr>
            <w:tcW w:w="3048" w:type="dxa"/>
            <w:tcBorders>
              <w:top w:val="nil"/>
              <w:left w:val="nil"/>
              <w:bottom w:val="single" w:sz="4" w:space="0" w:color="auto"/>
              <w:right w:val="single" w:sz="4" w:space="0" w:color="auto"/>
            </w:tcBorders>
            <w:shd w:val="clear" w:color="auto" w:fill="auto"/>
            <w:noWrap/>
            <w:vAlign w:val="center"/>
          </w:tcPr>
          <w:p w14:paraId="4A3A6F9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瓠子</w:t>
            </w:r>
          </w:p>
        </w:tc>
        <w:tc>
          <w:tcPr>
            <w:tcW w:w="1812" w:type="dxa"/>
            <w:tcBorders>
              <w:top w:val="nil"/>
              <w:left w:val="nil"/>
              <w:bottom w:val="single" w:sz="4" w:space="0" w:color="auto"/>
              <w:right w:val="single" w:sz="4" w:space="0" w:color="auto"/>
            </w:tcBorders>
            <w:shd w:val="clear" w:color="auto" w:fill="auto"/>
            <w:noWrap/>
            <w:vAlign w:val="center"/>
          </w:tcPr>
          <w:p w14:paraId="50EFC96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1D291D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BE791F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w:t>
            </w:r>
          </w:p>
        </w:tc>
      </w:tr>
      <w:tr w:rsidR="006560B9" w:rsidRPr="00763E9C" w14:paraId="6BE3C26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1F3CFD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91</w:t>
            </w:r>
          </w:p>
        </w:tc>
        <w:tc>
          <w:tcPr>
            <w:tcW w:w="3048" w:type="dxa"/>
            <w:tcBorders>
              <w:top w:val="nil"/>
              <w:left w:val="nil"/>
              <w:bottom w:val="single" w:sz="4" w:space="0" w:color="auto"/>
              <w:right w:val="single" w:sz="4" w:space="0" w:color="auto"/>
            </w:tcBorders>
            <w:shd w:val="clear" w:color="auto" w:fill="auto"/>
            <w:noWrap/>
            <w:vAlign w:val="center"/>
          </w:tcPr>
          <w:p w14:paraId="0EDE228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苋菜(带根）</w:t>
            </w:r>
          </w:p>
        </w:tc>
        <w:tc>
          <w:tcPr>
            <w:tcW w:w="1812" w:type="dxa"/>
            <w:tcBorders>
              <w:top w:val="nil"/>
              <w:left w:val="nil"/>
              <w:bottom w:val="single" w:sz="4" w:space="0" w:color="auto"/>
              <w:right w:val="single" w:sz="4" w:space="0" w:color="auto"/>
            </w:tcBorders>
            <w:shd w:val="clear" w:color="auto" w:fill="auto"/>
            <w:noWrap/>
            <w:vAlign w:val="center"/>
          </w:tcPr>
          <w:p w14:paraId="358259A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17ABF3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B1DA54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1200</w:t>
            </w:r>
          </w:p>
        </w:tc>
      </w:tr>
      <w:tr w:rsidR="006560B9" w:rsidRPr="00763E9C" w14:paraId="30EB3D1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31EDB3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92</w:t>
            </w:r>
          </w:p>
        </w:tc>
        <w:tc>
          <w:tcPr>
            <w:tcW w:w="3048" w:type="dxa"/>
            <w:tcBorders>
              <w:top w:val="nil"/>
              <w:left w:val="nil"/>
              <w:bottom w:val="single" w:sz="4" w:space="0" w:color="auto"/>
              <w:right w:val="single" w:sz="4" w:space="0" w:color="auto"/>
            </w:tcBorders>
            <w:shd w:val="clear" w:color="auto" w:fill="auto"/>
            <w:noWrap/>
            <w:vAlign w:val="center"/>
          </w:tcPr>
          <w:p w14:paraId="628907F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四季豆</w:t>
            </w:r>
          </w:p>
        </w:tc>
        <w:tc>
          <w:tcPr>
            <w:tcW w:w="1812" w:type="dxa"/>
            <w:tcBorders>
              <w:top w:val="nil"/>
              <w:left w:val="nil"/>
              <w:bottom w:val="single" w:sz="4" w:space="0" w:color="auto"/>
              <w:right w:val="single" w:sz="4" w:space="0" w:color="auto"/>
            </w:tcBorders>
            <w:shd w:val="clear" w:color="auto" w:fill="auto"/>
            <w:noWrap/>
            <w:vAlign w:val="center"/>
          </w:tcPr>
          <w:p w14:paraId="594639B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D9353F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DC236A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1000</w:t>
            </w:r>
          </w:p>
        </w:tc>
      </w:tr>
      <w:tr w:rsidR="006560B9" w:rsidRPr="00763E9C" w14:paraId="3FEF9A1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40FEC1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93</w:t>
            </w:r>
          </w:p>
        </w:tc>
        <w:tc>
          <w:tcPr>
            <w:tcW w:w="3048" w:type="dxa"/>
            <w:tcBorders>
              <w:top w:val="nil"/>
              <w:left w:val="nil"/>
              <w:bottom w:val="single" w:sz="4" w:space="0" w:color="auto"/>
              <w:right w:val="single" w:sz="4" w:space="0" w:color="auto"/>
            </w:tcBorders>
            <w:shd w:val="clear" w:color="auto" w:fill="auto"/>
            <w:noWrap/>
            <w:vAlign w:val="center"/>
          </w:tcPr>
          <w:p w14:paraId="2992A1D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东方蜜瓜</w:t>
            </w:r>
          </w:p>
        </w:tc>
        <w:tc>
          <w:tcPr>
            <w:tcW w:w="1812" w:type="dxa"/>
            <w:tcBorders>
              <w:top w:val="nil"/>
              <w:left w:val="nil"/>
              <w:bottom w:val="single" w:sz="4" w:space="0" w:color="auto"/>
              <w:right w:val="single" w:sz="4" w:space="0" w:color="auto"/>
            </w:tcBorders>
            <w:shd w:val="clear" w:color="auto" w:fill="auto"/>
            <w:noWrap/>
            <w:vAlign w:val="center"/>
          </w:tcPr>
          <w:p w14:paraId="2C2F688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D44769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9B7E75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1000</w:t>
            </w:r>
          </w:p>
        </w:tc>
      </w:tr>
      <w:tr w:rsidR="006560B9" w:rsidRPr="00763E9C" w14:paraId="47ACA7B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DE1EDF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94</w:t>
            </w:r>
          </w:p>
        </w:tc>
        <w:tc>
          <w:tcPr>
            <w:tcW w:w="3048" w:type="dxa"/>
            <w:tcBorders>
              <w:top w:val="nil"/>
              <w:left w:val="nil"/>
              <w:bottom w:val="single" w:sz="4" w:space="0" w:color="auto"/>
              <w:right w:val="single" w:sz="4" w:space="0" w:color="auto"/>
            </w:tcBorders>
            <w:shd w:val="clear" w:color="auto" w:fill="auto"/>
            <w:noWrap/>
            <w:vAlign w:val="center"/>
          </w:tcPr>
          <w:p w14:paraId="6B4B777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黄心进口猕猴桃</w:t>
            </w:r>
          </w:p>
        </w:tc>
        <w:tc>
          <w:tcPr>
            <w:tcW w:w="1812" w:type="dxa"/>
            <w:tcBorders>
              <w:top w:val="nil"/>
              <w:left w:val="nil"/>
              <w:bottom w:val="single" w:sz="4" w:space="0" w:color="auto"/>
              <w:right w:val="single" w:sz="4" w:space="0" w:color="auto"/>
            </w:tcBorders>
            <w:shd w:val="clear" w:color="auto" w:fill="auto"/>
            <w:noWrap/>
            <w:vAlign w:val="center"/>
          </w:tcPr>
          <w:p w14:paraId="49EDFEF0"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p>
        </w:tc>
        <w:tc>
          <w:tcPr>
            <w:tcW w:w="1860" w:type="dxa"/>
            <w:tcBorders>
              <w:top w:val="nil"/>
              <w:left w:val="nil"/>
              <w:bottom w:val="single" w:sz="4" w:space="0" w:color="auto"/>
              <w:right w:val="single" w:sz="4" w:space="0" w:color="auto"/>
            </w:tcBorders>
            <w:shd w:val="clear" w:color="auto" w:fill="auto"/>
            <w:noWrap/>
            <w:vAlign w:val="center"/>
          </w:tcPr>
          <w:p w14:paraId="6E52D02A"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59A6B3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800</w:t>
            </w:r>
          </w:p>
        </w:tc>
      </w:tr>
      <w:tr w:rsidR="006560B9" w:rsidRPr="00763E9C" w14:paraId="4965D99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F24D7C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95</w:t>
            </w:r>
          </w:p>
        </w:tc>
        <w:tc>
          <w:tcPr>
            <w:tcW w:w="3048" w:type="dxa"/>
            <w:tcBorders>
              <w:top w:val="nil"/>
              <w:left w:val="nil"/>
              <w:bottom w:val="single" w:sz="4" w:space="0" w:color="auto"/>
              <w:right w:val="single" w:sz="4" w:space="0" w:color="auto"/>
            </w:tcBorders>
            <w:shd w:val="clear" w:color="auto" w:fill="auto"/>
            <w:noWrap/>
            <w:vAlign w:val="center"/>
          </w:tcPr>
          <w:p w14:paraId="649E305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阳光玫瑰葡萄</w:t>
            </w:r>
          </w:p>
        </w:tc>
        <w:tc>
          <w:tcPr>
            <w:tcW w:w="1812" w:type="dxa"/>
            <w:tcBorders>
              <w:top w:val="nil"/>
              <w:left w:val="nil"/>
              <w:bottom w:val="single" w:sz="4" w:space="0" w:color="auto"/>
              <w:right w:val="single" w:sz="4" w:space="0" w:color="auto"/>
            </w:tcBorders>
            <w:shd w:val="clear" w:color="auto" w:fill="auto"/>
            <w:noWrap/>
            <w:vAlign w:val="center"/>
          </w:tcPr>
          <w:p w14:paraId="770DBAC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9D894B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6DE3CF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800</w:t>
            </w:r>
          </w:p>
        </w:tc>
      </w:tr>
      <w:tr w:rsidR="006560B9" w:rsidRPr="00763E9C" w14:paraId="6239B98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92E832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96</w:t>
            </w:r>
          </w:p>
        </w:tc>
        <w:tc>
          <w:tcPr>
            <w:tcW w:w="3048" w:type="dxa"/>
            <w:tcBorders>
              <w:top w:val="nil"/>
              <w:left w:val="nil"/>
              <w:bottom w:val="single" w:sz="4" w:space="0" w:color="auto"/>
              <w:right w:val="single" w:sz="4" w:space="0" w:color="auto"/>
            </w:tcBorders>
            <w:shd w:val="clear" w:color="auto" w:fill="auto"/>
            <w:noWrap/>
            <w:vAlign w:val="center"/>
          </w:tcPr>
          <w:p w14:paraId="7247BC4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凤梨（去皮）</w:t>
            </w:r>
          </w:p>
        </w:tc>
        <w:tc>
          <w:tcPr>
            <w:tcW w:w="1812" w:type="dxa"/>
            <w:tcBorders>
              <w:top w:val="nil"/>
              <w:left w:val="nil"/>
              <w:bottom w:val="single" w:sz="4" w:space="0" w:color="auto"/>
              <w:right w:val="single" w:sz="4" w:space="0" w:color="auto"/>
            </w:tcBorders>
            <w:shd w:val="clear" w:color="auto" w:fill="auto"/>
            <w:noWrap/>
            <w:vAlign w:val="center"/>
          </w:tcPr>
          <w:p w14:paraId="647E91E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C31FC42"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1F1DB6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700</w:t>
            </w:r>
          </w:p>
        </w:tc>
      </w:tr>
      <w:tr w:rsidR="006560B9" w:rsidRPr="00763E9C" w14:paraId="6A7A035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85E826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97</w:t>
            </w:r>
          </w:p>
        </w:tc>
        <w:tc>
          <w:tcPr>
            <w:tcW w:w="3048" w:type="dxa"/>
            <w:tcBorders>
              <w:top w:val="nil"/>
              <w:left w:val="nil"/>
              <w:bottom w:val="single" w:sz="4" w:space="0" w:color="auto"/>
              <w:right w:val="single" w:sz="4" w:space="0" w:color="auto"/>
            </w:tcBorders>
            <w:shd w:val="clear" w:color="auto" w:fill="auto"/>
            <w:noWrap/>
            <w:vAlign w:val="center"/>
          </w:tcPr>
          <w:p w14:paraId="107B22A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杏子</w:t>
            </w:r>
          </w:p>
        </w:tc>
        <w:tc>
          <w:tcPr>
            <w:tcW w:w="1812" w:type="dxa"/>
            <w:tcBorders>
              <w:top w:val="nil"/>
              <w:left w:val="nil"/>
              <w:bottom w:val="single" w:sz="4" w:space="0" w:color="auto"/>
              <w:right w:val="single" w:sz="4" w:space="0" w:color="auto"/>
            </w:tcBorders>
            <w:shd w:val="clear" w:color="auto" w:fill="auto"/>
            <w:noWrap/>
            <w:vAlign w:val="center"/>
          </w:tcPr>
          <w:p w14:paraId="3EC5AF9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309FCF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7BAD14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600</w:t>
            </w:r>
          </w:p>
        </w:tc>
      </w:tr>
      <w:tr w:rsidR="006560B9" w:rsidRPr="00763E9C" w14:paraId="4C17F095"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0B1FD7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98</w:t>
            </w:r>
          </w:p>
        </w:tc>
        <w:tc>
          <w:tcPr>
            <w:tcW w:w="3048" w:type="dxa"/>
            <w:tcBorders>
              <w:top w:val="nil"/>
              <w:left w:val="nil"/>
              <w:bottom w:val="single" w:sz="4" w:space="0" w:color="auto"/>
              <w:right w:val="single" w:sz="4" w:space="0" w:color="auto"/>
            </w:tcBorders>
            <w:shd w:val="clear" w:color="auto" w:fill="auto"/>
            <w:noWrap/>
            <w:vAlign w:val="center"/>
          </w:tcPr>
          <w:p w14:paraId="3B6D90D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李子</w:t>
            </w:r>
          </w:p>
        </w:tc>
        <w:tc>
          <w:tcPr>
            <w:tcW w:w="1812" w:type="dxa"/>
            <w:tcBorders>
              <w:top w:val="nil"/>
              <w:left w:val="nil"/>
              <w:bottom w:val="single" w:sz="4" w:space="0" w:color="auto"/>
              <w:right w:val="single" w:sz="4" w:space="0" w:color="auto"/>
            </w:tcBorders>
            <w:shd w:val="clear" w:color="auto" w:fill="auto"/>
            <w:noWrap/>
            <w:vAlign w:val="center"/>
          </w:tcPr>
          <w:p w14:paraId="37F4BB7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46767B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DA73BF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600</w:t>
            </w:r>
          </w:p>
        </w:tc>
      </w:tr>
      <w:tr w:rsidR="006560B9" w:rsidRPr="00763E9C" w14:paraId="7049DDF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765F16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99</w:t>
            </w:r>
          </w:p>
        </w:tc>
        <w:tc>
          <w:tcPr>
            <w:tcW w:w="3048" w:type="dxa"/>
            <w:tcBorders>
              <w:top w:val="nil"/>
              <w:left w:val="nil"/>
              <w:bottom w:val="single" w:sz="4" w:space="0" w:color="auto"/>
              <w:right w:val="single" w:sz="4" w:space="0" w:color="auto"/>
            </w:tcBorders>
            <w:shd w:val="clear" w:color="auto" w:fill="auto"/>
            <w:noWrap/>
            <w:vAlign w:val="center"/>
          </w:tcPr>
          <w:p w14:paraId="7466C70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红提</w:t>
            </w:r>
          </w:p>
        </w:tc>
        <w:tc>
          <w:tcPr>
            <w:tcW w:w="1812" w:type="dxa"/>
            <w:tcBorders>
              <w:top w:val="nil"/>
              <w:left w:val="nil"/>
              <w:bottom w:val="single" w:sz="4" w:space="0" w:color="auto"/>
              <w:right w:val="single" w:sz="4" w:space="0" w:color="auto"/>
            </w:tcBorders>
            <w:shd w:val="clear" w:color="auto" w:fill="auto"/>
            <w:noWrap/>
            <w:vAlign w:val="center"/>
          </w:tcPr>
          <w:p w14:paraId="6FD202B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B7349A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9603C2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w:t>
            </w:r>
          </w:p>
        </w:tc>
      </w:tr>
      <w:tr w:rsidR="006560B9" w:rsidRPr="00763E9C" w14:paraId="694FF65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3BBC97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100</w:t>
            </w:r>
          </w:p>
        </w:tc>
        <w:tc>
          <w:tcPr>
            <w:tcW w:w="3048" w:type="dxa"/>
            <w:tcBorders>
              <w:top w:val="nil"/>
              <w:left w:val="nil"/>
              <w:bottom w:val="single" w:sz="4" w:space="0" w:color="auto"/>
              <w:right w:val="single" w:sz="4" w:space="0" w:color="auto"/>
            </w:tcBorders>
            <w:shd w:val="clear" w:color="auto" w:fill="auto"/>
            <w:noWrap/>
            <w:vAlign w:val="center"/>
          </w:tcPr>
          <w:p w14:paraId="1C9F414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苦瓜</w:t>
            </w:r>
          </w:p>
        </w:tc>
        <w:tc>
          <w:tcPr>
            <w:tcW w:w="1812" w:type="dxa"/>
            <w:tcBorders>
              <w:top w:val="nil"/>
              <w:left w:val="nil"/>
              <w:bottom w:val="single" w:sz="4" w:space="0" w:color="auto"/>
              <w:right w:val="single" w:sz="4" w:space="0" w:color="auto"/>
            </w:tcBorders>
            <w:shd w:val="clear" w:color="auto" w:fill="auto"/>
            <w:noWrap/>
            <w:vAlign w:val="center"/>
          </w:tcPr>
          <w:p w14:paraId="0C9005F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97D5AE2"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6665BE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w:t>
            </w:r>
          </w:p>
        </w:tc>
      </w:tr>
      <w:tr w:rsidR="006560B9" w:rsidRPr="00763E9C" w14:paraId="241ED15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ABF6E3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101</w:t>
            </w:r>
          </w:p>
        </w:tc>
        <w:tc>
          <w:tcPr>
            <w:tcW w:w="3048" w:type="dxa"/>
            <w:tcBorders>
              <w:top w:val="nil"/>
              <w:left w:val="nil"/>
              <w:bottom w:val="single" w:sz="4" w:space="0" w:color="auto"/>
              <w:right w:val="single" w:sz="4" w:space="0" w:color="auto"/>
            </w:tcBorders>
            <w:shd w:val="clear" w:color="auto" w:fill="auto"/>
            <w:noWrap/>
            <w:vAlign w:val="center"/>
          </w:tcPr>
          <w:p w14:paraId="44FD087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蘑菇</w:t>
            </w:r>
          </w:p>
        </w:tc>
        <w:tc>
          <w:tcPr>
            <w:tcW w:w="1812" w:type="dxa"/>
            <w:tcBorders>
              <w:top w:val="nil"/>
              <w:left w:val="nil"/>
              <w:bottom w:val="single" w:sz="4" w:space="0" w:color="auto"/>
              <w:right w:val="single" w:sz="4" w:space="0" w:color="auto"/>
            </w:tcBorders>
            <w:shd w:val="clear" w:color="auto" w:fill="auto"/>
            <w:noWrap/>
            <w:vAlign w:val="center"/>
          </w:tcPr>
          <w:p w14:paraId="777F94F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24E069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568E93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w:t>
            </w:r>
          </w:p>
        </w:tc>
      </w:tr>
      <w:tr w:rsidR="006560B9" w:rsidRPr="00763E9C" w14:paraId="64B40D5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A93BF0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102</w:t>
            </w:r>
          </w:p>
        </w:tc>
        <w:tc>
          <w:tcPr>
            <w:tcW w:w="3048" w:type="dxa"/>
            <w:tcBorders>
              <w:top w:val="nil"/>
              <w:left w:val="nil"/>
              <w:bottom w:val="single" w:sz="4" w:space="0" w:color="auto"/>
              <w:right w:val="single" w:sz="4" w:space="0" w:color="auto"/>
            </w:tcBorders>
            <w:shd w:val="clear" w:color="auto" w:fill="auto"/>
            <w:noWrap/>
            <w:vAlign w:val="center"/>
          </w:tcPr>
          <w:p w14:paraId="01D2168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手指山药</w:t>
            </w:r>
          </w:p>
        </w:tc>
        <w:tc>
          <w:tcPr>
            <w:tcW w:w="1812" w:type="dxa"/>
            <w:tcBorders>
              <w:top w:val="nil"/>
              <w:left w:val="nil"/>
              <w:bottom w:val="single" w:sz="4" w:space="0" w:color="auto"/>
              <w:right w:val="single" w:sz="4" w:space="0" w:color="auto"/>
            </w:tcBorders>
            <w:shd w:val="clear" w:color="auto" w:fill="auto"/>
            <w:noWrap/>
            <w:vAlign w:val="center"/>
          </w:tcPr>
          <w:p w14:paraId="6CF098C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99358B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99916D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w:t>
            </w:r>
          </w:p>
        </w:tc>
      </w:tr>
      <w:tr w:rsidR="006560B9" w:rsidRPr="00763E9C" w14:paraId="2CABDDB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E95CDF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103</w:t>
            </w:r>
          </w:p>
        </w:tc>
        <w:tc>
          <w:tcPr>
            <w:tcW w:w="3048" w:type="dxa"/>
            <w:tcBorders>
              <w:top w:val="nil"/>
              <w:left w:val="nil"/>
              <w:bottom w:val="single" w:sz="4" w:space="0" w:color="auto"/>
              <w:right w:val="single" w:sz="4" w:space="0" w:color="auto"/>
            </w:tcBorders>
            <w:shd w:val="clear" w:color="auto" w:fill="auto"/>
            <w:noWrap/>
            <w:vAlign w:val="center"/>
          </w:tcPr>
          <w:p w14:paraId="02B20E3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进口橙子</w:t>
            </w:r>
          </w:p>
        </w:tc>
        <w:tc>
          <w:tcPr>
            <w:tcW w:w="1812" w:type="dxa"/>
            <w:tcBorders>
              <w:top w:val="nil"/>
              <w:left w:val="nil"/>
              <w:bottom w:val="single" w:sz="4" w:space="0" w:color="auto"/>
              <w:right w:val="single" w:sz="4" w:space="0" w:color="auto"/>
            </w:tcBorders>
            <w:shd w:val="clear" w:color="auto" w:fill="auto"/>
            <w:noWrap/>
            <w:vAlign w:val="center"/>
          </w:tcPr>
          <w:p w14:paraId="637164E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C74253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0BE02D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420</w:t>
            </w:r>
          </w:p>
        </w:tc>
      </w:tr>
      <w:tr w:rsidR="006560B9" w:rsidRPr="00763E9C" w14:paraId="2A41A91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9A2823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104</w:t>
            </w:r>
          </w:p>
        </w:tc>
        <w:tc>
          <w:tcPr>
            <w:tcW w:w="3048" w:type="dxa"/>
            <w:tcBorders>
              <w:top w:val="nil"/>
              <w:left w:val="nil"/>
              <w:bottom w:val="single" w:sz="4" w:space="0" w:color="auto"/>
              <w:right w:val="single" w:sz="4" w:space="0" w:color="auto"/>
            </w:tcBorders>
            <w:shd w:val="clear" w:color="auto" w:fill="auto"/>
            <w:noWrap/>
            <w:vAlign w:val="center"/>
          </w:tcPr>
          <w:p w14:paraId="21A9254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香芋</w:t>
            </w:r>
          </w:p>
        </w:tc>
        <w:tc>
          <w:tcPr>
            <w:tcW w:w="1812" w:type="dxa"/>
            <w:tcBorders>
              <w:top w:val="nil"/>
              <w:left w:val="nil"/>
              <w:bottom w:val="single" w:sz="4" w:space="0" w:color="auto"/>
              <w:right w:val="single" w:sz="4" w:space="0" w:color="auto"/>
            </w:tcBorders>
            <w:shd w:val="clear" w:color="auto" w:fill="auto"/>
            <w:noWrap/>
            <w:vAlign w:val="center"/>
          </w:tcPr>
          <w:p w14:paraId="7F27152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2B2EE0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256438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400</w:t>
            </w:r>
          </w:p>
        </w:tc>
      </w:tr>
      <w:tr w:rsidR="006560B9" w:rsidRPr="00763E9C" w14:paraId="488B2D8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08BD7A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105</w:t>
            </w:r>
          </w:p>
        </w:tc>
        <w:tc>
          <w:tcPr>
            <w:tcW w:w="3048" w:type="dxa"/>
            <w:tcBorders>
              <w:top w:val="nil"/>
              <w:left w:val="nil"/>
              <w:bottom w:val="single" w:sz="4" w:space="0" w:color="auto"/>
              <w:right w:val="single" w:sz="4" w:space="0" w:color="auto"/>
            </w:tcBorders>
            <w:shd w:val="clear" w:color="auto" w:fill="auto"/>
            <w:noWrap/>
            <w:vAlign w:val="center"/>
          </w:tcPr>
          <w:p w14:paraId="45EDDC1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8424西瓜</w:t>
            </w:r>
          </w:p>
        </w:tc>
        <w:tc>
          <w:tcPr>
            <w:tcW w:w="1812" w:type="dxa"/>
            <w:tcBorders>
              <w:top w:val="nil"/>
              <w:left w:val="nil"/>
              <w:bottom w:val="single" w:sz="4" w:space="0" w:color="auto"/>
              <w:right w:val="single" w:sz="4" w:space="0" w:color="auto"/>
            </w:tcBorders>
            <w:shd w:val="clear" w:color="auto" w:fill="auto"/>
            <w:noWrap/>
            <w:vAlign w:val="center"/>
          </w:tcPr>
          <w:p w14:paraId="4D18429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2B7D76C"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4DD082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400</w:t>
            </w:r>
          </w:p>
        </w:tc>
      </w:tr>
      <w:tr w:rsidR="006560B9" w:rsidRPr="00763E9C" w14:paraId="5000A1A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08EE7C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106</w:t>
            </w:r>
          </w:p>
        </w:tc>
        <w:tc>
          <w:tcPr>
            <w:tcW w:w="3048" w:type="dxa"/>
            <w:tcBorders>
              <w:top w:val="nil"/>
              <w:left w:val="nil"/>
              <w:bottom w:val="single" w:sz="4" w:space="0" w:color="auto"/>
              <w:right w:val="single" w:sz="4" w:space="0" w:color="auto"/>
            </w:tcBorders>
            <w:shd w:val="clear" w:color="auto" w:fill="auto"/>
            <w:noWrap/>
            <w:vAlign w:val="center"/>
          </w:tcPr>
          <w:p w14:paraId="03A4032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鲜茶树菇</w:t>
            </w:r>
          </w:p>
        </w:tc>
        <w:tc>
          <w:tcPr>
            <w:tcW w:w="1812" w:type="dxa"/>
            <w:tcBorders>
              <w:top w:val="nil"/>
              <w:left w:val="nil"/>
              <w:bottom w:val="single" w:sz="4" w:space="0" w:color="auto"/>
              <w:right w:val="single" w:sz="4" w:space="0" w:color="auto"/>
            </w:tcBorders>
            <w:shd w:val="clear" w:color="auto" w:fill="auto"/>
            <w:noWrap/>
            <w:vAlign w:val="center"/>
          </w:tcPr>
          <w:p w14:paraId="5F2564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110DAE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E784F0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400</w:t>
            </w:r>
          </w:p>
        </w:tc>
      </w:tr>
      <w:tr w:rsidR="006560B9" w:rsidRPr="00763E9C" w14:paraId="7299A3C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83453D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107</w:t>
            </w:r>
          </w:p>
        </w:tc>
        <w:tc>
          <w:tcPr>
            <w:tcW w:w="3048" w:type="dxa"/>
            <w:tcBorders>
              <w:top w:val="nil"/>
              <w:left w:val="nil"/>
              <w:bottom w:val="single" w:sz="4" w:space="0" w:color="auto"/>
              <w:right w:val="single" w:sz="4" w:space="0" w:color="auto"/>
            </w:tcBorders>
            <w:shd w:val="clear" w:color="auto" w:fill="auto"/>
            <w:noWrap/>
            <w:vAlign w:val="center"/>
          </w:tcPr>
          <w:p w14:paraId="19C6A36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水仙芒</w:t>
            </w:r>
          </w:p>
        </w:tc>
        <w:tc>
          <w:tcPr>
            <w:tcW w:w="1812" w:type="dxa"/>
            <w:tcBorders>
              <w:top w:val="nil"/>
              <w:left w:val="nil"/>
              <w:bottom w:val="single" w:sz="4" w:space="0" w:color="auto"/>
              <w:right w:val="single" w:sz="4" w:space="0" w:color="auto"/>
            </w:tcBorders>
            <w:shd w:val="clear" w:color="auto" w:fill="auto"/>
            <w:noWrap/>
            <w:vAlign w:val="center"/>
          </w:tcPr>
          <w:p w14:paraId="1C0133D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C52AB0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051519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350</w:t>
            </w:r>
          </w:p>
        </w:tc>
      </w:tr>
      <w:tr w:rsidR="006560B9" w:rsidRPr="00763E9C" w14:paraId="0979F32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3B43A2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108</w:t>
            </w:r>
          </w:p>
        </w:tc>
        <w:tc>
          <w:tcPr>
            <w:tcW w:w="3048" w:type="dxa"/>
            <w:tcBorders>
              <w:top w:val="nil"/>
              <w:left w:val="nil"/>
              <w:bottom w:val="single" w:sz="4" w:space="0" w:color="auto"/>
              <w:right w:val="single" w:sz="4" w:space="0" w:color="auto"/>
            </w:tcBorders>
            <w:shd w:val="clear" w:color="auto" w:fill="auto"/>
            <w:noWrap/>
            <w:vAlign w:val="center"/>
          </w:tcPr>
          <w:p w14:paraId="250FEA47"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脆桃</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213D904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F909CA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3567A7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350</w:t>
            </w:r>
          </w:p>
        </w:tc>
      </w:tr>
      <w:tr w:rsidR="006560B9" w:rsidRPr="00763E9C" w14:paraId="2F3BBE2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71DE63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109</w:t>
            </w:r>
          </w:p>
        </w:tc>
        <w:tc>
          <w:tcPr>
            <w:tcW w:w="3048" w:type="dxa"/>
            <w:tcBorders>
              <w:top w:val="nil"/>
              <w:left w:val="nil"/>
              <w:bottom w:val="single" w:sz="4" w:space="0" w:color="auto"/>
              <w:right w:val="single" w:sz="4" w:space="0" w:color="auto"/>
            </w:tcBorders>
            <w:shd w:val="clear" w:color="auto" w:fill="auto"/>
            <w:noWrap/>
            <w:vAlign w:val="center"/>
          </w:tcPr>
          <w:p w14:paraId="32CCD60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去皮凤梨</w:t>
            </w:r>
          </w:p>
        </w:tc>
        <w:tc>
          <w:tcPr>
            <w:tcW w:w="1812" w:type="dxa"/>
            <w:tcBorders>
              <w:top w:val="nil"/>
              <w:left w:val="nil"/>
              <w:bottom w:val="single" w:sz="4" w:space="0" w:color="auto"/>
              <w:right w:val="single" w:sz="4" w:space="0" w:color="auto"/>
            </w:tcBorders>
            <w:shd w:val="clear" w:color="auto" w:fill="auto"/>
            <w:noWrap/>
            <w:vAlign w:val="center"/>
          </w:tcPr>
          <w:p w14:paraId="60AC011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51443E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FD558A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300</w:t>
            </w:r>
          </w:p>
        </w:tc>
      </w:tr>
      <w:tr w:rsidR="006560B9" w:rsidRPr="00763E9C" w14:paraId="5F17371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BA9685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110</w:t>
            </w:r>
          </w:p>
        </w:tc>
        <w:tc>
          <w:tcPr>
            <w:tcW w:w="3048" w:type="dxa"/>
            <w:tcBorders>
              <w:top w:val="nil"/>
              <w:left w:val="nil"/>
              <w:bottom w:val="single" w:sz="4" w:space="0" w:color="auto"/>
              <w:right w:val="single" w:sz="4" w:space="0" w:color="auto"/>
            </w:tcBorders>
            <w:shd w:val="clear" w:color="auto" w:fill="auto"/>
            <w:noWrap/>
            <w:vAlign w:val="center"/>
          </w:tcPr>
          <w:p w14:paraId="3E3D90D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毛豆米</w:t>
            </w:r>
          </w:p>
        </w:tc>
        <w:tc>
          <w:tcPr>
            <w:tcW w:w="1812" w:type="dxa"/>
            <w:tcBorders>
              <w:top w:val="nil"/>
              <w:left w:val="nil"/>
              <w:bottom w:val="single" w:sz="4" w:space="0" w:color="auto"/>
              <w:right w:val="single" w:sz="4" w:space="0" w:color="auto"/>
            </w:tcBorders>
            <w:shd w:val="clear" w:color="auto" w:fill="auto"/>
            <w:noWrap/>
            <w:vAlign w:val="center"/>
          </w:tcPr>
          <w:p w14:paraId="4095DAB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D5E5C6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1C436A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300</w:t>
            </w:r>
          </w:p>
        </w:tc>
      </w:tr>
      <w:tr w:rsidR="006560B9" w:rsidRPr="00763E9C" w14:paraId="466282B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6C8E0C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111</w:t>
            </w:r>
          </w:p>
        </w:tc>
        <w:tc>
          <w:tcPr>
            <w:tcW w:w="3048" w:type="dxa"/>
            <w:tcBorders>
              <w:top w:val="nil"/>
              <w:left w:val="nil"/>
              <w:bottom w:val="single" w:sz="4" w:space="0" w:color="auto"/>
              <w:right w:val="single" w:sz="4" w:space="0" w:color="auto"/>
            </w:tcBorders>
            <w:shd w:val="clear" w:color="auto" w:fill="auto"/>
            <w:noWrap/>
            <w:vAlign w:val="center"/>
          </w:tcPr>
          <w:p w14:paraId="0E506DB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柚子</w:t>
            </w:r>
          </w:p>
        </w:tc>
        <w:tc>
          <w:tcPr>
            <w:tcW w:w="1812" w:type="dxa"/>
            <w:tcBorders>
              <w:top w:val="nil"/>
              <w:left w:val="nil"/>
              <w:bottom w:val="single" w:sz="4" w:space="0" w:color="auto"/>
              <w:right w:val="single" w:sz="4" w:space="0" w:color="auto"/>
            </w:tcBorders>
            <w:shd w:val="clear" w:color="auto" w:fill="auto"/>
            <w:noWrap/>
            <w:vAlign w:val="center"/>
          </w:tcPr>
          <w:p w14:paraId="57E650A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C0E0C7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01ADC3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280</w:t>
            </w:r>
          </w:p>
        </w:tc>
      </w:tr>
      <w:tr w:rsidR="006560B9" w:rsidRPr="00763E9C" w14:paraId="2E4194E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C76673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lastRenderedPageBreak/>
              <w:t>112</w:t>
            </w:r>
          </w:p>
        </w:tc>
        <w:tc>
          <w:tcPr>
            <w:tcW w:w="3048" w:type="dxa"/>
            <w:tcBorders>
              <w:top w:val="nil"/>
              <w:left w:val="nil"/>
              <w:bottom w:val="single" w:sz="4" w:space="0" w:color="auto"/>
              <w:right w:val="single" w:sz="4" w:space="0" w:color="auto"/>
            </w:tcBorders>
            <w:shd w:val="clear" w:color="auto" w:fill="auto"/>
            <w:noWrap/>
            <w:vAlign w:val="center"/>
          </w:tcPr>
          <w:p w14:paraId="67168E77"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佳沃蓝莓</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27FCC8E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盒</w:t>
            </w:r>
          </w:p>
        </w:tc>
        <w:tc>
          <w:tcPr>
            <w:tcW w:w="1860" w:type="dxa"/>
            <w:tcBorders>
              <w:top w:val="nil"/>
              <w:left w:val="nil"/>
              <w:bottom w:val="single" w:sz="4" w:space="0" w:color="auto"/>
              <w:right w:val="single" w:sz="4" w:space="0" w:color="auto"/>
            </w:tcBorders>
            <w:shd w:val="clear" w:color="auto" w:fill="auto"/>
            <w:noWrap/>
            <w:vAlign w:val="center"/>
          </w:tcPr>
          <w:p w14:paraId="1A71D3E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9C522E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w:t>
            </w:r>
          </w:p>
        </w:tc>
      </w:tr>
      <w:tr w:rsidR="006560B9" w:rsidRPr="00763E9C" w14:paraId="296BCA4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41B895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113</w:t>
            </w:r>
          </w:p>
        </w:tc>
        <w:tc>
          <w:tcPr>
            <w:tcW w:w="3048" w:type="dxa"/>
            <w:tcBorders>
              <w:top w:val="nil"/>
              <w:left w:val="nil"/>
              <w:bottom w:val="single" w:sz="4" w:space="0" w:color="auto"/>
              <w:right w:val="single" w:sz="4" w:space="0" w:color="auto"/>
            </w:tcBorders>
            <w:shd w:val="clear" w:color="auto" w:fill="auto"/>
            <w:noWrap/>
            <w:vAlign w:val="center"/>
          </w:tcPr>
          <w:p w14:paraId="4EEBE38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红杭椒</w:t>
            </w:r>
          </w:p>
        </w:tc>
        <w:tc>
          <w:tcPr>
            <w:tcW w:w="1812" w:type="dxa"/>
            <w:tcBorders>
              <w:top w:val="nil"/>
              <w:left w:val="nil"/>
              <w:bottom w:val="single" w:sz="4" w:space="0" w:color="auto"/>
              <w:right w:val="single" w:sz="4" w:space="0" w:color="auto"/>
            </w:tcBorders>
            <w:shd w:val="clear" w:color="auto" w:fill="auto"/>
            <w:noWrap/>
            <w:vAlign w:val="center"/>
          </w:tcPr>
          <w:p w14:paraId="145FF3A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48B3E8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48F005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w:t>
            </w:r>
          </w:p>
        </w:tc>
      </w:tr>
      <w:tr w:rsidR="006560B9" w:rsidRPr="00763E9C" w14:paraId="5EB081D4"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859395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114</w:t>
            </w:r>
          </w:p>
        </w:tc>
        <w:tc>
          <w:tcPr>
            <w:tcW w:w="3048" w:type="dxa"/>
            <w:tcBorders>
              <w:top w:val="nil"/>
              <w:left w:val="nil"/>
              <w:bottom w:val="single" w:sz="4" w:space="0" w:color="auto"/>
              <w:right w:val="single" w:sz="4" w:space="0" w:color="auto"/>
            </w:tcBorders>
            <w:shd w:val="clear" w:color="auto" w:fill="auto"/>
            <w:noWrap/>
            <w:vAlign w:val="center"/>
          </w:tcPr>
          <w:p w14:paraId="42532E5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芒果（凯特芒）</w:t>
            </w:r>
          </w:p>
        </w:tc>
        <w:tc>
          <w:tcPr>
            <w:tcW w:w="1812" w:type="dxa"/>
            <w:tcBorders>
              <w:top w:val="nil"/>
              <w:left w:val="nil"/>
              <w:bottom w:val="single" w:sz="4" w:space="0" w:color="auto"/>
              <w:right w:val="single" w:sz="4" w:space="0" w:color="auto"/>
            </w:tcBorders>
            <w:shd w:val="clear" w:color="auto" w:fill="auto"/>
            <w:noWrap/>
            <w:vAlign w:val="center"/>
          </w:tcPr>
          <w:p w14:paraId="13A42A2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FC9A46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0F4B0A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w:t>
            </w:r>
          </w:p>
        </w:tc>
      </w:tr>
      <w:tr w:rsidR="006560B9" w:rsidRPr="00763E9C" w14:paraId="68889BB2"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EECE70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115</w:t>
            </w:r>
          </w:p>
        </w:tc>
        <w:tc>
          <w:tcPr>
            <w:tcW w:w="3048" w:type="dxa"/>
            <w:tcBorders>
              <w:top w:val="nil"/>
              <w:left w:val="nil"/>
              <w:bottom w:val="single" w:sz="4" w:space="0" w:color="auto"/>
              <w:right w:val="single" w:sz="4" w:space="0" w:color="auto"/>
            </w:tcBorders>
            <w:shd w:val="clear" w:color="auto" w:fill="auto"/>
            <w:noWrap/>
            <w:vAlign w:val="center"/>
          </w:tcPr>
          <w:p w14:paraId="3718809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新疆西梅</w:t>
            </w:r>
          </w:p>
        </w:tc>
        <w:tc>
          <w:tcPr>
            <w:tcW w:w="1812" w:type="dxa"/>
            <w:tcBorders>
              <w:top w:val="nil"/>
              <w:left w:val="nil"/>
              <w:bottom w:val="single" w:sz="4" w:space="0" w:color="auto"/>
              <w:right w:val="single" w:sz="4" w:space="0" w:color="auto"/>
            </w:tcBorders>
            <w:shd w:val="clear" w:color="auto" w:fill="auto"/>
            <w:noWrap/>
            <w:vAlign w:val="center"/>
          </w:tcPr>
          <w:p w14:paraId="3D6954B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606AFE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CA172D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250</w:t>
            </w:r>
          </w:p>
        </w:tc>
      </w:tr>
      <w:tr w:rsidR="006560B9" w:rsidRPr="00763E9C" w14:paraId="2C95DB8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3B8B9F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116</w:t>
            </w:r>
          </w:p>
        </w:tc>
        <w:tc>
          <w:tcPr>
            <w:tcW w:w="3048" w:type="dxa"/>
            <w:tcBorders>
              <w:top w:val="nil"/>
              <w:left w:val="nil"/>
              <w:bottom w:val="single" w:sz="4" w:space="0" w:color="auto"/>
              <w:right w:val="single" w:sz="4" w:space="0" w:color="auto"/>
            </w:tcBorders>
            <w:shd w:val="clear" w:color="auto" w:fill="auto"/>
            <w:noWrap/>
            <w:vAlign w:val="center"/>
          </w:tcPr>
          <w:p w14:paraId="4DC090C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奇异果</w:t>
            </w:r>
          </w:p>
        </w:tc>
        <w:tc>
          <w:tcPr>
            <w:tcW w:w="1812" w:type="dxa"/>
            <w:tcBorders>
              <w:top w:val="nil"/>
              <w:left w:val="nil"/>
              <w:bottom w:val="single" w:sz="4" w:space="0" w:color="auto"/>
              <w:right w:val="single" w:sz="4" w:space="0" w:color="auto"/>
            </w:tcBorders>
            <w:shd w:val="clear" w:color="auto" w:fill="auto"/>
            <w:noWrap/>
            <w:vAlign w:val="center"/>
          </w:tcPr>
          <w:p w14:paraId="1659B073"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p>
        </w:tc>
        <w:tc>
          <w:tcPr>
            <w:tcW w:w="1860" w:type="dxa"/>
            <w:tcBorders>
              <w:top w:val="nil"/>
              <w:left w:val="nil"/>
              <w:bottom w:val="single" w:sz="4" w:space="0" w:color="auto"/>
              <w:right w:val="single" w:sz="4" w:space="0" w:color="auto"/>
            </w:tcBorders>
            <w:shd w:val="clear" w:color="auto" w:fill="auto"/>
            <w:noWrap/>
            <w:vAlign w:val="center"/>
          </w:tcPr>
          <w:p w14:paraId="3B51E23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DA802C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230</w:t>
            </w:r>
          </w:p>
        </w:tc>
      </w:tr>
      <w:tr w:rsidR="006560B9" w:rsidRPr="00763E9C" w14:paraId="41F8701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702E69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117</w:t>
            </w:r>
          </w:p>
        </w:tc>
        <w:tc>
          <w:tcPr>
            <w:tcW w:w="3048" w:type="dxa"/>
            <w:tcBorders>
              <w:top w:val="nil"/>
              <w:left w:val="nil"/>
              <w:bottom w:val="single" w:sz="4" w:space="0" w:color="auto"/>
              <w:right w:val="single" w:sz="4" w:space="0" w:color="auto"/>
            </w:tcBorders>
            <w:shd w:val="clear" w:color="auto" w:fill="auto"/>
            <w:noWrap/>
            <w:vAlign w:val="center"/>
          </w:tcPr>
          <w:p w14:paraId="4B757B1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爱</w:t>
            </w:r>
            <w:proofErr w:type="gramStart"/>
            <w:r w:rsidRPr="00763E9C">
              <w:rPr>
                <w:rFonts w:ascii="宋体" w:hAnsi="宋体" w:cs="宋体" w:hint="eastAsia"/>
                <w:kern w:val="0"/>
                <w:szCs w:val="21"/>
              </w:rPr>
              <w:t>媛手拨橙</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2147833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7F4B9F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ADCF13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220</w:t>
            </w:r>
          </w:p>
        </w:tc>
      </w:tr>
      <w:tr w:rsidR="006560B9" w:rsidRPr="00763E9C" w14:paraId="5E32242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7AB96D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118</w:t>
            </w:r>
          </w:p>
        </w:tc>
        <w:tc>
          <w:tcPr>
            <w:tcW w:w="3048" w:type="dxa"/>
            <w:tcBorders>
              <w:top w:val="nil"/>
              <w:left w:val="nil"/>
              <w:bottom w:val="single" w:sz="4" w:space="0" w:color="auto"/>
              <w:right w:val="single" w:sz="4" w:space="0" w:color="auto"/>
            </w:tcBorders>
            <w:shd w:val="clear" w:color="auto" w:fill="auto"/>
            <w:noWrap/>
            <w:vAlign w:val="center"/>
          </w:tcPr>
          <w:p w14:paraId="3A25C0E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猕猴桃</w:t>
            </w:r>
          </w:p>
        </w:tc>
        <w:tc>
          <w:tcPr>
            <w:tcW w:w="1812" w:type="dxa"/>
            <w:tcBorders>
              <w:top w:val="nil"/>
              <w:left w:val="nil"/>
              <w:bottom w:val="single" w:sz="4" w:space="0" w:color="auto"/>
              <w:right w:val="single" w:sz="4" w:space="0" w:color="auto"/>
            </w:tcBorders>
            <w:shd w:val="clear" w:color="auto" w:fill="auto"/>
            <w:noWrap/>
            <w:vAlign w:val="center"/>
          </w:tcPr>
          <w:p w14:paraId="5C8A2F93"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p>
        </w:tc>
        <w:tc>
          <w:tcPr>
            <w:tcW w:w="1860" w:type="dxa"/>
            <w:tcBorders>
              <w:top w:val="nil"/>
              <w:left w:val="nil"/>
              <w:bottom w:val="single" w:sz="4" w:space="0" w:color="auto"/>
              <w:right w:val="single" w:sz="4" w:space="0" w:color="auto"/>
            </w:tcBorders>
            <w:shd w:val="clear" w:color="auto" w:fill="auto"/>
            <w:noWrap/>
            <w:vAlign w:val="center"/>
          </w:tcPr>
          <w:p w14:paraId="13F13CB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DA7280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210</w:t>
            </w:r>
          </w:p>
        </w:tc>
      </w:tr>
      <w:tr w:rsidR="006560B9" w:rsidRPr="00763E9C" w14:paraId="5EB0F12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5FF859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119</w:t>
            </w:r>
          </w:p>
        </w:tc>
        <w:tc>
          <w:tcPr>
            <w:tcW w:w="3048" w:type="dxa"/>
            <w:tcBorders>
              <w:top w:val="nil"/>
              <w:left w:val="nil"/>
              <w:bottom w:val="single" w:sz="4" w:space="0" w:color="auto"/>
              <w:right w:val="single" w:sz="4" w:space="0" w:color="auto"/>
            </w:tcBorders>
            <w:shd w:val="clear" w:color="auto" w:fill="auto"/>
            <w:noWrap/>
            <w:vAlign w:val="center"/>
          </w:tcPr>
          <w:p w14:paraId="3B314C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带皮蒜头</w:t>
            </w:r>
          </w:p>
        </w:tc>
        <w:tc>
          <w:tcPr>
            <w:tcW w:w="1812" w:type="dxa"/>
            <w:tcBorders>
              <w:top w:val="nil"/>
              <w:left w:val="nil"/>
              <w:bottom w:val="single" w:sz="4" w:space="0" w:color="auto"/>
              <w:right w:val="single" w:sz="4" w:space="0" w:color="auto"/>
            </w:tcBorders>
            <w:shd w:val="clear" w:color="auto" w:fill="auto"/>
            <w:noWrap/>
            <w:vAlign w:val="center"/>
          </w:tcPr>
          <w:p w14:paraId="368472D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4BE771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F035FD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210</w:t>
            </w:r>
          </w:p>
        </w:tc>
      </w:tr>
      <w:tr w:rsidR="006560B9" w:rsidRPr="00763E9C" w14:paraId="0336F5B5"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C40394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120</w:t>
            </w:r>
          </w:p>
        </w:tc>
        <w:tc>
          <w:tcPr>
            <w:tcW w:w="3048" w:type="dxa"/>
            <w:tcBorders>
              <w:top w:val="nil"/>
              <w:left w:val="nil"/>
              <w:bottom w:val="single" w:sz="4" w:space="0" w:color="auto"/>
              <w:right w:val="single" w:sz="4" w:space="0" w:color="auto"/>
            </w:tcBorders>
            <w:shd w:val="clear" w:color="auto" w:fill="auto"/>
            <w:noWrap/>
            <w:vAlign w:val="center"/>
          </w:tcPr>
          <w:p w14:paraId="1297B14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青南瓜</w:t>
            </w:r>
          </w:p>
        </w:tc>
        <w:tc>
          <w:tcPr>
            <w:tcW w:w="1812" w:type="dxa"/>
            <w:tcBorders>
              <w:top w:val="nil"/>
              <w:left w:val="nil"/>
              <w:bottom w:val="single" w:sz="4" w:space="0" w:color="auto"/>
              <w:right w:val="single" w:sz="4" w:space="0" w:color="auto"/>
            </w:tcBorders>
            <w:shd w:val="clear" w:color="auto" w:fill="auto"/>
            <w:noWrap/>
            <w:vAlign w:val="center"/>
          </w:tcPr>
          <w:p w14:paraId="2529BED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931DA9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862E63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w:t>
            </w:r>
          </w:p>
        </w:tc>
      </w:tr>
      <w:tr w:rsidR="006560B9" w:rsidRPr="00763E9C" w14:paraId="3E5B11D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C2FB71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121</w:t>
            </w:r>
          </w:p>
        </w:tc>
        <w:tc>
          <w:tcPr>
            <w:tcW w:w="3048" w:type="dxa"/>
            <w:tcBorders>
              <w:top w:val="nil"/>
              <w:left w:val="nil"/>
              <w:bottom w:val="single" w:sz="4" w:space="0" w:color="auto"/>
              <w:right w:val="single" w:sz="4" w:space="0" w:color="auto"/>
            </w:tcBorders>
            <w:shd w:val="clear" w:color="auto" w:fill="auto"/>
            <w:noWrap/>
            <w:vAlign w:val="center"/>
          </w:tcPr>
          <w:p w14:paraId="1BC3904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净</w:t>
            </w:r>
            <w:proofErr w:type="gramStart"/>
            <w:r w:rsidRPr="00763E9C">
              <w:rPr>
                <w:rFonts w:ascii="宋体" w:hAnsi="宋体" w:cs="宋体" w:hint="eastAsia"/>
                <w:kern w:val="0"/>
                <w:szCs w:val="21"/>
              </w:rPr>
              <w:t>茨</w:t>
            </w:r>
            <w:proofErr w:type="gramEnd"/>
            <w:r w:rsidRPr="00763E9C">
              <w:rPr>
                <w:rFonts w:ascii="宋体" w:hAnsi="宋体" w:cs="宋体" w:hint="eastAsia"/>
                <w:kern w:val="0"/>
                <w:szCs w:val="21"/>
              </w:rPr>
              <w:t>菇</w:t>
            </w:r>
          </w:p>
        </w:tc>
        <w:tc>
          <w:tcPr>
            <w:tcW w:w="1812" w:type="dxa"/>
            <w:tcBorders>
              <w:top w:val="nil"/>
              <w:left w:val="nil"/>
              <w:bottom w:val="single" w:sz="4" w:space="0" w:color="auto"/>
              <w:right w:val="single" w:sz="4" w:space="0" w:color="auto"/>
            </w:tcBorders>
            <w:shd w:val="clear" w:color="auto" w:fill="auto"/>
            <w:noWrap/>
            <w:vAlign w:val="center"/>
          </w:tcPr>
          <w:p w14:paraId="487B5D6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832B84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3CEDDA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150</w:t>
            </w:r>
          </w:p>
        </w:tc>
      </w:tr>
      <w:tr w:rsidR="006560B9" w:rsidRPr="00763E9C" w14:paraId="52F4AC3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BE7345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122</w:t>
            </w:r>
          </w:p>
        </w:tc>
        <w:tc>
          <w:tcPr>
            <w:tcW w:w="3048" w:type="dxa"/>
            <w:tcBorders>
              <w:top w:val="nil"/>
              <w:left w:val="nil"/>
              <w:bottom w:val="single" w:sz="4" w:space="0" w:color="auto"/>
              <w:right w:val="single" w:sz="4" w:space="0" w:color="auto"/>
            </w:tcBorders>
            <w:shd w:val="clear" w:color="auto" w:fill="auto"/>
            <w:noWrap/>
            <w:vAlign w:val="center"/>
          </w:tcPr>
          <w:p w14:paraId="2B10DFA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鸡头杆</w:t>
            </w:r>
          </w:p>
        </w:tc>
        <w:tc>
          <w:tcPr>
            <w:tcW w:w="1812" w:type="dxa"/>
            <w:tcBorders>
              <w:top w:val="nil"/>
              <w:left w:val="nil"/>
              <w:bottom w:val="single" w:sz="4" w:space="0" w:color="auto"/>
              <w:right w:val="single" w:sz="4" w:space="0" w:color="auto"/>
            </w:tcBorders>
            <w:shd w:val="clear" w:color="auto" w:fill="auto"/>
            <w:noWrap/>
            <w:vAlign w:val="center"/>
          </w:tcPr>
          <w:p w14:paraId="2A8A930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ADE472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407F4F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150</w:t>
            </w:r>
          </w:p>
        </w:tc>
      </w:tr>
      <w:tr w:rsidR="006560B9" w:rsidRPr="00763E9C" w14:paraId="5D74F21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9E47A0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123</w:t>
            </w:r>
          </w:p>
        </w:tc>
        <w:tc>
          <w:tcPr>
            <w:tcW w:w="3048" w:type="dxa"/>
            <w:tcBorders>
              <w:top w:val="nil"/>
              <w:left w:val="nil"/>
              <w:bottom w:val="single" w:sz="4" w:space="0" w:color="auto"/>
              <w:right w:val="single" w:sz="4" w:space="0" w:color="auto"/>
            </w:tcBorders>
            <w:shd w:val="clear" w:color="auto" w:fill="auto"/>
            <w:noWrap/>
            <w:vAlign w:val="center"/>
          </w:tcPr>
          <w:p w14:paraId="752840ED"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进口澳橙</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7459EDF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93FF7F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EAD044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120</w:t>
            </w:r>
          </w:p>
        </w:tc>
      </w:tr>
      <w:tr w:rsidR="006560B9" w:rsidRPr="00763E9C" w14:paraId="0592C97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52667A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124</w:t>
            </w:r>
          </w:p>
        </w:tc>
        <w:tc>
          <w:tcPr>
            <w:tcW w:w="3048" w:type="dxa"/>
            <w:tcBorders>
              <w:top w:val="nil"/>
              <w:left w:val="nil"/>
              <w:bottom w:val="single" w:sz="4" w:space="0" w:color="auto"/>
              <w:right w:val="single" w:sz="4" w:space="0" w:color="auto"/>
            </w:tcBorders>
            <w:shd w:val="clear" w:color="auto" w:fill="auto"/>
            <w:noWrap/>
            <w:vAlign w:val="center"/>
          </w:tcPr>
          <w:p w14:paraId="0D09E7E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带壳毛豆</w:t>
            </w:r>
          </w:p>
        </w:tc>
        <w:tc>
          <w:tcPr>
            <w:tcW w:w="1812" w:type="dxa"/>
            <w:tcBorders>
              <w:top w:val="nil"/>
              <w:left w:val="nil"/>
              <w:bottom w:val="single" w:sz="4" w:space="0" w:color="auto"/>
              <w:right w:val="single" w:sz="4" w:space="0" w:color="auto"/>
            </w:tcBorders>
            <w:shd w:val="clear" w:color="auto" w:fill="auto"/>
            <w:noWrap/>
            <w:vAlign w:val="center"/>
          </w:tcPr>
          <w:p w14:paraId="675C2DF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113F69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08BBBD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110</w:t>
            </w:r>
          </w:p>
        </w:tc>
      </w:tr>
      <w:tr w:rsidR="006560B9" w:rsidRPr="00763E9C" w14:paraId="65CE9C4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FFA2FD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125</w:t>
            </w:r>
          </w:p>
        </w:tc>
        <w:tc>
          <w:tcPr>
            <w:tcW w:w="3048" w:type="dxa"/>
            <w:tcBorders>
              <w:top w:val="nil"/>
              <w:left w:val="nil"/>
              <w:bottom w:val="single" w:sz="4" w:space="0" w:color="auto"/>
              <w:right w:val="single" w:sz="4" w:space="0" w:color="auto"/>
            </w:tcBorders>
            <w:shd w:val="clear" w:color="auto" w:fill="auto"/>
            <w:noWrap/>
            <w:vAlign w:val="center"/>
          </w:tcPr>
          <w:p w14:paraId="74403639"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带杆茼蒿</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11CE44B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60C763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874B83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110</w:t>
            </w:r>
          </w:p>
        </w:tc>
      </w:tr>
      <w:tr w:rsidR="006560B9" w:rsidRPr="00763E9C" w14:paraId="0BACFDD4"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412AD9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126</w:t>
            </w:r>
          </w:p>
        </w:tc>
        <w:tc>
          <w:tcPr>
            <w:tcW w:w="3048" w:type="dxa"/>
            <w:tcBorders>
              <w:top w:val="nil"/>
              <w:left w:val="nil"/>
              <w:bottom w:val="single" w:sz="4" w:space="0" w:color="auto"/>
              <w:right w:val="single" w:sz="4" w:space="0" w:color="auto"/>
            </w:tcBorders>
            <w:shd w:val="clear" w:color="auto" w:fill="auto"/>
            <w:noWrap/>
            <w:vAlign w:val="center"/>
          </w:tcPr>
          <w:p w14:paraId="09F75C4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千</w:t>
            </w:r>
            <w:proofErr w:type="gramStart"/>
            <w:r w:rsidRPr="00763E9C">
              <w:rPr>
                <w:rFonts w:ascii="宋体" w:hAnsi="宋体" w:cs="宋体" w:hint="eastAsia"/>
                <w:kern w:val="0"/>
                <w:szCs w:val="21"/>
              </w:rPr>
              <w:t>禧</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779D791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ABF991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B26DD2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100</w:t>
            </w:r>
          </w:p>
        </w:tc>
      </w:tr>
      <w:tr w:rsidR="006560B9" w:rsidRPr="00763E9C" w14:paraId="5574AD9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DCB91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127</w:t>
            </w:r>
          </w:p>
        </w:tc>
        <w:tc>
          <w:tcPr>
            <w:tcW w:w="3048" w:type="dxa"/>
            <w:tcBorders>
              <w:top w:val="nil"/>
              <w:left w:val="nil"/>
              <w:bottom w:val="single" w:sz="4" w:space="0" w:color="auto"/>
              <w:right w:val="single" w:sz="4" w:space="0" w:color="auto"/>
            </w:tcBorders>
            <w:shd w:val="clear" w:color="auto" w:fill="auto"/>
            <w:noWrap/>
            <w:vAlign w:val="center"/>
          </w:tcPr>
          <w:p w14:paraId="2CB5538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车厘子</w:t>
            </w:r>
          </w:p>
        </w:tc>
        <w:tc>
          <w:tcPr>
            <w:tcW w:w="1812" w:type="dxa"/>
            <w:tcBorders>
              <w:top w:val="nil"/>
              <w:left w:val="nil"/>
              <w:bottom w:val="single" w:sz="4" w:space="0" w:color="auto"/>
              <w:right w:val="single" w:sz="4" w:space="0" w:color="auto"/>
            </w:tcBorders>
            <w:shd w:val="clear" w:color="auto" w:fill="auto"/>
            <w:noWrap/>
            <w:vAlign w:val="center"/>
          </w:tcPr>
          <w:p w14:paraId="4673A51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ACE324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1630735"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29ED22A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7E47ED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128</w:t>
            </w:r>
          </w:p>
        </w:tc>
        <w:tc>
          <w:tcPr>
            <w:tcW w:w="3048" w:type="dxa"/>
            <w:tcBorders>
              <w:top w:val="nil"/>
              <w:left w:val="nil"/>
              <w:bottom w:val="single" w:sz="4" w:space="0" w:color="auto"/>
              <w:right w:val="single" w:sz="4" w:space="0" w:color="auto"/>
            </w:tcBorders>
            <w:shd w:val="clear" w:color="auto" w:fill="auto"/>
            <w:noWrap/>
            <w:vAlign w:val="center"/>
          </w:tcPr>
          <w:p w14:paraId="72C12DC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嘎啦果（大）</w:t>
            </w:r>
          </w:p>
        </w:tc>
        <w:tc>
          <w:tcPr>
            <w:tcW w:w="1812" w:type="dxa"/>
            <w:tcBorders>
              <w:top w:val="nil"/>
              <w:left w:val="nil"/>
              <w:bottom w:val="single" w:sz="4" w:space="0" w:color="auto"/>
              <w:right w:val="single" w:sz="4" w:space="0" w:color="auto"/>
            </w:tcBorders>
            <w:shd w:val="clear" w:color="auto" w:fill="auto"/>
            <w:noWrap/>
            <w:vAlign w:val="center"/>
          </w:tcPr>
          <w:p w14:paraId="02F8ED8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35F2A5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A01A4C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w:t>
            </w:r>
          </w:p>
        </w:tc>
      </w:tr>
      <w:tr w:rsidR="006560B9" w:rsidRPr="00763E9C" w14:paraId="738D6E3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23B0E1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129</w:t>
            </w:r>
          </w:p>
        </w:tc>
        <w:tc>
          <w:tcPr>
            <w:tcW w:w="3048" w:type="dxa"/>
            <w:tcBorders>
              <w:top w:val="nil"/>
              <w:left w:val="nil"/>
              <w:bottom w:val="single" w:sz="4" w:space="0" w:color="auto"/>
              <w:right w:val="single" w:sz="4" w:space="0" w:color="auto"/>
            </w:tcBorders>
            <w:shd w:val="clear" w:color="auto" w:fill="auto"/>
            <w:noWrap/>
            <w:vAlign w:val="center"/>
          </w:tcPr>
          <w:p w14:paraId="5DD3C2F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带皮凤梨</w:t>
            </w:r>
          </w:p>
        </w:tc>
        <w:tc>
          <w:tcPr>
            <w:tcW w:w="1812" w:type="dxa"/>
            <w:tcBorders>
              <w:top w:val="nil"/>
              <w:left w:val="nil"/>
              <w:bottom w:val="single" w:sz="4" w:space="0" w:color="auto"/>
              <w:right w:val="single" w:sz="4" w:space="0" w:color="auto"/>
            </w:tcBorders>
            <w:shd w:val="clear" w:color="auto" w:fill="auto"/>
            <w:noWrap/>
            <w:vAlign w:val="center"/>
          </w:tcPr>
          <w:p w14:paraId="1FB0517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7FB0AB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83D2D21"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4D46BC3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43B18B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w:t>
            </w:r>
          </w:p>
        </w:tc>
        <w:tc>
          <w:tcPr>
            <w:tcW w:w="3048" w:type="dxa"/>
            <w:tcBorders>
              <w:top w:val="nil"/>
              <w:left w:val="nil"/>
              <w:bottom w:val="single" w:sz="4" w:space="0" w:color="auto"/>
              <w:right w:val="single" w:sz="4" w:space="0" w:color="auto"/>
            </w:tcBorders>
            <w:shd w:val="clear" w:color="auto" w:fill="auto"/>
            <w:noWrap/>
            <w:vAlign w:val="center"/>
          </w:tcPr>
          <w:p w14:paraId="38EE878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枇杷</w:t>
            </w:r>
          </w:p>
        </w:tc>
        <w:tc>
          <w:tcPr>
            <w:tcW w:w="1812" w:type="dxa"/>
            <w:tcBorders>
              <w:top w:val="nil"/>
              <w:left w:val="nil"/>
              <w:bottom w:val="single" w:sz="4" w:space="0" w:color="auto"/>
              <w:right w:val="single" w:sz="4" w:space="0" w:color="auto"/>
            </w:tcBorders>
            <w:shd w:val="clear" w:color="auto" w:fill="auto"/>
            <w:noWrap/>
            <w:vAlign w:val="center"/>
          </w:tcPr>
          <w:p w14:paraId="2A775A3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B1E2AAC"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ABB84B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60</w:t>
            </w:r>
          </w:p>
        </w:tc>
      </w:tr>
      <w:tr w:rsidR="006560B9" w:rsidRPr="00763E9C" w14:paraId="66DF306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445D91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131</w:t>
            </w:r>
          </w:p>
        </w:tc>
        <w:tc>
          <w:tcPr>
            <w:tcW w:w="3048" w:type="dxa"/>
            <w:tcBorders>
              <w:top w:val="nil"/>
              <w:left w:val="nil"/>
              <w:bottom w:val="single" w:sz="4" w:space="0" w:color="auto"/>
              <w:right w:val="single" w:sz="4" w:space="0" w:color="auto"/>
            </w:tcBorders>
            <w:shd w:val="clear" w:color="auto" w:fill="auto"/>
            <w:noWrap/>
            <w:vAlign w:val="center"/>
          </w:tcPr>
          <w:p w14:paraId="1BBAB27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红萝卜</w:t>
            </w:r>
          </w:p>
        </w:tc>
        <w:tc>
          <w:tcPr>
            <w:tcW w:w="1812" w:type="dxa"/>
            <w:tcBorders>
              <w:top w:val="nil"/>
              <w:left w:val="nil"/>
              <w:bottom w:val="single" w:sz="4" w:space="0" w:color="auto"/>
              <w:right w:val="single" w:sz="4" w:space="0" w:color="auto"/>
            </w:tcBorders>
            <w:shd w:val="clear" w:color="auto" w:fill="auto"/>
            <w:noWrap/>
            <w:vAlign w:val="center"/>
          </w:tcPr>
          <w:p w14:paraId="423A126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00CB07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113F12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w:t>
            </w:r>
          </w:p>
        </w:tc>
      </w:tr>
      <w:tr w:rsidR="006560B9" w:rsidRPr="00763E9C" w14:paraId="586D5C5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B1473E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132</w:t>
            </w:r>
          </w:p>
        </w:tc>
        <w:tc>
          <w:tcPr>
            <w:tcW w:w="3048" w:type="dxa"/>
            <w:tcBorders>
              <w:top w:val="nil"/>
              <w:left w:val="nil"/>
              <w:bottom w:val="single" w:sz="4" w:space="0" w:color="auto"/>
              <w:right w:val="single" w:sz="4" w:space="0" w:color="auto"/>
            </w:tcBorders>
            <w:shd w:val="clear" w:color="auto" w:fill="auto"/>
            <w:noWrap/>
            <w:vAlign w:val="center"/>
          </w:tcPr>
          <w:p w14:paraId="21A7E78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木瓜</w:t>
            </w:r>
          </w:p>
        </w:tc>
        <w:tc>
          <w:tcPr>
            <w:tcW w:w="1812" w:type="dxa"/>
            <w:tcBorders>
              <w:top w:val="nil"/>
              <w:left w:val="nil"/>
              <w:bottom w:val="single" w:sz="4" w:space="0" w:color="auto"/>
              <w:right w:val="single" w:sz="4" w:space="0" w:color="auto"/>
            </w:tcBorders>
            <w:shd w:val="clear" w:color="auto" w:fill="auto"/>
            <w:noWrap/>
            <w:vAlign w:val="center"/>
          </w:tcPr>
          <w:p w14:paraId="065D6C4A"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p>
        </w:tc>
        <w:tc>
          <w:tcPr>
            <w:tcW w:w="1860" w:type="dxa"/>
            <w:tcBorders>
              <w:top w:val="nil"/>
              <w:left w:val="nil"/>
              <w:bottom w:val="single" w:sz="4" w:space="0" w:color="auto"/>
              <w:right w:val="single" w:sz="4" w:space="0" w:color="auto"/>
            </w:tcBorders>
            <w:shd w:val="clear" w:color="auto" w:fill="auto"/>
            <w:noWrap/>
            <w:vAlign w:val="center"/>
          </w:tcPr>
          <w:p w14:paraId="34328BE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363BCA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w:t>
            </w:r>
          </w:p>
        </w:tc>
      </w:tr>
      <w:tr w:rsidR="006560B9" w:rsidRPr="00763E9C" w14:paraId="691F6968"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8200BD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133</w:t>
            </w:r>
          </w:p>
        </w:tc>
        <w:tc>
          <w:tcPr>
            <w:tcW w:w="3048" w:type="dxa"/>
            <w:tcBorders>
              <w:top w:val="nil"/>
              <w:left w:val="nil"/>
              <w:bottom w:val="single" w:sz="4" w:space="0" w:color="auto"/>
              <w:right w:val="single" w:sz="4" w:space="0" w:color="auto"/>
            </w:tcBorders>
            <w:shd w:val="clear" w:color="auto" w:fill="auto"/>
            <w:noWrap/>
            <w:vAlign w:val="center"/>
          </w:tcPr>
          <w:p w14:paraId="351C82E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铁山药</w:t>
            </w:r>
          </w:p>
        </w:tc>
        <w:tc>
          <w:tcPr>
            <w:tcW w:w="1812" w:type="dxa"/>
            <w:tcBorders>
              <w:top w:val="nil"/>
              <w:left w:val="nil"/>
              <w:bottom w:val="single" w:sz="4" w:space="0" w:color="auto"/>
              <w:right w:val="single" w:sz="4" w:space="0" w:color="auto"/>
            </w:tcBorders>
            <w:shd w:val="clear" w:color="auto" w:fill="auto"/>
            <w:noWrap/>
            <w:vAlign w:val="center"/>
          </w:tcPr>
          <w:p w14:paraId="3B20F0C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C98016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679C58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w:t>
            </w:r>
          </w:p>
        </w:tc>
      </w:tr>
      <w:tr w:rsidR="006560B9" w:rsidRPr="00763E9C" w14:paraId="3652BEA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65ABBB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134</w:t>
            </w:r>
          </w:p>
        </w:tc>
        <w:tc>
          <w:tcPr>
            <w:tcW w:w="3048" w:type="dxa"/>
            <w:tcBorders>
              <w:top w:val="nil"/>
              <w:left w:val="nil"/>
              <w:bottom w:val="single" w:sz="4" w:space="0" w:color="auto"/>
              <w:right w:val="single" w:sz="4" w:space="0" w:color="auto"/>
            </w:tcBorders>
            <w:shd w:val="clear" w:color="auto" w:fill="auto"/>
            <w:noWrap/>
            <w:vAlign w:val="center"/>
          </w:tcPr>
          <w:p w14:paraId="239E660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芦柑</w:t>
            </w:r>
          </w:p>
        </w:tc>
        <w:tc>
          <w:tcPr>
            <w:tcW w:w="1812" w:type="dxa"/>
            <w:tcBorders>
              <w:top w:val="nil"/>
              <w:left w:val="nil"/>
              <w:bottom w:val="single" w:sz="4" w:space="0" w:color="auto"/>
              <w:right w:val="single" w:sz="4" w:space="0" w:color="auto"/>
            </w:tcBorders>
            <w:shd w:val="clear" w:color="auto" w:fill="auto"/>
            <w:noWrap/>
            <w:vAlign w:val="center"/>
          </w:tcPr>
          <w:p w14:paraId="713CF07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2EAAA9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19178A7"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200</w:t>
            </w:r>
          </w:p>
        </w:tc>
      </w:tr>
      <w:tr w:rsidR="006560B9" w:rsidRPr="00763E9C" w14:paraId="2C82500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59D269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135</w:t>
            </w:r>
          </w:p>
        </w:tc>
        <w:tc>
          <w:tcPr>
            <w:tcW w:w="3048" w:type="dxa"/>
            <w:tcBorders>
              <w:top w:val="nil"/>
              <w:left w:val="nil"/>
              <w:bottom w:val="single" w:sz="4" w:space="0" w:color="auto"/>
              <w:right w:val="single" w:sz="4" w:space="0" w:color="auto"/>
            </w:tcBorders>
            <w:shd w:val="clear" w:color="auto" w:fill="auto"/>
            <w:noWrap/>
            <w:vAlign w:val="center"/>
          </w:tcPr>
          <w:p w14:paraId="5C235C3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人参果</w:t>
            </w:r>
          </w:p>
        </w:tc>
        <w:tc>
          <w:tcPr>
            <w:tcW w:w="1812" w:type="dxa"/>
            <w:tcBorders>
              <w:top w:val="nil"/>
              <w:left w:val="nil"/>
              <w:bottom w:val="single" w:sz="4" w:space="0" w:color="auto"/>
              <w:right w:val="single" w:sz="4" w:space="0" w:color="auto"/>
            </w:tcBorders>
            <w:shd w:val="clear" w:color="auto" w:fill="auto"/>
            <w:noWrap/>
            <w:vAlign w:val="center"/>
          </w:tcPr>
          <w:p w14:paraId="4AC9BD4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B234BE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20DBF00"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3D8B600C"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603DC9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136</w:t>
            </w:r>
          </w:p>
        </w:tc>
        <w:tc>
          <w:tcPr>
            <w:tcW w:w="3048" w:type="dxa"/>
            <w:tcBorders>
              <w:top w:val="nil"/>
              <w:left w:val="nil"/>
              <w:bottom w:val="single" w:sz="4" w:space="0" w:color="auto"/>
              <w:right w:val="single" w:sz="4" w:space="0" w:color="auto"/>
            </w:tcBorders>
            <w:shd w:val="clear" w:color="auto" w:fill="auto"/>
            <w:noWrap/>
            <w:vAlign w:val="center"/>
          </w:tcPr>
          <w:p w14:paraId="31BB13A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云南75蜜桔</w:t>
            </w:r>
          </w:p>
        </w:tc>
        <w:tc>
          <w:tcPr>
            <w:tcW w:w="1812" w:type="dxa"/>
            <w:tcBorders>
              <w:top w:val="nil"/>
              <w:left w:val="nil"/>
              <w:bottom w:val="single" w:sz="4" w:space="0" w:color="auto"/>
              <w:right w:val="single" w:sz="4" w:space="0" w:color="auto"/>
            </w:tcBorders>
            <w:shd w:val="clear" w:color="auto" w:fill="auto"/>
            <w:noWrap/>
            <w:vAlign w:val="center"/>
          </w:tcPr>
          <w:p w14:paraId="336932E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9DA8BE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3BD0B60"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200</w:t>
            </w:r>
          </w:p>
        </w:tc>
      </w:tr>
      <w:tr w:rsidR="006560B9" w:rsidRPr="00763E9C" w14:paraId="5B4405B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42B389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137</w:t>
            </w:r>
          </w:p>
        </w:tc>
        <w:tc>
          <w:tcPr>
            <w:tcW w:w="3048" w:type="dxa"/>
            <w:tcBorders>
              <w:top w:val="nil"/>
              <w:left w:val="nil"/>
              <w:bottom w:val="single" w:sz="4" w:space="0" w:color="auto"/>
              <w:right w:val="single" w:sz="4" w:space="0" w:color="auto"/>
            </w:tcBorders>
            <w:shd w:val="clear" w:color="auto" w:fill="auto"/>
            <w:noWrap/>
            <w:vAlign w:val="center"/>
          </w:tcPr>
          <w:p w14:paraId="6E3C67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黄彩椒</w:t>
            </w:r>
          </w:p>
        </w:tc>
        <w:tc>
          <w:tcPr>
            <w:tcW w:w="1812" w:type="dxa"/>
            <w:tcBorders>
              <w:top w:val="nil"/>
              <w:left w:val="nil"/>
              <w:bottom w:val="single" w:sz="4" w:space="0" w:color="auto"/>
              <w:right w:val="single" w:sz="4" w:space="0" w:color="auto"/>
            </w:tcBorders>
            <w:shd w:val="clear" w:color="auto" w:fill="auto"/>
            <w:noWrap/>
            <w:vAlign w:val="center"/>
          </w:tcPr>
          <w:p w14:paraId="0E29D88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F53048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17C9A9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40</w:t>
            </w:r>
          </w:p>
        </w:tc>
      </w:tr>
      <w:tr w:rsidR="006560B9" w:rsidRPr="00763E9C" w14:paraId="2F53E54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437B4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138</w:t>
            </w:r>
          </w:p>
        </w:tc>
        <w:tc>
          <w:tcPr>
            <w:tcW w:w="3048" w:type="dxa"/>
            <w:tcBorders>
              <w:top w:val="nil"/>
              <w:left w:val="nil"/>
              <w:bottom w:val="single" w:sz="4" w:space="0" w:color="auto"/>
              <w:right w:val="single" w:sz="4" w:space="0" w:color="auto"/>
            </w:tcBorders>
            <w:shd w:val="clear" w:color="auto" w:fill="auto"/>
            <w:noWrap/>
            <w:vAlign w:val="center"/>
          </w:tcPr>
          <w:p w14:paraId="1D7AAB8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青提子</w:t>
            </w:r>
          </w:p>
        </w:tc>
        <w:tc>
          <w:tcPr>
            <w:tcW w:w="1812" w:type="dxa"/>
            <w:tcBorders>
              <w:top w:val="nil"/>
              <w:left w:val="nil"/>
              <w:bottom w:val="single" w:sz="4" w:space="0" w:color="auto"/>
              <w:right w:val="single" w:sz="4" w:space="0" w:color="auto"/>
            </w:tcBorders>
            <w:shd w:val="clear" w:color="auto" w:fill="auto"/>
            <w:noWrap/>
            <w:vAlign w:val="center"/>
          </w:tcPr>
          <w:p w14:paraId="48E467B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4CF28C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C2364AE"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5F83BF06"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89AF7B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139</w:t>
            </w:r>
          </w:p>
        </w:tc>
        <w:tc>
          <w:tcPr>
            <w:tcW w:w="3048" w:type="dxa"/>
            <w:tcBorders>
              <w:top w:val="nil"/>
              <w:left w:val="nil"/>
              <w:bottom w:val="single" w:sz="4" w:space="0" w:color="auto"/>
              <w:right w:val="single" w:sz="4" w:space="0" w:color="auto"/>
            </w:tcBorders>
            <w:shd w:val="clear" w:color="auto" w:fill="auto"/>
            <w:noWrap/>
            <w:vAlign w:val="center"/>
          </w:tcPr>
          <w:p w14:paraId="2AB85DB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大草莓</w:t>
            </w:r>
          </w:p>
        </w:tc>
        <w:tc>
          <w:tcPr>
            <w:tcW w:w="1812" w:type="dxa"/>
            <w:tcBorders>
              <w:top w:val="nil"/>
              <w:left w:val="nil"/>
              <w:bottom w:val="single" w:sz="4" w:space="0" w:color="auto"/>
              <w:right w:val="single" w:sz="4" w:space="0" w:color="auto"/>
            </w:tcBorders>
            <w:shd w:val="clear" w:color="auto" w:fill="auto"/>
            <w:noWrap/>
            <w:vAlign w:val="center"/>
          </w:tcPr>
          <w:p w14:paraId="77E6D06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AFD9FA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32C65AC"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200</w:t>
            </w:r>
          </w:p>
        </w:tc>
      </w:tr>
      <w:tr w:rsidR="006560B9" w:rsidRPr="00763E9C" w14:paraId="72B13B5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7B94DB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140</w:t>
            </w:r>
          </w:p>
        </w:tc>
        <w:tc>
          <w:tcPr>
            <w:tcW w:w="3048" w:type="dxa"/>
            <w:tcBorders>
              <w:top w:val="nil"/>
              <w:left w:val="nil"/>
              <w:bottom w:val="single" w:sz="4" w:space="0" w:color="auto"/>
              <w:right w:val="single" w:sz="4" w:space="0" w:color="auto"/>
            </w:tcBorders>
            <w:shd w:val="clear" w:color="auto" w:fill="auto"/>
            <w:noWrap/>
            <w:vAlign w:val="center"/>
          </w:tcPr>
          <w:p w14:paraId="0FF683A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菊叶</w:t>
            </w:r>
          </w:p>
        </w:tc>
        <w:tc>
          <w:tcPr>
            <w:tcW w:w="1812" w:type="dxa"/>
            <w:tcBorders>
              <w:top w:val="nil"/>
              <w:left w:val="nil"/>
              <w:bottom w:val="single" w:sz="4" w:space="0" w:color="auto"/>
              <w:right w:val="single" w:sz="4" w:space="0" w:color="auto"/>
            </w:tcBorders>
            <w:shd w:val="clear" w:color="auto" w:fill="auto"/>
            <w:noWrap/>
            <w:vAlign w:val="center"/>
          </w:tcPr>
          <w:p w14:paraId="6F92376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8AA382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3220AB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30</w:t>
            </w:r>
          </w:p>
        </w:tc>
      </w:tr>
      <w:tr w:rsidR="006560B9" w:rsidRPr="00763E9C" w14:paraId="2C41C0D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6533D4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141</w:t>
            </w:r>
          </w:p>
        </w:tc>
        <w:tc>
          <w:tcPr>
            <w:tcW w:w="3048" w:type="dxa"/>
            <w:tcBorders>
              <w:top w:val="nil"/>
              <w:left w:val="nil"/>
              <w:bottom w:val="single" w:sz="4" w:space="0" w:color="auto"/>
              <w:right w:val="single" w:sz="4" w:space="0" w:color="auto"/>
            </w:tcBorders>
            <w:shd w:val="clear" w:color="auto" w:fill="auto"/>
            <w:noWrap/>
            <w:vAlign w:val="center"/>
          </w:tcPr>
          <w:p w14:paraId="17A3346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沙糖桔</w:t>
            </w:r>
          </w:p>
        </w:tc>
        <w:tc>
          <w:tcPr>
            <w:tcW w:w="1812" w:type="dxa"/>
            <w:tcBorders>
              <w:top w:val="nil"/>
              <w:left w:val="nil"/>
              <w:bottom w:val="single" w:sz="4" w:space="0" w:color="auto"/>
              <w:right w:val="single" w:sz="4" w:space="0" w:color="auto"/>
            </w:tcBorders>
            <w:shd w:val="clear" w:color="auto" w:fill="auto"/>
            <w:noWrap/>
            <w:vAlign w:val="center"/>
          </w:tcPr>
          <w:p w14:paraId="6058D14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08ED05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3C715C1"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200</w:t>
            </w:r>
          </w:p>
        </w:tc>
      </w:tr>
      <w:tr w:rsidR="006560B9" w:rsidRPr="00763E9C" w14:paraId="53EF04E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C849C5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142</w:t>
            </w:r>
          </w:p>
        </w:tc>
        <w:tc>
          <w:tcPr>
            <w:tcW w:w="3048" w:type="dxa"/>
            <w:tcBorders>
              <w:top w:val="nil"/>
              <w:left w:val="nil"/>
              <w:bottom w:val="single" w:sz="4" w:space="0" w:color="auto"/>
              <w:right w:val="single" w:sz="4" w:space="0" w:color="auto"/>
            </w:tcBorders>
            <w:shd w:val="clear" w:color="auto" w:fill="auto"/>
            <w:noWrap/>
            <w:vAlign w:val="center"/>
          </w:tcPr>
          <w:p w14:paraId="1EC4E5C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菜心</w:t>
            </w:r>
          </w:p>
        </w:tc>
        <w:tc>
          <w:tcPr>
            <w:tcW w:w="1812" w:type="dxa"/>
            <w:tcBorders>
              <w:top w:val="nil"/>
              <w:left w:val="nil"/>
              <w:bottom w:val="single" w:sz="4" w:space="0" w:color="auto"/>
              <w:right w:val="single" w:sz="4" w:space="0" w:color="auto"/>
            </w:tcBorders>
            <w:shd w:val="clear" w:color="auto" w:fill="auto"/>
            <w:noWrap/>
            <w:vAlign w:val="center"/>
          </w:tcPr>
          <w:p w14:paraId="369ACCF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C96978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2EA9BAF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25</w:t>
            </w:r>
          </w:p>
        </w:tc>
      </w:tr>
      <w:tr w:rsidR="006560B9" w:rsidRPr="00763E9C" w14:paraId="1D29591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3E2C8A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143</w:t>
            </w:r>
          </w:p>
        </w:tc>
        <w:tc>
          <w:tcPr>
            <w:tcW w:w="3048" w:type="dxa"/>
            <w:tcBorders>
              <w:top w:val="nil"/>
              <w:left w:val="nil"/>
              <w:bottom w:val="single" w:sz="4" w:space="0" w:color="auto"/>
              <w:right w:val="single" w:sz="4" w:space="0" w:color="auto"/>
            </w:tcBorders>
            <w:shd w:val="clear" w:color="auto" w:fill="auto"/>
            <w:noWrap/>
            <w:vAlign w:val="center"/>
          </w:tcPr>
          <w:p w14:paraId="12019E1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中草莓</w:t>
            </w:r>
          </w:p>
        </w:tc>
        <w:tc>
          <w:tcPr>
            <w:tcW w:w="1812" w:type="dxa"/>
            <w:tcBorders>
              <w:top w:val="nil"/>
              <w:left w:val="nil"/>
              <w:bottom w:val="single" w:sz="4" w:space="0" w:color="auto"/>
              <w:right w:val="single" w:sz="4" w:space="0" w:color="auto"/>
            </w:tcBorders>
            <w:shd w:val="clear" w:color="auto" w:fill="auto"/>
            <w:noWrap/>
            <w:vAlign w:val="center"/>
          </w:tcPr>
          <w:p w14:paraId="13525E6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4A22F0D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45F19A5"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200</w:t>
            </w:r>
          </w:p>
        </w:tc>
      </w:tr>
      <w:tr w:rsidR="006560B9" w:rsidRPr="00763E9C" w14:paraId="6AB3C2C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07F0E8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144</w:t>
            </w:r>
          </w:p>
        </w:tc>
        <w:tc>
          <w:tcPr>
            <w:tcW w:w="3048" w:type="dxa"/>
            <w:tcBorders>
              <w:top w:val="nil"/>
              <w:left w:val="nil"/>
              <w:bottom w:val="single" w:sz="4" w:space="0" w:color="auto"/>
              <w:right w:val="single" w:sz="4" w:space="0" w:color="auto"/>
            </w:tcBorders>
            <w:shd w:val="clear" w:color="auto" w:fill="auto"/>
            <w:noWrap/>
            <w:vAlign w:val="center"/>
          </w:tcPr>
          <w:p w14:paraId="77E3CBA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巨峰葡萄</w:t>
            </w:r>
          </w:p>
        </w:tc>
        <w:tc>
          <w:tcPr>
            <w:tcW w:w="1812" w:type="dxa"/>
            <w:tcBorders>
              <w:top w:val="nil"/>
              <w:left w:val="nil"/>
              <w:bottom w:val="single" w:sz="4" w:space="0" w:color="auto"/>
              <w:right w:val="single" w:sz="4" w:space="0" w:color="auto"/>
            </w:tcBorders>
            <w:shd w:val="clear" w:color="auto" w:fill="auto"/>
            <w:noWrap/>
            <w:vAlign w:val="center"/>
          </w:tcPr>
          <w:p w14:paraId="2DAAB6D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D726CB6"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E510205"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28BF465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2B3E6E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145</w:t>
            </w:r>
          </w:p>
        </w:tc>
        <w:tc>
          <w:tcPr>
            <w:tcW w:w="3048" w:type="dxa"/>
            <w:tcBorders>
              <w:top w:val="nil"/>
              <w:left w:val="nil"/>
              <w:bottom w:val="single" w:sz="4" w:space="0" w:color="auto"/>
              <w:right w:val="single" w:sz="4" w:space="0" w:color="auto"/>
            </w:tcBorders>
            <w:shd w:val="clear" w:color="auto" w:fill="auto"/>
            <w:noWrap/>
            <w:vAlign w:val="center"/>
          </w:tcPr>
          <w:p w14:paraId="442AEB5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冰草</w:t>
            </w:r>
          </w:p>
        </w:tc>
        <w:tc>
          <w:tcPr>
            <w:tcW w:w="1812" w:type="dxa"/>
            <w:tcBorders>
              <w:top w:val="nil"/>
              <w:left w:val="nil"/>
              <w:bottom w:val="single" w:sz="4" w:space="0" w:color="auto"/>
              <w:right w:val="single" w:sz="4" w:space="0" w:color="auto"/>
            </w:tcBorders>
            <w:shd w:val="clear" w:color="auto" w:fill="auto"/>
            <w:noWrap/>
            <w:vAlign w:val="center"/>
          </w:tcPr>
          <w:p w14:paraId="6D8E9A3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0D650A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F3353A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w:t>
            </w:r>
          </w:p>
        </w:tc>
      </w:tr>
      <w:tr w:rsidR="006560B9" w:rsidRPr="00763E9C" w14:paraId="3349048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04574D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146</w:t>
            </w:r>
          </w:p>
        </w:tc>
        <w:tc>
          <w:tcPr>
            <w:tcW w:w="3048" w:type="dxa"/>
            <w:tcBorders>
              <w:top w:val="nil"/>
              <w:left w:val="nil"/>
              <w:bottom w:val="single" w:sz="4" w:space="0" w:color="auto"/>
              <w:right w:val="single" w:sz="4" w:space="0" w:color="auto"/>
            </w:tcBorders>
            <w:shd w:val="clear" w:color="auto" w:fill="auto"/>
            <w:noWrap/>
            <w:vAlign w:val="center"/>
          </w:tcPr>
          <w:p w14:paraId="6E9D386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青苹果</w:t>
            </w:r>
          </w:p>
        </w:tc>
        <w:tc>
          <w:tcPr>
            <w:tcW w:w="1812" w:type="dxa"/>
            <w:tcBorders>
              <w:top w:val="nil"/>
              <w:left w:val="nil"/>
              <w:bottom w:val="single" w:sz="4" w:space="0" w:color="auto"/>
              <w:right w:val="single" w:sz="4" w:space="0" w:color="auto"/>
            </w:tcBorders>
            <w:shd w:val="clear" w:color="auto" w:fill="auto"/>
            <w:noWrap/>
            <w:vAlign w:val="center"/>
          </w:tcPr>
          <w:p w14:paraId="61D1FD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B25E55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C726AC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w:t>
            </w:r>
            <w:r w:rsidRPr="00763E9C">
              <w:rPr>
                <w:rFonts w:ascii="宋体" w:hAnsi="宋体" w:cs="宋体"/>
                <w:kern w:val="0"/>
                <w:szCs w:val="21"/>
              </w:rPr>
              <w:t>0</w:t>
            </w:r>
          </w:p>
        </w:tc>
      </w:tr>
      <w:tr w:rsidR="006560B9" w:rsidRPr="00763E9C" w14:paraId="0DD5895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AD188F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147</w:t>
            </w:r>
          </w:p>
        </w:tc>
        <w:tc>
          <w:tcPr>
            <w:tcW w:w="3048" w:type="dxa"/>
            <w:tcBorders>
              <w:top w:val="nil"/>
              <w:left w:val="nil"/>
              <w:bottom w:val="single" w:sz="4" w:space="0" w:color="auto"/>
              <w:right w:val="single" w:sz="4" w:space="0" w:color="auto"/>
            </w:tcBorders>
            <w:shd w:val="clear" w:color="auto" w:fill="auto"/>
            <w:noWrap/>
            <w:vAlign w:val="center"/>
          </w:tcPr>
          <w:p w14:paraId="7AD0BC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牛油果-大</w:t>
            </w:r>
          </w:p>
        </w:tc>
        <w:tc>
          <w:tcPr>
            <w:tcW w:w="1812" w:type="dxa"/>
            <w:tcBorders>
              <w:top w:val="nil"/>
              <w:left w:val="nil"/>
              <w:bottom w:val="single" w:sz="4" w:space="0" w:color="auto"/>
              <w:right w:val="single" w:sz="4" w:space="0" w:color="auto"/>
            </w:tcBorders>
            <w:shd w:val="clear" w:color="auto" w:fill="auto"/>
            <w:noWrap/>
            <w:vAlign w:val="center"/>
          </w:tcPr>
          <w:p w14:paraId="6D53010B"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r w:rsidRPr="00763E9C">
              <w:rPr>
                <w:rFonts w:ascii="宋体" w:hAnsi="宋体" w:cs="宋体" w:hint="eastAsia"/>
                <w:kern w:val="0"/>
                <w:szCs w:val="21"/>
              </w:rPr>
              <w:t>/200g</w:t>
            </w:r>
          </w:p>
        </w:tc>
        <w:tc>
          <w:tcPr>
            <w:tcW w:w="1860" w:type="dxa"/>
            <w:tcBorders>
              <w:top w:val="nil"/>
              <w:left w:val="nil"/>
              <w:bottom w:val="single" w:sz="4" w:space="0" w:color="auto"/>
              <w:right w:val="single" w:sz="4" w:space="0" w:color="auto"/>
            </w:tcBorders>
            <w:shd w:val="clear" w:color="auto" w:fill="auto"/>
            <w:noWrap/>
            <w:vAlign w:val="center"/>
          </w:tcPr>
          <w:p w14:paraId="3E280CD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3742E42"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tr w:rsidR="006560B9" w:rsidRPr="00763E9C" w14:paraId="70083B7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97FD6B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148</w:t>
            </w:r>
          </w:p>
        </w:tc>
        <w:tc>
          <w:tcPr>
            <w:tcW w:w="3048" w:type="dxa"/>
            <w:tcBorders>
              <w:top w:val="nil"/>
              <w:left w:val="nil"/>
              <w:bottom w:val="single" w:sz="4" w:space="0" w:color="auto"/>
              <w:right w:val="single" w:sz="4" w:space="0" w:color="auto"/>
            </w:tcBorders>
            <w:shd w:val="clear" w:color="auto" w:fill="auto"/>
            <w:noWrap/>
            <w:vAlign w:val="center"/>
          </w:tcPr>
          <w:p w14:paraId="5C2DF7C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鲜口蘑</w:t>
            </w:r>
          </w:p>
        </w:tc>
        <w:tc>
          <w:tcPr>
            <w:tcW w:w="1812" w:type="dxa"/>
            <w:tcBorders>
              <w:top w:val="nil"/>
              <w:left w:val="nil"/>
              <w:bottom w:val="single" w:sz="4" w:space="0" w:color="auto"/>
              <w:right w:val="single" w:sz="4" w:space="0" w:color="auto"/>
            </w:tcBorders>
            <w:shd w:val="clear" w:color="auto" w:fill="auto"/>
            <w:noWrap/>
            <w:vAlign w:val="center"/>
          </w:tcPr>
          <w:p w14:paraId="5319548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5D98728"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2675006"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50</w:t>
            </w:r>
          </w:p>
        </w:tc>
      </w:tr>
      <w:tr w:rsidR="006560B9" w:rsidRPr="00763E9C" w14:paraId="64A7A0C4"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4288FEB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149</w:t>
            </w:r>
          </w:p>
        </w:tc>
        <w:tc>
          <w:tcPr>
            <w:tcW w:w="3048" w:type="dxa"/>
            <w:tcBorders>
              <w:top w:val="nil"/>
              <w:left w:val="nil"/>
              <w:bottom w:val="single" w:sz="4" w:space="0" w:color="auto"/>
              <w:right w:val="single" w:sz="4" w:space="0" w:color="auto"/>
            </w:tcBorders>
            <w:shd w:val="clear" w:color="auto" w:fill="auto"/>
            <w:noWrap/>
            <w:vAlign w:val="center"/>
          </w:tcPr>
          <w:p w14:paraId="42AFDFC6"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云南晴王</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7D2B555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35B7CEDB"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EE069E2"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6ACDD784"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419676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lastRenderedPageBreak/>
              <w:t>150</w:t>
            </w:r>
          </w:p>
        </w:tc>
        <w:tc>
          <w:tcPr>
            <w:tcW w:w="3048" w:type="dxa"/>
            <w:tcBorders>
              <w:top w:val="nil"/>
              <w:left w:val="nil"/>
              <w:bottom w:val="single" w:sz="4" w:space="0" w:color="auto"/>
              <w:right w:val="single" w:sz="4" w:space="0" w:color="auto"/>
            </w:tcBorders>
            <w:shd w:val="clear" w:color="auto" w:fill="auto"/>
            <w:noWrap/>
            <w:vAlign w:val="center"/>
          </w:tcPr>
          <w:p w14:paraId="5A10CAA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菱角</w:t>
            </w:r>
          </w:p>
        </w:tc>
        <w:tc>
          <w:tcPr>
            <w:tcW w:w="1812" w:type="dxa"/>
            <w:tcBorders>
              <w:top w:val="nil"/>
              <w:left w:val="nil"/>
              <w:bottom w:val="single" w:sz="4" w:space="0" w:color="auto"/>
              <w:right w:val="single" w:sz="4" w:space="0" w:color="auto"/>
            </w:tcBorders>
            <w:shd w:val="clear" w:color="auto" w:fill="auto"/>
            <w:noWrap/>
            <w:vAlign w:val="center"/>
          </w:tcPr>
          <w:p w14:paraId="6F20264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C2A69B9"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7D6F1D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00</w:t>
            </w:r>
          </w:p>
        </w:tc>
      </w:tr>
      <w:tr w:rsidR="006560B9" w:rsidRPr="00763E9C" w14:paraId="495A2E9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72C7EE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151</w:t>
            </w:r>
          </w:p>
        </w:tc>
        <w:tc>
          <w:tcPr>
            <w:tcW w:w="3048" w:type="dxa"/>
            <w:tcBorders>
              <w:top w:val="nil"/>
              <w:left w:val="nil"/>
              <w:bottom w:val="single" w:sz="4" w:space="0" w:color="auto"/>
              <w:right w:val="single" w:sz="4" w:space="0" w:color="auto"/>
            </w:tcBorders>
            <w:shd w:val="clear" w:color="auto" w:fill="auto"/>
            <w:noWrap/>
            <w:vAlign w:val="center"/>
          </w:tcPr>
          <w:p w14:paraId="60D6668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鲜百合</w:t>
            </w:r>
          </w:p>
        </w:tc>
        <w:tc>
          <w:tcPr>
            <w:tcW w:w="1812" w:type="dxa"/>
            <w:tcBorders>
              <w:top w:val="nil"/>
              <w:left w:val="nil"/>
              <w:bottom w:val="single" w:sz="4" w:space="0" w:color="auto"/>
              <w:right w:val="single" w:sz="4" w:space="0" w:color="auto"/>
            </w:tcBorders>
            <w:shd w:val="clear" w:color="auto" w:fill="auto"/>
            <w:noWrap/>
            <w:vAlign w:val="center"/>
          </w:tcPr>
          <w:p w14:paraId="6E23409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B164A9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75E14C85"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tr w:rsidR="006560B9" w:rsidRPr="00763E9C" w14:paraId="06DFA337"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2F29FE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152</w:t>
            </w:r>
          </w:p>
        </w:tc>
        <w:tc>
          <w:tcPr>
            <w:tcW w:w="3048" w:type="dxa"/>
            <w:tcBorders>
              <w:top w:val="nil"/>
              <w:left w:val="nil"/>
              <w:bottom w:val="single" w:sz="4" w:space="0" w:color="auto"/>
              <w:right w:val="single" w:sz="4" w:space="0" w:color="auto"/>
            </w:tcBorders>
            <w:shd w:val="clear" w:color="auto" w:fill="auto"/>
            <w:noWrap/>
            <w:vAlign w:val="center"/>
          </w:tcPr>
          <w:p w14:paraId="766065D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无花果</w:t>
            </w:r>
          </w:p>
        </w:tc>
        <w:tc>
          <w:tcPr>
            <w:tcW w:w="1812" w:type="dxa"/>
            <w:tcBorders>
              <w:top w:val="nil"/>
              <w:left w:val="nil"/>
              <w:bottom w:val="single" w:sz="4" w:space="0" w:color="auto"/>
              <w:right w:val="single" w:sz="4" w:space="0" w:color="auto"/>
            </w:tcBorders>
            <w:shd w:val="clear" w:color="auto" w:fill="auto"/>
            <w:noWrap/>
            <w:vAlign w:val="center"/>
          </w:tcPr>
          <w:p w14:paraId="620F665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DEF47A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319199E"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tr w:rsidR="006560B9" w:rsidRPr="00763E9C" w14:paraId="0E317A2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23E0BD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153</w:t>
            </w:r>
          </w:p>
        </w:tc>
        <w:tc>
          <w:tcPr>
            <w:tcW w:w="3048" w:type="dxa"/>
            <w:tcBorders>
              <w:top w:val="nil"/>
              <w:left w:val="nil"/>
              <w:bottom w:val="single" w:sz="4" w:space="0" w:color="auto"/>
              <w:right w:val="single" w:sz="4" w:space="0" w:color="auto"/>
            </w:tcBorders>
            <w:shd w:val="clear" w:color="auto" w:fill="auto"/>
            <w:noWrap/>
            <w:vAlign w:val="center"/>
          </w:tcPr>
          <w:p w14:paraId="1800CE7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红彩</w:t>
            </w:r>
            <w:proofErr w:type="gramStart"/>
            <w:r w:rsidRPr="00763E9C">
              <w:rPr>
                <w:rFonts w:ascii="宋体" w:hAnsi="宋体" w:cs="宋体" w:hint="eastAsia"/>
                <w:kern w:val="0"/>
                <w:szCs w:val="21"/>
              </w:rPr>
              <w:t>椒</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5C29D00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06353E63"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3F2A123"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tr w:rsidR="006560B9" w:rsidRPr="00763E9C" w14:paraId="5AE5AA1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0521BC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154</w:t>
            </w:r>
          </w:p>
        </w:tc>
        <w:tc>
          <w:tcPr>
            <w:tcW w:w="3048" w:type="dxa"/>
            <w:tcBorders>
              <w:top w:val="nil"/>
              <w:left w:val="nil"/>
              <w:bottom w:val="single" w:sz="4" w:space="0" w:color="auto"/>
              <w:right w:val="single" w:sz="4" w:space="0" w:color="auto"/>
            </w:tcBorders>
            <w:shd w:val="clear" w:color="auto" w:fill="auto"/>
            <w:noWrap/>
            <w:vAlign w:val="center"/>
          </w:tcPr>
          <w:p w14:paraId="6886964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雪莲果</w:t>
            </w:r>
          </w:p>
        </w:tc>
        <w:tc>
          <w:tcPr>
            <w:tcW w:w="1812" w:type="dxa"/>
            <w:tcBorders>
              <w:top w:val="nil"/>
              <w:left w:val="nil"/>
              <w:bottom w:val="single" w:sz="4" w:space="0" w:color="auto"/>
              <w:right w:val="single" w:sz="4" w:space="0" w:color="auto"/>
            </w:tcBorders>
            <w:shd w:val="clear" w:color="auto" w:fill="auto"/>
            <w:noWrap/>
            <w:vAlign w:val="center"/>
          </w:tcPr>
          <w:p w14:paraId="1C0D43D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9FBCDD0"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7F5F1E9"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tr w:rsidR="006560B9" w:rsidRPr="00763E9C" w14:paraId="0E547D9B"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226740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155</w:t>
            </w:r>
          </w:p>
        </w:tc>
        <w:tc>
          <w:tcPr>
            <w:tcW w:w="3048" w:type="dxa"/>
            <w:tcBorders>
              <w:top w:val="nil"/>
              <w:left w:val="nil"/>
              <w:bottom w:val="single" w:sz="4" w:space="0" w:color="auto"/>
              <w:right w:val="single" w:sz="4" w:space="0" w:color="auto"/>
            </w:tcBorders>
            <w:shd w:val="clear" w:color="auto" w:fill="auto"/>
            <w:noWrap/>
            <w:vAlign w:val="center"/>
          </w:tcPr>
          <w:p w14:paraId="17429E4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净榴莲</w:t>
            </w:r>
          </w:p>
        </w:tc>
        <w:tc>
          <w:tcPr>
            <w:tcW w:w="1812" w:type="dxa"/>
            <w:tcBorders>
              <w:top w:val="nil"/>
              <w:left w:val="nil"/>
              <w:bottom w:val="single" w:sz="4" w:space="0" w:color="auto"/>
              <w:right w:val="single" w:sz="4" w:space="0" w:color="auto"/>
            </w:tcBorders>
            <w:shd w:val="clear" w:color="auto" w:fill="auto"/>
            <w:noWrap/>
            <w:vAlign w:val="center"/>
          </w:tcPr>
          <w:p w14:paraId="6818D89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76605A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875CA3F"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300</w:t>
            </w:r>
          </w:p>
        </w:tc>
      </w:tr>
      <w:tr w:rsidR="006560B9" w:rsidRPr="00763E9C" w14:paraId="4DEC18D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DD85DB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156</w:t>
            </w:r>
          </w:p>
        </w:tc>
        <w:tc>
          <w:tcPr>
            <w:tcW w:w="3048" w:type="dxa"/>
            <w:tcBorders>
              <w:top w:val="nil"/>
              <w:left w:val="nil"/>
              <w:bottom w:val="single" w:sz="4" w:space="0" w:color="auto"/>
              <w:right w:val="single" w:sz="4" w:space="0" w:color="auto"/>
            </w:tcBorders>
            <w:shd w:val="clear" w:color="auto" w:fill="auto"/>
            <w:noWrap/>
            <w:vAlign w:val="center"/>
          </w:tcPr>
          <w:p w14:paraId="1D2F297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莲雾</w:t>
            </w:r>
          </w:p>
        </w:tc>
        <w:tc>
          <w:tcPr>
            <w:tcW w:w="1812" w:type="dxa"/>
            <w:tcBorders>
              <w:top w:val="nil"/>
              <w:left w:val="nil"/>
              <w:bottom w:val="single" w:sz="4" w:space="0" w:color="auto"/>
              <w:right w:val="single" w:sz="4" w:space="0" w:color="auto"/>
            </w:tcBorders>
            <w:shd w:val="clear" w:color="auto" w:fill="auto"/>
            <w:noWrap/>
            <w:vAlign w:val="center"/>
          </w:tcPr>
          <w:p w14:paraId="1319D36E"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个</w:t>
            </w:r>
            <w:proofErr w:type="gramEnd"/>
          </w:p>
        </w:tc>
        <w:tc>
          <w:tcPr>
            <w:tcW w:w="1860" w:type="dxa"/>
            <w:tcBorders>
              <w:top w:val="nil"/>
              <w:left w:val="nil"/>
              <w:bottom w:val="single" w:sz="4" w:space="0" w:color="auto"/>
              <w:right w:val="single" w:sz="4" w:space="0" w:color="auto"/>
            </w:tcBorders>
            <w:shd w:val="clear" w:color="auto" w:fill="auto"/>
            <w:noWrap/>
            <w:vAlign w:val="center"/>
          </w:tcPr>
          <w:p w14:paraId="0E05BD14"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189DD8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w:t>
            </w:r>
            <w:r w:rsidRPr="00763E9C">
              <w:rPr>
                <w:rFonts w:ascii="宋体" w:hAnsi="宋体" w:cs="宋体"/>
                <w:kern w:val="0"/>
                <w:szCs w:val="21"/>
              </w:rPr>
              <w:t>0</w:t>
            </w:r>
          </w:p>
        </w:tc>
      </w:tr>
      <w:tr w:rsidR="006560B9" w:rsidRPr="00763E9C" w14:paraId="6443C73F"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ABA9B3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157</w:t>
            </w:r>
          </w:p>
        </w:tc>
        <w:tc>
          <w:tcPr>
            <w:tcW w:w="3048" w:type="dxa"/>
            <w:tcBorders>
              <w:top w:val="nil"/>
              <w:left w:val="nil"/>
              <w:bottom w:val="single" w:sz="4" w:space="0" w:color="auto"/>
              <w:right w:val="single" w:sz="4" w:space="0" w:color="auto"/>
            </w:tcBorders>
            <w:shd w:val="clear" w:color="auto" w:fill="auto"/>
            <w:noWrap/>
            <w:vAlign w:val="center"/>
          </w:tcPr>
          <w:p w14:paraId="4BBF2C5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水蜜桃</w:t>
            </w:r>
          </w:p>
        </w:tc>
        <w:tc>
          <w:tcPr>
            <w:tcW w:w="1812" w:type="dxa"/>
            <w:tcBorders>
              <w:top w:val="nil"/>
              <w:left w:val="nil"/>
              <w:bottom w:val="single" w:sz="4" w:space="0" w:color="auto"/>
              <w:right w:val="single" w:sz="4" w:space="0" w:color="auto"/>
            </w:tcBorders>
            <w:shd w:val="clear" w:color="auto" w:fill="auto"/>
            <w:noWrap/>
            <w:vAlign w:val="center"/>
          </w:tcPr>
          <w:p w14:paraId="6A6D44F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F1D5AA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5C9B089"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7EC3804A"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22801E9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158</w:t>
            </w:r>
          </w:p>
        </w:tc>
        <w:tc>
          <w:tcPr>
            <w:tcW w:w="3048" w:type="dxa"/>
            <w:tcBorders>
              <w:top w:val="nil"/>
              <w:left w:val="nil"/>
              <w:bottom w:val="single" w:sz="4" w:space="0" w:color="auto"/>
              <w:right w:val="single" w:sz="4" w:space="0" w:color="auto"/>
            </w:tcBorders>
            <w:shd w:val="clear" w:color="auto" w:fill="auto"/>
            <w:noWrap/>
            <w:vAlign w:val="center"/>
          </w:tcPr>
          <w:p w14:paraId="6752B30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鲜菠萝</w:t>
            </w:r>
          </w:p>
        </w:tc>
        <w:tc>
          <w:tcPr>
            <w:tcW w:w="1812" w:type="dxa"/>
            <w:tcBorders>
              <w:top w:val="nil"/>
              <w:left w:val="nil"/>
              <w:bottom w:val="single" w:sz="4" w:space="0" w:color="auto"/>
              <w:right w:val="single" w:sz="4" w:space="0" w:color="auto"/>
            </w:tcBorders>
            <w:shd w:val="clear" w:color="auto" w:fill="auto"/>
            <w:noWrap/>
            <w:vAlign w:val="center"/>
          </w:tcPr>
          <w:p w14:paraId="6DE63EA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830C361"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54F6F96"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1CCC6D4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3643053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159</w:t>
            </w:r>
          </w:p>
        </w:tc>
        <w:tc>
          <w:tcPr>
            <w:tcW w:w="3048" w:type="dxa"/>
            <w:tcBorders>
              <w:top w:val="nil"/>
              <w:left w:val="nil"/>
              <w:bottom w:val="single" w:sz="4" w:space="0" w:color="auto"/>
              <w:right w:val="single" w:sz="4" w:space="0" w:color="auto"/>
            </w:tcBorders>
            <w:shd w:val="clear" w:color="auto" w:fill="auto"/>
            <w:noWrap/>
            <w:vAlign w:val="center"/>
          </w:tcPr>
          <w:p w14:paraId="780B9B3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苦菊</w:t>
            </w:r>
          </w:p>
        </w:tc>
        <w:tc>
          <w:tcPr>
            <w:tcW w:w="1812" w:type="dxa"/>
            <w:tcBorders>
              <w:top w:val="nil"/>
              <w:left w:val="nil"/>
              <w:bottom w:val="single" w:sz="4" w:space="0" w:color="auto"/>
              <w:right w:val="single" w:sz="4" w:space="0" w:color="auto"/>
            </w:tcBorders>
            <w:shd w:val="clear" w:color="auto" w:fill="auto"/>
            <w:noWrap/>
            <w:vAlign w:val="center"/>
          </w:tcPr>
          <w:p w14:paraId="5EF65BC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7623AF77"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1C60B599"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w:t>
            </w:r>
          </w:p>
        </w:tc>
      </w:tr>
      <w:tr w:rsidR="006560B9" w:rsidRPr="00763E9C" w14:paraId="3DA2E1A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B98CF8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160</w:t>
            </w:r>
          </w:p>
        </w:tc>
        <w:tc>
          <w:tcPr>
            <w:tcW w:w="3048" w:type="dxa"/>
            <w:tcBorders>
              <w:top w:val="nil"/>
              <w:left w:val="nil"/>
              <w:bottom w:val="single" w:sz="4" w:space="0" w:color="auto"/>
              <w:right w:val="single" w:sz="4" w:space="0" w:color="auto"/>
            </w:tcBorders>
            <w:shd w:val="clear" w:color="auto" w:fill="auto"/>
            <w:noWrap/>
            <w:vAlign w:val="center"/>
          </w:tcPr>
          <w:p w14:paraId="47A5713B" w14:textId="77777777" w:rsidR="006560B9" w:rsidRPr="00763E9C" w:rsidRDefault="007B2AD5">
            <w:pPr>
              <w:widowControl/>
              <w:jc w:val="center"/>
              <w:rPr>
                <w:rFonts w:ascii="宋体" w:hAnsi="宋体" w:cs="宋体"/>
                <w:kern w:val="0"/>
                <w:szCs w:val="21"/>
              </w:rPr>
            </w:pPr>
            <w:proofErr w:type="gramStart"/>
            <w:r w:rsidRPr="00763E9C">
              <w:rPr>
                <w:rFonts w:ascii="宋体" w:hAnsi="宋体" w:cs="宋体" w:hint="eastAsia"/>
                <w:kern w:val="0"/>
                <w:szCs w:val="21"/>
              </w:rPr>
              <w:t>澳柑</w:t>
            </w:r>
            <w:proofErr w:type="gramEnd"/>
          </w:p>
        </w:tc>
        <w:tc>
          <w:tcPr>
            <w:tcW w:w="1812" w:type="dxa"/>
            <w:tcBorders>
              <w:top w:val="nil"/>
              <w:left w:val="nil"/>
              <w:bottom w:val="single" w:sz="4" w:space="0" w:color="auto"/>
              <w:right w:val="single" w:sz="4" w:space="0" w:color="auto"/>
            </w:tcBorders>
            <w:shd w:val="clear" w:color="auto" w:fill="auto"/>
            <w:noWrap/>
            <w:vAlign w:val="center"/>
          </w:tcPr>
          <w:p w14:paraId="36CC449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B75D0C2"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97FF6A8"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417DCC69"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B604E0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161</w:t>
            </w:r>
          </w:p>
        </w:tc>
        <w:tc>
          <w:tcPr>
            <w:tcW w:w="3048" w:type="dxa"/>
            <w:tcBorders>
              <w:top w:val="nil"/>
              <w:left w:val="nil"/>
              <w:bottom w:val="single" w:sz="4" w:space="0" w:color="auto"/>
              <w:right w:val="single" w:sz="4" w:space="0" w:color="auto"/>
            </w:tcBorders>
            <w:shd w:val="clear" w:color="auto" w:fill="auto"/>
            <w:noWrap/>
            <w:vAlign w:val="center"/>
          </w:tcPr>
          <w:p w14:paraId="29AFFC7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金桔</w:t>
            </w:r>
          </w:p>
        </w:tc>
        <w:tc>
          <w:tcPr>
            <w:tcW w:w="1812" w:type="dxa"/>
            <w:tcBorders>
              <w:top w:val="nil"/>
              <w:left w:val="nil"/>
              <w:bottom w:val="single" w:sz="4" w:space="0" w:color="auto"/>
              <w:right w:val="single" w:sz="4" w:space="0" w:color="auto"/>
            </w:tcBorders>
            <w:shd w:val="clear" w:color="auto" w:fill="auto"/>
            <w:noWrap/>
            <w:vAlign w:val="center"/>
          </w:tcPr>
          <w:p w14:paraId="5BC52D9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926ADF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9D96D27"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3C5D9870"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13D1B73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162</w:t>
            </w:r>
          </w:p>
        </w:tc>
        <w:tc>
          <w:tcPr>
            <w:tcW w:w="3048" w:type="dxa"/>
            <w:tcBorders>
              <w:top w:val="nil"/>
              <w:left w:val="nil"/>
              <w:bottom w:val="single" w:sz="4" w:space="0" w:color="auto"/>
              <w:right w:val="single" w:sz="4" w:space="0" w:color="auto"/>
            </w:tcBorders>
            <w:shd w:val="clear" w:color="auto" w:fill="auto"/>
            <w:noWrap/>
            <w:vAlign w:val="center"/>
          </w:tcPr>
          <w:p w14:paraId="3F10558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青柠檬</w:t>
            </w:r>
          </w:p>
        </w:tc>
        <w:tc>
          <w:tcPr>
            <w:tcW w:w="1812" w:type="dxa"/>
            <w:tcBorders>
              <w:top w:val="nil"/>
              <w:left w:val="nil"/>
              <w:bottom w:val="single" w:sz="4" w:space="0" w:color="auto"/>
              <w:right w:val="single" w:sz="4" w:space="0" w:color="auto"/>
            </w:tcBorders>
            <w:shd w:val="clear" w:color="auto" w:fill="auto"/>
            <w:noWrap/>
            <w:vAlign w:val="center"/>
          </w:tcPr>
          <w:p w14:paraId="483D02E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A681E0D"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763DD7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w:t>
            </w:r>
          </w:p>
        </w:tc>
      </w:tr>
      <w:tr w:rsidR="006560B9" w:rsidRPr="00763E9C" w14:paraId="29BF56CE"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7DEA1B8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163</w:t>
            </w:r>
          </w:p>
        </w:tc>
        <w:tc>
          <w:tcPr>
            <w:tcW w:w="3048" w:type="dxa"/>
            <w:tcBorders>
              <w:top w:val="nil"/>
              <w:left w:val="nil"/>
              <w:bottom w:val="single" w:sz="4" w:space="0" w:color="auto"/>
              <w:right w:val="single" w:sz="4" w:space="0" w:color="auto"/>
            </w:tcBorders>
            <w:shd w:val="clear" w:color="auto" w:fill="auto"/>
            <w:noWrap/>
            <w:vAlign w:val="center"/>
          </w:tcPr>
          <w:p w14:paraId="61FBDCE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大号山竹</w:t>
            </w:r>
          </w:p>
        </w:tc>
        <w:tc>
          <w:tcPr>
            <w:tcW w:w="1812" w:type="dxa"/>
            <w:tcBorders>
              <w:top w:val="nil"/>
              <w:left w:val="nil"/>
              <w:bottom w:val="single" w:sz="4" w:space="0" w:color="auto"/>
              <w:right w:val="single" w:sz="4" w:space="0" w:color="auto"/>
            </w:tcBorders>
            <w:shd w:val="clear" w:color="auto" w:fill="auto"/>
            <w:noWrap/>
            <w:vAlign w:val="center"/>
          </w:tcPr>
          <w:p w14:paraId="28357D6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53E6916E"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5D2A7218"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50</w:t>
            </w:r>
          </w:p>
        </w:tc>
      </w:tr>
      <w:tr w:rsidR="006560B9" w:rsidRPr="00763E9C" w14:paraId="2BC59AD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58187A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164</w:t>
            </w:r>
          </w:p>
        </w:tc>
        <w:tc>
          <w:tcPr>
            <w:tcW w:w="3048" w:type="dxa"/>
            <w:tcBorders>
              <w:top w:val="nil"/>
              <w:left w:val="nil"/>
              <w:bottom w:val="single" w:sz="4" w:space="0" w:color="auto"/>
              <w:right w:val="single" w:sz="4" w:space="0" w:color="auto"/>
            </w:tcBorders>
            <w:shd w:val="clear" w:color="auto" w:fill="auto"/>
            <w:noWrap/>
            <w:vAlign w:val="center"/>
          </w:tcPr>
          <w:p w14:paraId="279646F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妃子笑</w:t>
            </w:r>
          </w:p>
        </w:tc>
        <w:tc>
          <w:tcPr>
            <w:tcW w:w="1812" w:type="dxa"/>
            <w:tcBorders>
              <w:top w:val="nil"/>
              <w:left w:val="nil"/>
              <w:bottom w:val="single" w:sz="4" w:space="0" w:color="auto"/>
              <w:right w:val="single" w:sz="4" w:space="0" w:color="auto"/>
            </w:tcBorders>
            <w:shd w:val="clear" w:color="auto" w:fill="auto"/>
            <w:noWrap/>
            <w:vAlign w:val="center"/>
          </w:tcPr>
          <w:p w14:paraId="00A814D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2F27D115"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621260EE"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w:t>
            </w:r>
          </w:p>
        </w:tc>
      </w:tr>
      <w:tr w:rsidR="006560B9" w:rsidRPr="00763E9C" w14:paraId="497F554D"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6D20B01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165</w:t>
            </w:r>
          </w:p>
        </w:tc>
        <w:tc>
          <w:tcPr>
            <w:tcW w:w="3048" w:type="dxa"/>
            <w:tcBorders>
              <w:top w:val="nil"/>
              <w:left w:val="nil"/>
              <w:bottom w:val="single" w:sz="4" w:space="0" w:color="auto"/>
              <w:right w:val="single" w:sz="4" w:space="0" w:color="auto"/>
            </w:tcBorders>
            <w:shd w:val="clear" w:color="auto" w:fill="auto"/>
            <w:noWrap/>
            <w:vAlign w:val="center"/>
          </w:tcPr>
          <w:p w14:paraId="4F282C8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黄桃</w:t>
            </w:r>
          </w:p>
        </w:tc>
        <w:tc>
          <w:tcPr>
            <w:tcW w:w="1812" w:type="dxa"/>
            <w:tcBorders>
              <w:top w:val="nil"/>
              <w:left w:val="nil"/>
              <w:bottom w:val="single" w:sz="4" w:space="0" w:color="auto"/>
              <w:right w:val="single" w:sz="4" w:space="0" w:color="auto"/>
            </w:tcBorders>
            <w:shd w:val="clear" w:color="auto" w:fill="auto"/>
            <w:noWrap/>
            <w:vAlign w:val="center"/>
          </w:tcPr>
          <w:p w14:paraId="0C29C05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7E91E99"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4C3D589C"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50</w:t>
            </w:r>
          </w:p>
        </w:tc>
      </w:tr>
      <w:tr w:rsidR="006560B9" w:rsidRPr="00763E9C" w14:paraId="51C7D911"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088188A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166</w:t>
            </w:r>
          </w:p>
        </w:tc>
        <w:tc>
          <w:tcPr>
            <w:tcW w:w="3048" w:type="dxa"/>
            <w:tcBorders>
              <w:top w:val="nil"/>
              <w:left w:val="nil"/>
              <w:bottom w:val="single" w:sz="4" w:space="0" w:color="auto"/>
              <w:right w:val="single" w:sz="4" w:space="0" w:color="auto"/>
            </w:tcBorders>
            <w:shd w:val="clear" w:color="auto" w:fill="auto"/>
            <w:noWrap/>
            <w:vAlign w:val="center"/>
          </w:tcPr>
          <w:p w14:paraId="7E16CFC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木耳菜</w:t>
            </w:r>
          </w:p>
        </w:tc>
        <w:tc>
          <w:tcPr>
            <w:tcW w:w="1812" w:type="dxa"/>
            <w:tcBorders>
              <w:top w:val="nil"/>
              <w:left w:val="nil"/>
              <w:bottom w:val="single" w:sz="4" w:space="0" w:color="auto"/>
              <w:right w:val="single" w:sz="4" w:space="0" w:color="auto"/>
            </w:tcBorders>
            <w:shd w:val="clear" w:color="auto" w:fill="auto"/>
            <w:noWrap/>
            <w:vAlign w:val="center"/>
          </w:tcPr>
          <w:p w14:paraId="7DFE4F7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6356B5A9"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36191AAD"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tr w:rsidR="006560B9" w:rsidRPr="00763E9C" w14:paraId="6B140E83" w14:textId="77777777">
        <w:trPr>
          <w:trHeight w:val="348"/>
        </w:trPr>
        <w:tc>
          <w:tcPr>
            <w:tcW w:w="705" w:type="dxa"/>
            <w:tcBorders>
              <w:top w:val="nil"/>
              <w:left w:val="single" w:sz="4" w:space="0" w:color="auto"/>
              <w:bottom w:val="single" w:sz="4" w:space="0" w:color="auto"/>
              <w:right w:val="single" w:sz="4" w:space="0" w:color="auto"/>
            </w:tcBorders>
            <w:shd w:val="clear" w:color="auto" w:fill="auto"/>
            <w:noWrap/>
            <w:vAlign w:val="center"/>
          </w:tcPr>
          <w:p w14:paraId="57A41FD6"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167</w:t>
            </w:r>
          </w:p>
        </w:tc>
        <w:tc>
          <w:tcPr>
            <w:tcW w:w="3048" w:type="dxa"/>
            <w:tcBorders>
              <w:top w:val="nil"/>
              <w:left w:val="nil"/>
              <w:bottom w:val="single" w:sz="4" w:space="0" w:color="auto"/>
              <w:right w:val="single" w:sz="4" w:space="0" w:color="auto"/>
            </w:tcBorders>
            <w:shd w:val="clear" w:color="auto" w:fill="auto"/>
            <w:noWrap/>
            <w:vAlign w:val="center"/>
          </w:tcPr>
          <w:p w14:paraId="35D8415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洋花萝卜</w:t>
            </w:r>
          </w:p>
        </w:tc>
        <w:tc>
          <w:tcPr>
            <w:tcW w:w="1812" w:type="dxa"/>
            <w:tcBorders>
              <w:top w:val="nil"/>
              <w:left w:val="nil"/>
              <w:bottom w:val="single" w:sz="4" w:space="0" w:color="auto"/>
              <w:right w:val="single" w:sz="4" w:space="0" w:color="auto"/>
            </w:tcBorders>
            <w:shd w:val="clear" w:color="auto" w:fill="auto"/>
            <w:noWrap/>
            <w:vAlign w:val="center"/>
          </w:tcPr>
          <w:p w14:paraId="4E79F49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860" w:type="dxa"/>
            <w:tcBorders>
              <w:top w:val="nil"/>
              <w:left w:val="nil"/>
              <w:bottom w:val="single" w:sz="4" w:space="0" w:color="auto"/>
              <w:right w:val="single" w:sz="4" w:space="0" w:color="auto"/>
            </w:tcBorders>
            <w:shd w:val="clear" w:color="auto" w:fill="auto"/>
            <w:noWrap/>
            <w:vAlign w:val="center"/>
          </w:tcPr>
          <w:p w14:paraId="1B6FA14F" w14:textId="77777777" w:rsidR="006560B9" w:rsidRPr="00763E9C" w:rsidRDefault="006560B9">
            <w:pPr>
              <w:widowControl/>
              <w:jc w:val="center"/>
              <w:rPr>
                <w:rFonts w:ascii="宋体" w:hAnsi="宋体" w:cs="宋体"/>
                <w:kern w:val="0"/>
                <w:szCs w:val="21"/>
              </w:rPr>
            </w:pPr>
          </w:p>
        </w:tc>
        <w:tc>
          <w:tcPr>
            <w:tcW w:w="1704" w:type="dxa"/>
            <w:tcBorders>
              <w:top w:val="nil"/>
              <w:left w:val="nil"/>
              <w:bottom w:val="single" w:sz="4" w:space="0" w:color="auto"/>
              <w:right w:val="single" w:sz="4" w:space="0" w:color="auto"/>
            </w:tcBorders>
            <w:shd w:val="clear" w:color="auto" w:fill="auto"/>
            <w:noWrap/>
            <w:vAlign w:val="center"/>
          </w:tcPr>
          <w:p w14:paraId="05539B2C"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30</w:t>
            </w:r>
          </w:p>
        </w:tc>
      </w:tr>
      <w:bookmarkEnd w:id="109"/>
    </w:tbl>
    <w:p w14:paraId="08D4C177" w14:textId="77777777" w:rsidR="006560B9" w:rsidRPr="00763E9C" w:rsidRDefault="006560B9">
      <w:pPr>
        <w:spacing w:line="360" w:lineRule="auto"/>
        <w:rPr>
          <w:rFonts w:ascii="宋体" w:hAnsi="宋体" w:cs="宋体"/>
          <w:szCs w:val="21"/>
          <w:lang w:val="zh-CN"/>
        </w:rPr>
      </w:pPr>
    </w:p>
    <w:p w14:paraId="30B4B8BE" w14:textId="77777777" w:rsidR="006560B9" w:rsidRPr="00763E9C" w:rsidRDefault="007B2AD5">
      <w:pPr>
        <w:spacing w:line="360" w:lineRule="auto"/>
        <w:jc w:val="center"/>
        <w:rPr>
          <w:rFonts w:ascii="宋体" w:hAnsi="宋体" w:cs="宋体"/>
          <w:b/>
          <w:szCs w:val="21"/>
          <w:lang w:val="zh-CN"/>
        </w:rPr>
      </w:pPr>
      <w:r w:rsidRPr="00763E9C">
        <w:rPr>
          <w:rFonts w:ascii="宋体" w:hAnsi="宋体" w:cs="宋体" w:hint="eastAsia"/>
          <w:b/>
          <w:szCs w:val="21"/>
        </w:rPr>
        <w:t>采购包3</w:t>
      </w:r>
      <w:r w:rsidRPr="00763E9C">
        <w:rPr>
          <w:rFonts w:ascii="宋体" w:hAnsi="宋体" w:cs="宋体" w:hint="eastAsia"/>
          <w:b/>
          <w:szCs w:val="21"/>
          <w:lang w:val="zh-CN"/>
        </w:rPr>
        <w:t>：豆制品配送</w:t>
      </w:r>
    </w:p>
    <w:tbl>
      <w:tblPr>
        <w:tblW w:w="4996" w:type="pct"/>
        <w:tblLayout w:type="fixed"/>
        <w:tblLook w:val="04A0" w:firstRow="1" w:lastRow="0" w:firstColumn="1" w:lastColumn="0" w:noHBand="0" w:noVBand="1"/>
      </w:tblPr>
      <w:tblGrid>
        <w:gridCol w:w="796"/>
        <w:gridCol w:w="2930"/>
        <w:gridCol w:w="1838"/>
        <w:gridCol w:w="1744"/>
        <w:gridCol w:w="1701"/>
      </w:tblGrid>
      <w:tr w:rsidR="006560B9" w:rsidRPr="00763E9C" w14:paraId="6169E0D1" w14:textId="77777777">
        <w:trPr>
          <w:trHeight w:val="280"/>
        </w:trPr>
        <w:tc>
          <w:tcPr>
            <w:tcW w:w="44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DFCF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序号</w:t>
            </w:r>
          </w:p>
        </w:tc>
        <w:tc>
          <w:tcPr>
            <w:tcW w:w="162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0652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商品名称</w:t>
            </w:r>
          </w:p>
        </w:tc>
        <w:tc>
          <w:tcPr>
            <w:tcW w:w="102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68D16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规格</w:t>
            </w:r>
          </w:p>
        </w:tc>
        <w:tc>
          <w:tcPr>
            <w:tcW w:w="96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5A63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单价最高限价（元）</w:t>
            </w:r>
          </w:p>
        </w:tc>
        <w:tc>
          <w:tcPr>
            <w:tcW w:w="94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E55453" w14:textId="77777777" w:rsidR="006560B9" w:rsidRPr="00763E9C" w:rsidRDefault="007B2AD5">
            <w:pPr>
              <w:widowControl/>
              <w:jc w:val="center"/>
              <w:rPr>
                <w:rFonts w:ascii="宋体" w:hAnsi="宋体" w:cs="宋体"/>
                <w:color w:val="FFFFFF" w:themeColor="background1"/>
                <w:kern w:val="0"/>
                <w:szCs w:val="21"/>
              </w:rPr>
            </w:pPr>
            <w:r w:rsidRPr="00763E9C">
              <w:rPr>
                <w:rFonts w:ascii="宋体" w:hAnsi="宋体" w:cs="宋体" w:hint="eastAsia"/>
                <w:kern w:val="0"/>
                <w:szCs w:val="21"/>
              </w:rPr>
              <w:t>预估量</w:t>
            </w:r>
          </w:p>
        </w:tc>
      </w:tr>
      <w:tr w:rsidR="006560B9" w:rsidRPr="00763E9C" w14:paraId="1E71DEEC"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71AEAC3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47AC5DC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厚千张</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7C97FEC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50D2ACC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 xml:space="preserve">5.06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3E0ACF2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31000</w:t>
            </w:r>
          </w:p>
        </w:tc>
      </w:tr>
      <w:tr w:rsidR="006560B9" w:rsidRPr="00763E9C" w14:paraId="452E31CB"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5D64A85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1823A87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香干</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2CB0ED7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3DA5DBE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 xml:space="preserve">4.95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2060E95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11600</w:t>
            </w:r>
          </w:p>
        </w:tc>
      </w:tr>
      <w:tr w:rsidR="006560B9" w:rsidRPr="00763E9C" w14:paraId="31BADAF0"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63E875B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3</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61C4864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日本豆腐</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012878A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支</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7AF9358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1.10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6677CF7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9200</w:t>
            </w:r>
          </w:p>
        </w:tc>
      </w:tr>
      <w:tr w:rsidR="006560B9" w:rsidRPr="00763E9C" w14:paraId="29BF1B51"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2DD3835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4</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45A389B5"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老豆腐</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222A5AA6"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6B403B9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2.86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4265EFFA"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8800</w:t>
            </w:r>
          </w:p>
        </w:tc>
      </w:tr>
      <w:tr w:rsidR="006560B9" w:rsidRPr="00763E9C" w14:paraId="3963F0A5"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53F90DB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5</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75BF3A1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豆腐果</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3A248C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42457E2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7.15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6A6D981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7700</w:t>
            </w:r>
          </w:p>
        </w:tc>
      </w:tr>
      <w:tr w:rsidR="006560B9" w:rsidRPr="00763E9C" w14:paraId="4F372288"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4185DD4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6</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17DC53A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白素鸡</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E0806B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374DD38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5.28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26DDE5D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6200</w:t>
            </w:r>
          </w:p>
        </w:tc>
      </w:tr>
      <w:tr w:rsidR="006560B9" w:rsidRPr="00763E9C" w14:paraId="090C21DC"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1AC91C5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7</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725AC40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干丝（中千张）</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49F4736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6EF9FA3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5.17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7CCAC71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5000</w:t>
            </w:r>
          </w:p>
        </w:tc>
      </w:tr>
      <w:tr w:rsidR="006560B9" w:rsidRPr="00763E9C" w14:paraId="100F2A7A"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2DB9EC3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8</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0DBFBA1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薄千张</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2CE535D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16C89AD6"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7.15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483A65C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4300</w:t>
            </w:r>
          </w:p>
        </w:tc>
      </w:tr>
      <w:tr w:rsidR="006560B9" w:rsidRPr="00763E9C" w14:paraId="111154A5"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2D8780F5"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9</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5944A7A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内酯豆腐</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47B1375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盒</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582F5A6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1.32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1534D839"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4200</w:t>
            </w:r>
          </w:p>
        </w:tc>
      </w:tr>
      <w:tr w:rsidR="006560B9" w:rsidRPr="00763E9C" w14:paraId="482671FC"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240CF6B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10</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38735A4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大板豆腐</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5815FCE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板/10kg</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3C582F8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28.60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7C35A56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2700</w:t>
            </w:r>
          </w:p>
        </w:tc>
      </w:tr>
      <w:tr w:rsidR="006560B9" w:rsidRPr="00763E9C" w14:paraId="39B323C7"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7F58975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11</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05F802F5"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千张结</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B03E08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30E0C4C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7.48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7331EA6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2650</w:t>
            </w:r>
          </w:p>
        </w:tc>
      </w:tr>
      <w:tr w:rsidR="006560B9" w:rsidRPr="00763E9C" w14:paraId="2DCF5D05"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5099DA5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12</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447E610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油三角</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C2648F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042D2E9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7.70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0D02BDC9"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2350</w:t>
            </w:r>
          </w:p>
        </w:tc>
      </w:tr>
      <w:tr w:rsidR="006560B9" w:rsidRPr="00763E9C" w14:paraId="114F6F93"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7349A84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13</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4B6688C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素鸡（小）</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917345F"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6599E74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5.50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516FD856"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1800</w:t>
            </w:r>
          </w:p>
        </w:tc>
      </w:tr>
      <w:tr w:rsidR="006560B9" w:rsidRPr="00763E9C" w14:paraId="22A0F97C"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0DE61C0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14</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05454D2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兰花干</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7D9DA2C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1D266123"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13.20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039F9D7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1600</w:t>
            </w:r>
          </w:p>
        </w:tc>
      </w:tr>
      <w:tr w:rsidR="006560B9" w:rsidRPr="00763E9C" w14:paraId="5CDA388B"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175F51A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15</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40EE0E0F"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素鸡（大）</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25EF7963"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436A7C1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5.50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633B635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1400</w:t>
            </w:r>
          </w:p>
        </w:tc>
      </w:tr>
      <w:tr w:rsidR="006560B9" w:rsidRPr="00763E9C" w14:paraId="02C05D99"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327C9D3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16</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7997BEF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大白干</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15E7B86A"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7067C986"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4.73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0CAB97E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800</w:t>
            </w:r>
          </w:p>
        </w:tc>
      </w:tr>
      <w:tr w:rsidR="006560B9" w:rsidRPr="00763E9C" w14:paraId="6DC82A0F"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1C8A002F"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17</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71C0F9D5"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小香干</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7CFA502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7191E716"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5.28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5AB3183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400</w:t>
            </w:r>
          </w:p>
        </w:tc>
      </w:tr>
      <w:tr w:rsidR="006560B9" w:rsidRPr="00763E9C" w14:paraId="7E22898B"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42E9B9B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18</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5E3D6BE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千张丝</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098D9F3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0AC6B9A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5.83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740325D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180</w:t>
            </w:r>
          </w:p>
        </w:tc>
      </w:tr>
      <w:tr w:rsidR="006560B9" w:rsidRPr="00763E9C" w14:paraId="71C35233"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4657FDB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lastRenderedPageBreak/>
              <w:t>19</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2AC5C15C"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臭豆腐</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602918E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板/100个</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4F4EED9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35.20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28B1B41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170</w:t>
            </w:r>
          </w:p>
        </w:tc>
      </w:tr>
      <w:tr w:rsidR="006560B9" w:rsidRPr="00763E9C" w14:paraId="3DDFF37C"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15D9C71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20</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5AEE0DF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白干皮</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46B65A49"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732BC8D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4.95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56A9A347"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160</w:t>
            </w:r>
          </w:p>
        </w:tc>
      </w:tr>
      <w:tr w:rsidR="006560B9" w:rsidRPr="00763E9C" w14:paraId="78B02768"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44C055F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21</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38E9A6C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干丝（白干皮）</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030F59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46FA95A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5.50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6201038F"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160</w:t>
            </w:r>
          </w:p>
        </w:tc>
      </w:tr>
      <w:tr w:rsidR="006560B9" w:rsidRPr="00763E9C" w14:paraId="4009FE2D"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34B4B626"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22</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17B0A9A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袋茶干</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37D6062F"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袋</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16F9E5C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4.40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6FFFBC32"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110</w:t>
            </w:r>
          </w:p>
        </w:tc>
      </w:tr>
      <w:tr w:rsidR="006560B9" w:rsidRPr="00763E9C" w14:paraId="064D0F25"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3908939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23</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4F19E119"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手工千张</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63A82C95"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20292721"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6.05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1F4C21D8"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110</w:t>
            </w:r>
          </w:p>
        </w:tc>
      </w:tr>
      <w:tr w:rsidR="006560B9" w:rsidRPr="00763E9C" w14:paraId="272E1237"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3A62065A"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24</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158E48CE"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豆腐皮</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7C900544"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693C1095"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19.80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19E8C8EB"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80</w:t>
            </w:r>
          </w:p>
        </w:tc>
      </w:tr>
      <w:tr w:rsidR="006560B9" w:rsidRPr="00763E9C" w14:paraId="78BF7653" w14:textId="77777777">
        <w:trPr>
          <w:trHeight w:val="280"/>
        </w:trPr>
        <w:tc>
          <w:tcPr>
            <w:tcW w:w="441" w:type="pct"/>
            <w:tcBorders>
              <w:top w:val="single" w:sz="4" w:space="0" w:color="000000"/>
              <w:left w:val="single" w:sz="4" w:space="0" w:color="000000"/>
              <w:bottom w:val="single" w:sz="4" w:space="0" w:color="000000"/>
              <w:right w:val="single" w:sz="4" w:space="0" w:color="000000"/>
            </w:tcBorders>
            <w:noWrap/>
            <w:vAlign w:val="center"/>
          </w:tcPr>
          <w:p w14:paraId="7B6FCD79"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25</w:t>
            </w:r>
          </w:p>
        </w:tc>
        <w:tc>
          <w:tcPr>
            <w:tcW w:w="1625" w:type="pct"/>
            <w:tcBorders>
              <w:top w:val="single" w:sz="4" w:space="0" w:color="000000"/>
              <w:left w:val="single" w:sz="4" w:space="0" w:color="000000"/>
              <w:bottom w:val="single" w:sz="4" w:space="0" w:color="000000"/>
              <w:right w:val="single" w:sz="4" w:space="0" w:color="000000"/>
            </w:tcBorders>
            <w:noWrap/>
            <w:vAlign w:val="center"/>
          </w:tcPr>
          <w:p w14:paraId="23B8B9F3"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素火腿</w:t>
            </w:r>
          </w:p>
        </w:tc>
        <w:tc>
          <w:tcPr>
            <w:tcW w:w="1020" w:type="pct"/>
            <w:tcBorders>
              <w:top w:val="single" w:sz="4" w:space="0" w:color="000000"/>
              <w:left w:val="single" w:sz="4" w:space="0" w:color="000000"/>
              <w:bottom w:val="single" w:sz="4" w:space="0" w:color="000000"/>
              <w:right w:val="single" w:sz="4" w:space="0" w:color="000000"/>
            </w:tcBorders>
            <w:noWrap/>
            <w:vAlign w:val="center"/>
          </w:tcPr>
          <w:p w14:paraId="6B872300"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斤</w:t>
            </w:r>
          </w:p>
        </w:tc>
        <w:tc>
          <w:tcPr>
            <w:tcW w:w="968" w:type="pct"/>
            <w:tcBorders>
              <w:top w:val="single" w:sz="4" w:space="0" w:color="000000"/>
              <w:left w:val="single" w:sz="4" w:space="0" w:color="000000"/>
              <w:bottom w:val="single" w:sz="4" w:space="0" w:color="000000"/>
              <w:right w:val="single" w:sz="4" w:space="0" w:color="000000"/>
            </w:tcBorders>
            <w:noWrap/>
            <w:vAlign w:val="center"/>
          </w:tcPr>
          <w:p w14:paraId="57BE1E2D"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 xml:space="preserve">5.72 </w:t>
            </w:r>
          </w:p>
        </w:tc>
        <w:tc>
          <w:tcPr>
            <w:tcW w:w="944" w:type="pct"/>
            <w:tcBorders>
              <w:top w:val="single" w:sz="4" w:space="0" w:color="000000"/>
              <w:left w:val="single" w:sz="4" w:space="0" w:color="000000"/>
              <w:bottom w:val="single" w:sz="4" w:space="0" w:color="000000"/>
              <w:right w:val="single" w:sz="4" w:space="0" w:color="000000"/>
            </w:tcBorders>
            <w:noWrap/>
            <w:vAlign w:val="center"/>
          </w:tcPr>
          <w:p w14:paraId="337053AF" w14:textId="77777777" w:rsidR="006560B9" w:rsidRPr="00763E9C" w:rsidRDefault="007B2AD5">
            <w:pPr>
              <w:jc w:val="center"/>
              <w:textAlignment w:val="center"/>
              <w:rPr>
                <w:rFonts w:ascii="宋体" w:hAnsi="宋体" w:cs="宋体"/>
                <w:color w:val="000000"/>
                <w:szCs w:val="21"/>
              </w:rPr>
            </w:pPr>
            <w:r w:rsidRPr="00763E9C">
              <w:rPr>
                <w:rFonts w:ascii="宋体" w:hAnsi="宋体" w:cs="宋体" w:hint="eastAsia"/>
                <w:color w:val="000000"/>
                <w:kern w:val="0"/>
                <w:szCs w:val="21"/>
                <w:lang w:bidi="ar"/>
              </w:rPr>
              <w:t>50</w:t>
            </w:r>
          </w:p>
        </w:tc>
      </w:tr>
    </w:tbl>
    <w:p w14:paraId="78CFB53A" w14:textId="77777777" w:rsidR="006560B9" w:rsidRPr="00763E9C" w:rsidRDefault="006560B9">
      <w:pPr>
        <w:adjustRightInd w:val="0"/>
        <w:snapToGrid w:val="0"/>
        <w:spacing w:line="360" w:lineRule="auto"/>
        <w:jc w:val="center"/>
        <w:rPr>
          <w:rFonts w:ascii="宋体" w:hAnsi="宋体"/>
          <w:b/>
          <w:bCs/>
          <w:snapToGrid w:val="0"/>
          <w:szCs w:val="21"/>
        </w:rPr>
      </w:pPr>
    </w:p>
    <w:p w14:paraId="1FBF6979" w14:textId="77777777" w:rsidR="006560B9" w:rsidRPr="00763E9C" w:rsidRDefault="007B2AD5">
      <w:pPr>
        <w:adjustRightInd w:val="0"/>
        <w:snapToGrid w:val="0"/>
        <w:spacing w:line="360" w:lineRule="auto"/>
        <w:jc w:val="center"/>
        <w:rPr>
          <w:rFonts w:ascii="宋体" w:hAnsi="宋体"/>
          <w:b/>
          <w:bCs/>
          <w:snapToGrid w:val="0"/>
          <w:szCs w:val="21"/>
        </w:rPr>
      </w:pPr>
      <w:r w:rsidRPr="00763E9C">
        <w:rPr>
          <w:rFonts w:ascii="宋体" w:hAnsi="宋体" w:hint="eastAsia"/>
          <w:b/>
          <w:bCs/>
          <w:snapToGrid w:val="0"/>
          <w:szCs w:val="21"/>
        </w:rPr>
        <w:t>采购包4：米面油-大米、面粉、食用油配送</w:t>
      </w:r>
    </w:p>
    <w:tbl>
      <w:tblPr>
        <w:tblW w:w="9216" w:type="dxa"/>
        <w:tblInd w:w="26" w:type="dxa"/>
        <w:tblLayout w:type="fixed"/>
        <w:tblLook w:val="04A0" w:firstRow="1" w:lastRow="0" w:firstColumn="1" w:lastColumn="0" w:noHBand="0" w:noVBand="1"/>
      </w:tblPr>
      <w:tblGrid>
        <w:gridCol w:w="816"/>
        <w:gridCol w:w="2952"/>
        <w:gridCol w:w="1896"/>
        <w:gridCol w:w="1776"/>
        <w:gridCol w:w="1776"/>
      </w:tblGrid>
      <w:tr w:rsidR="006560B9" w:rsidRPr="00763E9C" w14:paraId="632163F6" w14:textId="77777777">
        <w:trPr>
          <w:trHeight w:val="600"/>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829B32"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序号</w:t>
            </w:r>
          </w:p>
        </w:tc>
        <w:tc>
          <w:tcPr>
            <w:tcW w:w="2952" w:type="dxa"/>
            <w:tcBorders>
              <w:top w:val="single" w:sz="4" w:space="0" w:color="auto"/>
              <w:left w:val="nil"/>
              <w:bottom w:val="single" w:sz="4" w:space="0" w:color="auto"/>
              <w:right w:val="single" w:sz="4" w:space="0" w:color="auto"/>
            </w:tcBorders>
            <w:shd w:val="clear" w:color="auto" w:fill="auto"/>
            <w:noWrap/>
            <w:vAlign w:val="center"/>
          </w:tcPr>
          <w:p w14:paraId="43908E7F"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商品名称</w:t>
            </w:r>
          </w:p>
        </w:tc>
        <w:tc>
          <w:tcPr>
            <w:tcW w:w="1896" w:type="dxa"/>
            <w:tcBorders>
              <w:top w:val="single" w:sz="4" w:space="0" w:color="auto"/>
              <w:left w:val="nil"/>
              <w:bottom w:val="single" w:sz="4" w:space="0" w:color="auto"/>
              <w:right w:val="single" w:sz="4" w:space="0" w:color="auto"/>
            </w:tcBorders>
            <w:shd w:val="clear" w:color="auto" w:fill="auto"/>
            <w:noWrap/>
            <w:vAlign w:val="center"/>
          </w:tcPr>
          <w:p w14:paraId="77D2CEAF"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规格</w:t>
            </w:r>
          </w:p>
        </w:tc>
        <w:tc>
          <w:tcPr>
            <w:tcW w:w="1776" w:type="dxa"/>
            <w:tcBorders>
              <w:top w:val="single" w:sz="4" w:space="0" w:color="auto"/>
              <w:left w:val="nil"/>
              <w:bottom w:val="single" w:sz="4" w:space="0" w:color="auto"/>
              <w:right w:val="single" w:sz="4" w:space="0" w:color="auto"/>
            </w:tcBorders>
            <w:shd w:val="clear" w:color="auto" w:fill="auto"/>
            <w:noWrap/>
            <w:vAlign w:val="center"/>
          </w:tcPr>
          <w:p w14:paraId="49A93CA7"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单价最高限价（元）</w:t>
            </w:r>
          </w:p>
        </w:tc>
        <w:tc>
          <w:tcPr>
            <w:tcW w:w="1776" w:type="dxa"/>
            <w:tcBorders>
              <w:top w:val="single" w:sz="4" w:space="0" w:color="auto"/>
              <w:left w:val="nil"/>
              <w:bottom w:val="single" w:sz="4" w:space="0" w:color="auto"/>
              <w:right w:val="single" w:sz="4" w:space="0" w:color="auto"/>
            </w:tcBorders>
            <w:shd w:val="clear" w:color="auto" w:fill="auto"/>
            <w:noWrap/>
            <w:vAlign w:val="center"/>
          </w:tcPr>
          <w:p w14:paraId="5F5274C5"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预估量</w:t>
            </w:r>
          </w:p>
        </w:tc>
      </w:tr>
      <w:tr w:rsidR="006560B9" w:rsidRPr="00763E9C" w14:paraId="7F5F757A"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8E3D26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p>
        </w:tc>
        <w:tc>
          <w:tcPr>
            <w:tcW w:w="2952" w:type="dxa"/>
            <w:tcBorders>
              <w:top w:val="nil"/>
              <w:left w:val="nil"/>
              <w:bottom w:val="single" w:sz="4" w:space="0" w:color="auto"/>
              <w:right w:val="single" w:sz="4" w:space="0" w:color="auto"/>
            </w:tcBorders>
            <w:shd w:val="clear" w:color="auto" w:fill="auto"/>
            <w:noWrap/>
            <w:vAlign w:val="center"/>
          </w:tcPr>
          <w:p w14:paraId="2C80FD6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苏北大米</w:t>
            </w:r>
          </w:p>
        </w:tc>
        <w:tc>
          <w:tcPr>
            <w:tcW w:w="1896" w:type="dxa"/>
            <w:tcBorders>
              <w:top w:val="nil"/>
              <w:left w:val="nil"/>
              <w:bottom w:val="single" w:sz="4" w:space="0" w:color="auto"/>
              <w:right w:val="single" w:sz="4" w:space="0" w:color="auto"/>
            </w:tcBorders>
            <w:shd w:val="clear" w:color="auto" w:fill="auto"/>
            <w:noWrap/>
            <w:vAlign w:val="center"/>
          </w:tcPr>
          <w:p w14:paraId="50F5879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6C49B18A"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4F7D3AD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800000</w:t>
            </w:r>
          </w:p>
        </w:tc>
      </w:tr>
      <w:tr w:rsidR="006560B9" w:rsidRPr="00763E9C" w14:paraId="5CA17856"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279764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w:t>
            </w:r>
          </w:p>
        </w:tc>
        <w:tc>
          <w:tcPr>
            <w:tcW w:w="2952" w:type="dxa"/>
            <w:tcBorders>
              <w:top w:val="nil"/>
              <w:left w:val="nil"/>
              <w:bottom w:val="single" w:sz="4" w:space="0" w:color="auto"/>
              <w:right w:val="single" w:sz="4" w:space="0" w:color="auto"/>
            </w:tcBorders>
            <w:shd w:val="clear" w:color="auto" w:fill="auto"/>
            <w:noWrap/>
            <w:vAlign w:val="center"/>
          </w:tcPr>
          <w:p w14:paraId="760A885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海悦</w:t>
            </w:r>
            <w:proofErr w:type="gramStart"/>
            <w:r w:rsidRPr="00763E9C">
              <w:rPr>
                <w:rFonts w:ascii="宋体" w:hAnsi="宋体" w:cs="宋体" w:hint="eastAsia"/>
                <w:kern w:val="0"/>
                <w:szCs w:val="21"/>
              </w:rPr>
              <w:t>一</w:t>
            </w:r>
            <w:proofErr w:type="gramEnd"/>
            <w:r w:rsidRPr="00763E9C">
              <w:rPr>
                <w:rFonts w:ascii="宋体" w:hAnsi="宋体" w:cs="宋体" w:hint="eastAsia"/>
                <w:kern w:val="0"/>
                <w:szCs w:val="21"/>
              </w:rPr>
              <w:t>粉</w:t>
            </w:r>
          </w:p>
        </w:tc>
        <w:tc>
          <w:tcPr>
            <w:tcW w:w="1896" w:type="dxa"/>
            <w:tcBorders>
              <w:top w:val="nil"/>
              <w:left w:val="nil"/>
              <w:bottom w:val="single" w:sz="4" w:space="0" w:color="auto"/>
              <w:right w:val="single" w:sz="4" w:space="0" w:color="auto"/>
            </w:tcBorders>
            <w:shd w:val="clear" w:color="auto" w:fill="auto"/>
            <w:noWrap/>
            <w:vAlign w:val="center"/>
          </w:tcPr>
          <w:p w14:paraId="5F72C34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14A81700"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2347BE5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45000</w:t>
            </w:r>
          </w:p>
        </w:tc>
      </w:tr>
      <w:tr w:rsidR="006560B9" w:rsidRPr="00763E9C" w14:paraId="1A2E1029"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B149D1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w:t>
            </w:r>
          </w:p>
        </w:tc>
        <w:tc>
          <w:tcPr>
            <w:tcW w:w="2952" w:type="dxa"/>
            <w:tcBorders>
              <w:top w:val="nil"/>
              <w:left w:val="nil"/>
              <w:bottom w:val="single" w:sz="4" w:space="0" w:color="auto"/>
              <w:right w:val="single" w:sz="4" w:space="0" w:color="auto"/>
            </w:tcBorders>
            <w:shd w:val="clear" w:color="auto" w:fill="auto"/>
            <w:noWrap/>
            <w:vAlign w:val="center"/>
          </w:tcPr>
          <w:p w14:paraId="2B7AE60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五常大米</w:t>
            </w:r>
          </w:p>
        </w:tc>
        <w:tc>
          <w:tcPr>
            <w:tcW w:w="1896" w:type="dxa"/>
            <w:tcBorders>
              <w:top w:val="nil"/>
              <w:left w:val="nil"/>
              <w:bottom w:val="single" w:sz="4" w:space="0" w:color="auto"/>
              <w:right w:val="single" w:sz="4" w:space="0" w:color="auto"/>
            </w:tcBorders>
            <w:shd w:val="clear" w:color="auto" w:fill="auto"/>
            <w:noWrap/>
            <w:vAlign w:val="center"/>
          </w:tcPr>
          <w:p w14:paraId="784E60E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6D809333"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25C3A2D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22000</w:t>
            </w:r>
          </w:p>
        </w:tc>
      </w:tr>
      <w:tr w:rsidR="006560B9" w:rsidRPr="00763E9C" w14:paraId="19B8A863"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A5B932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4</w:t>
            </w:r>
          </w:p>
        </w:tc>
        <w:tc>
          <w:tcPr>
            <w:tcW w:w="2952" w:type="dxa"/>
            <w:tcBorders>
              <w:top w:val="nil"/>
              <w:left w:val="nil"/>
              <w:bottom w:val="single" w:sz="4" w:space="0" w:color="auto"/>
              <w:right w:val="single" w:sz="4" w:space="0" w:color="auto"/>
            </w:tcBorders>
            <w:shd w:val="clear" w:color="auto" w:fill="auto"/>
            <w:noWrap/>
            <w:vAlign w:val="center"/>
          </w:tcPr>
          <w:p w14:paraId="1906EE9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糯米</w:t>
            </w:r>
          </w:p>
        </w:tc>
        <w:tc>
          <w:tcPr>
            <w:tcW w:w="1896" w:type="dxa"/>
            <w:tcBorders>
              <w:top w:val="nil"/>
              <w:left w:val="nil"/>
              <w:bottom w:val="single" w:sz="4" w:space="0" w:color="auto"/>
              <w:right w:val="single" w:sz="4" w:space="0" w:color="auto"/>
            </w:tcBorders>
            <w:shd w:val="clear" w:color="auto" w:fill="auto"/>
            <w:noWrap/>
            <w:vAlign w:val="center"/>
          </w:tcPr>
          <w:p w14:paraId="6F024C4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204EB8AA"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2163641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13000</w:t>
            </w:r>
          </w:p>
        </w:tc>
      </w:tr>
      <w:tr w:rsidR="006560B9" w:rsidRPr="00763E9C" w14:paraId="5B8BC75B"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08CF41F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w:t>
            </w:r>
          </w:p>
        </w:tc>
        <w:tc>
          <w:tcPr>
            <w:tcW w:w="2952" w:type="dxa"/>
            <w:tcBorders>
              <w:top w:val="nil"/>
              <w:left w:val="nil"/>
              <w:bottom w:val="single" w:sz="4" w:space="0" w:color="auto"/>
              <w:right w:val="single" w:sz="4" w:space="0" w:color="auto"/>
            </w:tcBorders>
            <w:shd w:val="clear" w:color="auto" w:fill="auto"/>
            <w:noWrap/>
            <w:vAlign w:val="center"/>
          </w:tcPr>
          <w:p w14:paraId="73154BC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金龙鱼非转基因大豆油</w:t>
            </w:r>
          </w:p>
        </w:tc>
        <w:tc>
          <w:tcPr>
            <w:tcW w:w="1896" w:type="dxa"/>
            <w:tcBorders>
              <w:top w:val="nil"/>
              <w:left w:val="nil"/>
              <w:bottom w:val="single" w:sz="4" w:space="0" w:color="auto"/>
              <w:right w:val="single" w:sz="4" w:space="0" w:color="auto"/>
            </w:tcBorders>
            <w:shd w:val="clear" w:color="auto" w:fill="auto"/>
            <w:noWrap/>
            <w:vAlign w:val="center"/>
          </w:tcPr>
          <w:p w14:paraId="73342B3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箱/10L*2</w:t>
            </w:r>
          </w:p>
        </w:tc>
        <w:tc>
          <w:tcPr>
            <w:tcW w:w="1776" w:type="dxa"/>
            <w:tcBorders>
              <w:top w:val="nil"/>
              <w:left w:val="nil"/>
              <w:bottom w:val="single" w:sz="4" w:space="0" w:color="auto"/>
              <w:right w:val="single" w:sz="4" w:space="0" w:color="auto"/>
            </w:tcBorders>
            <w:shd w:val="clear" w:color="auto" w:fill="auto"/>
            <w:noWrap/>
            <w:vAlign w:val="center"/>
          </w:tcPr>
          <w:p w14:paraId="7554CC54"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011B5627"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6000</w:t>
            </w:r>
          </w:p>
        </w:tc>
      </w:tr>
      <w:tr w:rsidR="006560B9" w:rsidRPr="00763E9C" w14:paraId="0EEB05BB"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5C1F496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6</w:t>
            </w:r>
          </w:p>
        </w:tc>
        <w:tc>
          <w:tcPr>
            <w:tcW w:w="2952" w:type="dxa"/>
            <w:tcBorders>
              <w:top w:val="nil"/>
              <w:left w:val="nil"/>
              <w:bottom w:val="single" w:sz="4" w:space="0" w:color="auto"/>
              <w:right w:val="single" w:sz="4" w:space="0" w:color="auto"/>
            </w:tcBorders>
            <w:shd w:val="clear" w:color="auto" w:fill="auto"/>
            <w:noWrap/>
            <w:vAlign w:val="center"/>
          </w:tcPr>
          <w:p w14:paraId="41B76B1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金龙鱼非转基因</w:t>
            </w:r>
            <w:proofErr w:type="gramStart"/>
            <w:r w:rsidRPr="00763E9C">
              <w:rPr>
                <w:rFonts w:ascii="宋体" w:hAnsi="宋体" w:cs="宋体" w:hint="eastAsia"/>
                <w:kern w:val="0"/>
                <w:szCs w:val="21"/>
              </w:rPr>
              <w:t>菜籽油</w:t>
            </w:r>
            <w:proofErr w:type="gramEnd"/>
          </w:p>
        </w:tc>
        <w:tc>
          <w:tcPr>
            <w:tcW w:w="1896" w:type="dxa"/>
            <w:tcBorders>
              <w:top w:val="nil"/>
              <w:left w:val="nil"/>
              <w:bottom w:val="single" w:sz="4" w:space="0" w:color="auto"/>
              <w:right w:val="single" w:sz="4" w:space="0" w:color="auto"/>
            </w:tcBorders>
            <w:shd w:val="clear" w:color="auto" w:fill="auto"/>
            <w:noWrap/>
            <w:vAlign w:val="center"/>
          </w:tcPr>
          <w:p w14:paraId="7BE5DAA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箱/</w:t>
            </w:r>
            <w:r w:rsidRPr="00763E9C">
              <w:rPr>
                <w:rFonts w:ascii="宋体" w:hAnsi="宋体" w:cs="宋体"/>
                <w:kern w:val="0"/>
                <w:szCs w:val="21"/>
              </w:rPr>
              <w:t>5</w:t>
            </w:r>
            <w:r w:rsidRPr="00763E9C">
              <w:rPr>
                <w:rFonts w:ascii="宋体" w:hAnsi="宋体" w:cs="宋体" w:hint="eastAsia"/>
                <w:kern w:val="0"/>
                <w:szCs w:val="21"/>
              </w:rPr>
              <w:t>L*</w:t>
            </w:r>
            <w:r w:rsidRPr="00763E9C">
              <w:rPr>
                <w:rFonts w:ascii="宋体" w:hAnsi="宋体" w:cs="宋体"/>
                <w:kern w:val="0"/>
                <w:szCs w:val="21"/>
              </w:rPr>
              <w:t>4</w:t>
            </w:r>
          </w:p>
        </w:tc>
        <w:tc>
          <w:tcPr>
            <w:tcW w:w="1776" w:type="dxa"/>
            <w:tcBorders>
              <w:top w:val="nil"/>
              <w:left w:val="nil"/>
              <w:bottom w:val="single" w:sz="4" w:space="0" w:color="auto"/>
              <w:right w:val="single" w:sz="4" w:space="0" w:color="auto"/>
            </w:tcBorders>
            <w:shd w:val="clear" w:color="auto" w:fill="auto"/>
            <w:noWrap/>
            <w:vAlign w:val="center"/>
          </w:tcPr>
          <w:p w14:paraId="38865222"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12F868F7"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1000</w:t>
            </w:r>
          </w:p>
        </w:tc>
      </w:tr>
      <w:tr w:rsidR="006560B9" w:rsidRPr="00763E9C" w14:paraId="360B9FD0"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0E39870E"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7</w:t>
            </w:r>
          </w:p>
        </w:tc>
        <w:tc>
          <w:tcPr>
            <w:tcW w:w="2952" w:type="dxa"/>
            <w:tcBorders>
              <w:top w:val="nil"/>
              <w:left w:val="nil"/>
              <w:bottom w:val="single" w:sz="4" w:space="0" w:color="auto"/>
              <w:right w:val="single" w:sz="4" w:space="0" w:color="auto"/>
            </w:tcBorders>
            <w:shd w:val="clear" w:color="auto" w:fill="auto"/>
            <w:noWrap/>
            <w:vAlign w:val="center"/>
          </w:tcPr>
          <w:p w14:paraId="1288799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碧波大米</w:t>
            </w:r>
          </w:p>
        </w:tc>
        <w:tc>
          <w:tcPr>
            <w:tcW w:w="1896" w:type="dxa"/>
            <w:tcBorders>
              <w:top w:val="nil"/>
              <w:left w:val="nil"/>
              <w:bottom w:val="single" w:sz="4" w:space="0" w:color="auto"/>
              <w:right w:val="single" w:sz="4" w:space="0" w:color="auto"/>
            </w:tcBorders>
            <w:shd w:val="clear" w:color="auto" w:fill="auto"/>
            <w:noWrap/>
            <w:vAlign w:val="center"/>
          </w:tcPr>
          <w:p w14:paraId="23E45A8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21E3C762"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26276F5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5000</w:t>
            </w:r>
          </w:p>
        </w:tc>
      </w:tr>
      <w:tr w:rsidR="006560B9" w:rsidRPr="00763E9C" w14:paraId="131F0EA8"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44032366"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8</w:t>
            </w:r>
          </w:p>
        </w:tc>
        <w:tc>
          <w:tcPr>
            <w:tcW w:w="2952" w:type="dxa"/>
            <w:tcBorders>
              <w:top w:val="nil"/>
              <w:left w:val="nil"/>
              <w:bottom w:val="single" w:sz="4" w:space="0" w:color="auto"/>
              <w:right w:val="single" w:sz="4" w:space="0" w:color="auto"/>
            </w:tcBorders>
            <w:shd w:val="clear" w:color="auto" w:fill="auto"/>
            <w:noWrap/>
            <w:vAlign w:val="center"/>
          </w:tcPr>
          <w:p w14:paraId="16E5BDB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黑米</w:t>
            </w:r>
          </w:p>
        </w:tc>
        <w:tc>
          <w:tcPr>
            <w:tcW w:w="1896" w:type="dxa"/>
            <w:tcBorders>
              <w:top w:val="nil"/>
              <w:left w:val="nil"/>
              <w:bottom w:val="single" w:sz="4" w:space="0" w:color="auto"/>
              <w:right w:val="single" w:sz="4" w:space="0" w:color="auto"/>
            </w:tcBorders>
            <w:shd w:val="clear" w:color="auto" w:fill="auto"/>
            <w:noWrap/>
            <w:vAlign w:val="center"/>
          </w:tcPr>
          <w:p w14:paraId="40A7D52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7A9F196B"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29CD13F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2800</w:t>
            </w:r>
          </w:p>
        </w:tc>
      </w:tr>
      <w:tr w:rsidR="006560B9" w:rsidRPr="00763E9C" w14:paraId="2BDA3541"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EAC1CB1"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9</w:t>
            </w:r>
          </w:p>
        </w:tc>
        <w:tc>
          <w:tcPr>
            <w:tcW w:w="2952" w:type="dxa"/>
            <w:tcBorders>
              <w:top w:val="nil"/>
              <w:left w:val="nil"/>
              <w:bottom w:val="single" w:sz="4" w:space="0" w:color="auto"/>
              <w:right w:val="single" w:sz="4" w:space="0" w:color="auto"/>
            </w:tcBorders>
            <w:shd w:val="clear" w:color="auto" w:fill="auto"/>
            <w:noWrap/>
            <w:vAlign w:val="center"/>
          </w:tcPr>
          <w:p w14:paraId="6F86AD4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五得利910面粉</w:t>
            </w:r>
          </w:p>
        </w:tc>
        <w:tc>
          <w:tcPr>
            <w:tcW w:w="1896" w:type="dxa"/>
            <w:tcBorders>
              <w:top w:val="nil"/>
              <w:left w:val="nil"/>
              <w:bottom w:val="single" w:sz="4" w:space="0" w:color="auto"/>
              <w:right w:val="single" w:sz="4" w:space="0" w:color="auto"/>
            </w:tcBorders>
            <w:shd w:val="clear" w:color="auto" w:fill="auto"/>
            <w:noWrap/>
            <w:vAlign w:val="center"/>
          </w:tcPr>
          <w:p w14:paraId="59C5E00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袋/25kg</w:t>
            </w:r>
          </w:p>
        </w:tc>
        <w:tc>
          <w:tcPr>
            <w:tcW w:w="1776" w:type="dxa"/>
            <w:tcBorders>
              <w:top w:val="nil"/>
              <w:left w:val="nil"/>
              <w:bottom w:val="single" w:sz="4" w:space="0" w:color="auto"/>
              <w:right w:val="single" w:sz="4" w:space="0" w:color="auto"/>
            </w:tcBorders>
            <w:shd w:val="clear" w:color="auto" w:fill="auto"/>
            <w:noWrap/>
            <w:vAlign w:val="center"/>
          </w:tcPr>
          <w:p w14:paraId="33CDF09F"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5F738D2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2200</w:t>
            </w:r>
          </w:p>
        </w:tc>
      </w:tr>
      <w:tr w:rsidR="006560B9" w:rsidRPr="00763E9C" w14:paraId="332A02AD"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83DE48C"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w:t>
            </w:r>
          </w:p>
        </w:tc>
        <w:tc>
          <w:tcPr>
            <w:tcW w:w="2952" w:type="dxa"/>
            <w:tcBorders>
              <w:top w:val="nil"/>
              <w:left w:val="nil"/>
              <w:bottom w:val="single" w:sz="4" w:space="0" w:color="auto"/>
              <w:right w:val="single" w:sz="4" w:space="0" w:color="auto"/>
            </w:tcBorders>
            <w:shd w:val="clear" w:color="auto" w:fill="auto"/>
            <w:noWrap/>
            <w:vAlign w:val="center"/>
          </w:tcPr>
          <w:p w14:paraId="48AB5CA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馒头专用海悦粉（包点粉）</w:t>
            </w:r>
          </w:p>
        </w:tc>
        <w:tc>
          <w:tcPr>
            <w:tcW w:w="1896" w:type="dxa"/>
            <w:tcBorders>
              <w:top w:val="nil"/>
              <w:left w:val="nil"/>
              <w:bottom w:val="single" w:sz="4" w:space="0" w:color="auto"/>
              <w:right w:val="single" w:sz="4" w:space="0" w:color="auto"/>
            </w:tcBorders>
            <w:shd w:val="clear" w:color="auto" w:fill="auto"/>
            <w:noWrap/>
            <w:vAlign w:val="center"/>
          </w:tcPr>
          <w:p w14:paraId="6166C0B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包/25kg</w:t>
            </w:r>
          </w:p>
        </w:tc>
        <w:tc>
          <w:tcPr>
            <w:tcW w:w="1776" w:type="dxa"/>
            <w:tcBorders>
              <w:top w:val="nil"/>
              <w:left w:val="nil"/>
              <w:bottom w:val="single" w:sz="4" w:space="0" w:color="auto"/>
              <w:right w:val="single" w:sz="4" w:space="0" w:color="auto"/>
            </w:tcBorders>
            <w:shd w:val="clear" w:color="auto" w:fill="auto"/>
            <w:noWrap/>
            <w:vAlign w:val="center"/>
          </w:tcPr>
          <w:p w14:paraId="729701D3"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018E175B"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700</w:t>
            </w:r>
          </w:p>
        </w:tc>
      </w:tr>
      <w:tr w:rsidR="006560B9" w:rsidRPr="00763E9C" w14:paraId="1F67A594"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A7259A8"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11</w:t>
            </w:r>
          </w:p>
        </w:tc>
        <w:tc>
          <w:tcPr>
            <w:tcW w:w="2952" w:type="dxa"/>
            <w:tcBorders>
              <w:top w:val="nil"/>
              <w:left w:val="nil"/>
              <w:bottom w:val="single" w:sz="4" w:space="0" w:color="auto"/>
              <w:right w:val="single" w:sz="4" w:space="0" w:color="auto"/>
            </w:tcBorders>
            <w:shd w:val="clear" w:color="auto" w:fill="auto"/>
            <w:noWrap/>
            <w:vAlign w:val="center"/>
          </w:tcPr>
          <w:p w14:paraId="130C7E7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金坛糯米粉</w:t>
            </w:r>
          </w:p>
        </w:tc>
        <w:tc>
          <w:tcPr>
            <w:tcW w:w="1896" w:type="dxa"/>
            <w:tcBorders>
              <w:top w:val="nil"/>
              <w:left w:val="nil"/>
              <w:bottom w:val="single" w:sz="4" w:space="0" w:color="auto"/>
              <w:right w:val="single" w:sz="4" w:space="0" w:color="auto"/>
            </w:tcBorders>
            <w:shd w:val="clear" w:color="auto" w:fill="auto"/>
            <w:noWrap/>
            <w:vAlign w:val="center"/>
          </w:tcPr>
          <w:p w14:paraId="4E20FC8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袋/1kg</w:t>
            </w:r>
          </w:p>
        </w:tc>
        <w:tc>
          <w:tcPr>
            <w:tcW w:w="1776" w:type="dxa"/>
            <w:tcBorders>
              <w:top w:val="nil"/>
              <w:left w:val="nil"/>
              <w:bottom w:val="single" w:sz="4" w:space="0" w:color="auto"/>
              <w:right w:val="single" w:sz="4" w:space="0" w:color="auto"/>
            </w:tcBorders>
            <w:shd w:val="clear" w:color="auto" w:fill="auto"/>
            <w:noWrap/>
            <w:vAlign w:val="center"/>
          </w:tcPr>
          <w:p w14:paraId="65A2BB86"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03B2A42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700</w:t>
            </w:r>
          </w:p>
        </w:tc>
      </w:tr>
      <w:tr w:rsidR="006560B9" w:rsidRPr="00763E9C" w14:paraId="1B9B78D0"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294032F"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2</w:t>
            </w:r>
          </w:p>
        </w:tc>
        <w:tc>
          <w:tcPr>
            <w:tcW w:w="2952" w:type="dxa"/>
            <w:tcBorders>
              <w:top w:val="nil"/>
              <w:left w:val="nil"/>
              <w:bottom w:val="single" w:sz="4" w:space="0" w:color="auto"/>
              <w:right w:val="single" w:sz="4" w:space="0" w:color="auto"/>
            </w:tcBorders>
            <w:shd w:val="clear" w:color="auto" w:fill="auto"/>
            <w:noWrap/>
            <w:vAlign w:val="center"/>
          </w:tcPr>
          <w:p w14:paraId="59D1963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泰国产香米</w:t>
            </w:r>
          </w:p>
        </w:tc>
        <w:tc>
          <w:tcPr>
            <w:tcW w:w="1896" w:type="dxa"/>
            <w:tcBorders>
              <w:top w:val="nil"/>
              <w:left w:val="nil"/>
              <w:bottom w:val="single" w:sz="4" w:space="0" w:color="auto"/>
              <w:right w:val="single" w:sz="4" w:space="0" w:color="auto"/>
            </w:tcBorders>
            <w:shd w:val="clear" w:color="auto" w:fill="auto"/>
            <w:noWrap/>
            <w:vAlign w:val="center"/>
          </w:tcPr>
          <w:p w14:paraId="0E9BE80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413FD2BC"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2D49DDD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500</w:t>
            </w:r>
          </w:p>
        </w:tc>
      </w:tr>
      <w:tr w:rsidR="006560B9" w:rsidRPr="00763E9C" w14:paraId="317B352E"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C65334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3</w:t>
            </w:r>
          </w:p>
        </w:tc>
        <w:tc>
          <w:tcPr>
            <w:tcW w:w="2952" w:type="dxa"/>
            <w:tcBorders>
              <w:top w:val="nil"/>
              <w:left w:val="nil"/>
              <w:bottom w:val="single" w:sz="4" w:space="0" w:color="auto"/>
              <w:right w:val="single" w:sz="4" w:space="0" w:color="auto"/>
            </w:tcBorders>
            <w:shd w:val="clear" w:color="auto" w:fill="auto"/>
            <w:noWrap/>
            <w:vAlign w:val="center"/>
          </w:tcPr>
          <w:p w14:paraId="3684813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五得利五星面粉</w:t>
            </w:r>
          </w:p>
        </w:tc>
        <w:tc>
          <w:tcPr>
            <w:tcW w:w="1896" w:type="dxa"/>
            <w:tcBorders>
              <w:top w:val="nil"/>
              <w:left w:val="nil"/>
              <w:bottom w:val="single" w:sz="4" w:space="0" w:color="auto"/>
              <w:right w:val="single" w:sz="4" w:space="0" w:color="auto"/>
            </w:tcBorders>
            <w:shd w:val="clear" w:color="auto" w:fill="auto"/>
            <w:noWrap/>
            <w:vAlign w:val="center"/>
          </w:tcPr>
          <w:p w14:paraId="4B07853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袋/25kg</w:t>
            </w:r>
          </w:p>
        </w:tc>
        <w:tc>
          <w:tcPr>
            <w:tcW w:w="1776" w:type="dxa"/>
            <w:tcBorders>
              <w:top w:val="nil"/>
              <w:left w:val="nil"/>
              <w:bottom w:val="single" w:sz="4" w:space="0" w:color="auto"/>
              <w:right w:val="single" w:sz="4" w:space="0" w:color="auto"/>
            </w:tcBorders>
            <w:shd w:val="clear" w:color="auto" w:fill="auto"/>
            <w:noWrap/>
            <w:vAlign w:val="center"/>
          </w:tcPr>
          <w:p w14:paraId="290E1695"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6CB100F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320</w:t>
            </w:r>
          </w:p>
        </w:tc>
      </w:tr>
      <w:tr w:rsidR="006560B9" w:rsidRPr="00763E9C" w14:paraId="4C7ECE6B"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7CD0921"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4</w:t>
            </w:r>
          </w:p>
        </w:tc>
        <w:tc>
          <w:tcPr>
            <w:tcW w:w="2952" w:type="dxa"/>
            <w:tcBorders>
              <w:top w:val="nil"/>
              <w:left w:val="nil"/>
              <w:bottom w:val="single" w:sz="4" w:space="0" w:color="auto"/>
              <w:right w:val="single" w:sz="4" w:space="0" w:color="auto"/>
            </w:tcBorders>
            <w:shd w:val="clear" w:color="auto" w:fill="auto"/>
            <w:noWrap/>
            <w:vAlign w:val="center"/>
          </w:tcPr>
          <w:p w14:paraId="1C403E8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大米粉</w:t>
            </w:r>
          </w:p>
        </w:tc>
        <w:tc>
          <w:tcPr>
            <w:tcW w:w="1896" w:type="dxa"/>
            <w:tcBorders>
              <w:top w:val="nil"/>
              <w:left w:val="nil"/>
              <w:bottom w:val="single" w:sz="4" w:space="0" w:color="auto"/>
              <w:right w:val="single" w:sz="4" w:space="0" w:color="auto"/>
            </w:tcBorders>
            <w:shd w:val="clear" w:color="auto" w:fill="auto"/>
            <w:noWrap/>
            <w:vAlign w:val="center"/>
          </w:tcPr>
          <w:p w14:paraId="3871744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1F825818"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7E50A29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200</w:t>
            </w:r>
          </w:p>
        </w:tc>
      </w:tr>
      <w:tr w:rsidR="006560B9" w:rsidRPr="00763E9C" w14:paraId="6AECAF40"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627484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w:t>
            </w:r>
          </w:p>
        </w:tc>
        <w:tc>
          <w:tcPr>
            <w:tcW w:w="2952" w:type="dxa"/>
            <w:tcBorders>
              <w:top w:val="nil"/>
              <w:left w:val="nil"/>
              <w:bottom w:val="single" w:sz="4" w:space="0" w:color="auto"/>
              <w:right w:val="single" w:sz="4" w:space="0" w:color="auto"/>
            </w:tcBorders>
            <w:shd w:val="clear" w:color="auto" w:fill="auto"/>
            <w:noWrap/>
            <w:vAlign w:val="center"/>
          </w:tcPr>
          <w:p w14:paraId="18DCD9C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红米</w:t>
            </w:r>
          </w:p>
        </w:tc>
        <w:tc>
          <w:tcPr>
            <w:tcW w:w="1896" w:type="dxa"/>
            <w:tcBorders>
              <w:top w:val="nil"/>
              <w:left w:val="nil"/>
              <w:bottom w:val="single" w:sz="4" w:space="0" w:color="auto"/>
              <w:right w:val="single" w:sz="4" w:space="0" w:color="auto"/>
            </w:tcBorders>
            <w:shd w:val="clear" w:color="auto" w:fill="auto"/>
            <w:noWrap/>
            <w:vAlign w:val="center"/>
          </w:tcPr>
          <w:p w14:paraId="5BE83B82"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袋/25kg</w:t>
            </w:r>
          </w:p>
        </w:tc>
        <w:tc>
          <w:tcPr>
            <w:tcW w:w="1776" w:type="dxa"/>
            <w:tcBorders>
              <w:top w:val="nil"/>
              <w:left w:val="nil"/>
              <w:bottom w:val="single" w:sz="4" w:space="0" w:color="auto"/>
              <w:right w:val="single" w:sz="4" w:space="0" w:color="auto"/>
            </w:tcBorders>
            <w:shd w:val="clear" w:color="auto" w:fill="auto"/>
            <w:noWrap/>
            <w:vAlign w:val="center"/>
          </w:tcPr>
          <w:p w14:paraId="0FAD4961"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4621145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15</w:t>
            </w:r>
          </w:p>
        </w:tc>
      </w:tr>
      <w:tr w:rsidR="006560B9" w:rsidRPr="00763E9C" w14:paraId="506DCE17"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5BA5AA0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6</w:t>
            </w:r>
          </w:p>
        </w:tc>
        <w:tc>
          <w:tcPr>
            <w:tcW w:w="2952" w:type="dxa"/>
            <w:tcBorders>
              <w:top w:val="nil"/>
              <w:left w:val="nil"/>
              <w:bottom w:val="single" w:sz="4" w:space="0" w:color="auto"/>
              <w:right w:val="single" w:sz="4" w:space="0" w:color="auto"/>
            </w:tcBorders>
            <w:shd w:val="clear" w:color="auto" w:fill="auto"/>
            <w:noWrap/>
            <w:vAlign w:val="center"/>
          </w:tcPr>
          <w:p w14:paraId="315E6613" w14:textId="77777777" w:rsidR="006560B9" w:rsidRPr="00763E9C" w:rsidRDefault="007B2AD5">
            <w:pPr>
              <w:widowControl/>
              <w:jc w:val="center"/>
              <w:rPr>
                <w:rFonts w:ascii="宋体" w:hAnsi="宋体" w:cs="宋体"/>
                <w:kern w:val="0"/>
                <w:szCs w:val="21"/>
              </w:rPr>
            </w:pPr>
            <w:r w:rsidRPr="00763E9C">
              <w:rPr>
                <w:rFonts w:ascii="宋体" w:hAnsi="宋体" w:cs="Calibri"/>
                <w:color w:val="000000"/>
                <w:kern w:val="0"/>
                <w:szCs w:val="21"/>
              </w:rPr>
              <w:t>燕麦米</w:t>
            </w:r>
          </w:p>
        </w:tc>
        <w:tc>
          <w:tcPr>
            <w:tcW w:w="1896" w:type="dxa"/>
            <w:tcBorders>
              <w:top w:val="nil"/>
              <w:left w:val="nil"/>
              <w:bottom w:val="single" w:sz="4" w:space="0" w:color="auto"/>
              <w:right w:val="single" w:sz="4" w:space="0" w:color="auto"/>
            </w:tcBorders>
            <w:shd w:val="clear" w:color="auto" w:fill="auto"/>
            <w:noWrap/>
            <w:vAlign w:val="center"/>
          </w:tcPr>
          <w:p w14:paraId="0B0C7CEB"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03E00704"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6CB744B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0</w:t>
            </w:r>
          </w:p>
        </w:tc>
      </w:tr>
      <w:tr w:rsidR="006560B9" w:rsidRPr="00763E9C" w14:paraId="26882A5E"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F93281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17</w:t>
            </w:r>
          </w:p>
        </w:tc>
        <w:tc>
          <w:tcPr>
            <w:tcW w:w="2952" w:type="dxa"/>
            <w:tcBorders>
              <w:top w:val="nil"/>
              <w:left w:val="nil"/>
              <w:bottom w:val="single" w:sz="4" w:space="0" w:color="auto"/>
              <w:right w:val="single" w:sz="4" w:space="0" w:color="auto"/>
            </w:tcBorders>
            <w:shd w:val="clear" w:color="auto" w:fill="auto"/>
            <w:noWrap/>
            <w:vAlign w:val="center"/>
          </w:tcPr>
          <w:p w14:paraId="5BD85B3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八宝米</w:t>
            </w:r>
          </w:p>
        </w:tc>
        <w:tc>
          <w:tcPr>
            <w:tcW w:w="1896" w:type="dxa"/>
            <w:tcBorders>
              <w:top w:val="nil"/>
              <w:left w:val="nil"/>
              <w:bottom w:val="single" w:sz="4" w:space="0" w:color="auto"/>
              <w:right w:val="single" w:sz="4" w:space="0" w:color="auto"/>
            </w:tcBorders>
            <w:shd w:val="clear" w:color="auto" w:fill="auto"/>
            <w:noWrap/>
            <w:vAlign w:val="center"/>
          </w:tcPr>
          <w:p w14:paraId="719A444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斤</w:t>
            </w:r>
          </w:p>
        </w:tc>
        <w:tc>
          <w:tcPr>
            <w:tcW w:w="1776" w:type="dxa"/>
            <w:tcBorders>
              <w:top w:val="nil"/>
              <w:left w:val="nil"/>
              <w:bottom w:val="single" w:sz="4" w:space="0" w:color="auto"/>
              <w:right w:val="single" w:sz="4" w:space="0" w:color="auto"/>
            </w:tcBorders>
            <w:shd w:val="clear" w:color="auto" w:fill="auto"/>
            <w:noWrap/>
            <w:vAlign w:val="center"/>
          </w:tcPr>
          <w:p w14:paraId="0F1DD67E"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1625FBC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w:t>
            </w:r>
          </w:p>
        </w:tc>
      </w:tr>
      <w:tr w:rsidR="006560B9" w:rsidRPr="00763E9C" w14:paraId="58C13782"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43EFCA78"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18</w:t>
            </w:r>
          </w:p>
        </w:tc>
        <w:tc>
          <w:tcPr>
            <w:tcW w:w="2952" w:type="dxa"/>
            <w:tcBorders>
              <w:top w:val="nil"/>
              <w:left w:val="nil"/>
              <w:bottom w:val="single" w:sz="4" w:space="0" w:color="auto"/>
              <w:right w:val="single" w:sz="4" w:space="0" w:color="auto"/>
            </w:tcBorders>
            <w:shd w:val="clear" w:color="auto" w:fill="auto"/>
            <w:noWrap/>
            <w:vAlign w:val="center"/>
          </w:tcPr>
          <w:p w14:paraId="19E2B81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袋装</w:t>
            </w:r>
            <w:proofErr w:type="gramStart"/>
            <w:r w:rsidRPr="00763E9C">
              <w:rPr>
                <w:rFonts w:ascii="宋体" w:hAnsi="宋体" w:cs="宋体" w:hint="eastAsia"/>
                <w:kern w:val="0"/>
                <w:szCs w:val="21"/>
              </w:rPr>
              <w:t>薏</w:t>
            </w:r>
            <w:proofErr w:type="gramEnd"/>
            <w:r w:rsidRPr="00763E9C">
              <w:rPr>
                <w:rFonts w:ascii="宋体" w:hAnsi="宋体" w:cs="宋体" w:hint="eastAsia"/>
                <w:kern w:val="0"/>
                <w:szCs w:val="21"/>
              </w:rPr>
              <w:t>仁米</w:t>
            </w:r>
          </w:p>
        </w:tc>
        <w:tc>
          <w:tcPr>
            <w:tcW w:w="1896" w:type="dxa"/>
            <w:tcBorders>
              <w:top w:val="nil"/>
              <w:left w:val="nil"/>
              <w:bottom w:val="single" w:sz="4" w:space="0" w:color="auto"/>
              <w:right w:val="single" w:sz="4" w:space="0" w:color="auto"/>
            </w:tcBorders>
            <w:shd w:val="clear" w:color="auto" w:fill="auto"/>
            <w:noWrap/>
            <w:vAlign w:val="center"/>
          </w:tcPr>
          <w:p w14:paraId="6C3618D9"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袋/25kg</w:t>
            </w:r>
          </w:p>
        </w:tc>
        <w:tc>
          <w:tcPr>
            <w:tcW w:w="1776" w:type="dxa"/>
            <w:tcBorders>
              <w:top w:val="nil"/>
              <w:left w:val="nil"/>
              <w:bottom w:val="single" w:sz="4" w:space="0" w:color="auto"/>
              <w:right w:val="single" w:sz="4" w:space="0" w:color="auto"/>
            </w:tcBorders>
            <w:shd w:val="clear" w:color="auto" w:fill="auto"/>
            <w:noWrap/>
            <w:vAlign w:val="center"/>
          </w:tcPr>
          <w:p w14:paraId="406B2AE9"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406C19D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10</w:t>
            </w:r>
          </w:p>
        </w:tc>
      </w:tr>
      <w:tr w:rsidR="006560B9" w:rsidRPr="00763E9C" w14:paraId="7247CF51"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11A407C"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19</w:t>
            </w:r>
          </w:p>
        </w:tc>
        <w:tc>
          <w:tcPr>
            <w:tcW w:w="2952" w:type="dxa"/>
            <w:tcBorders>
              <w:top w:val="nil"/>
              <w:left w:val="nil"/>
              <w:bottom w:val="single" w:sz="4" w:space="0" w:color="auto"/>
              <w:right w:val="single" w:sz="4" w:space="0" w:color="auto"/>
            </w:tcBorders>
            <w:shd w:val="clear" w:color="auto" w:fill="auto"/>
            <w:noWrap/>
            <w:vAlign w:val="center"/>
          </w:tcPr>
          <w:p w14:paraId="1AA2472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鲁花5S压榨一级花生油</w:t>
            </w:r>
          </w:p>
        </w:tc>
        <w:tc>
          <w:tcPr>
            <w:tcW w:w="1896" w:type="dxa"/>
            <w:tcBorders>
              <w:top w:val="nil"/>
              <w:left w:val="nil"/>
              <w:bottom w:val="single" w:sz="4" w:space="0" w:color="auto"/>
              <w:right w:val="single" w:sz="4" w:space="0" w:color="auto"/>
            </w:tcBorders>
            <w:shd w:val="clear" w:color="auto" w:fill="auto"/>
            <w:noWrap/>
            <w:vAlign w:val="center"/>
          </w:tcPr>
          <w:p w14:paraId="0AC04A6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桶/5L</w:t>
            </w:r>
          </w:p>
        </w:tc>
        <w:tc>
          <w:tcPr>
            <w:tcW w:w="1776" w:type="dxa"/>
            <w:tcBorders>
              <w:top w:val="nil"/>
              <w:left w:val="nil"/>
              <w:bottom w:val="single" w:sz="4" w:space="0" w:color="auto"/>
              <w:right w:val="single" w:sz="4" w:space="0" w:color="auto"/>
            </w:tcBorders>
            <w:shd w:val="clear" w:color="auto" w:fill="auto"/>
            <w:noWrap/>
            <w:vAlign w:val="center"/>
          </w:tcPr>
          <w:p w14:paraId="6245D8F4"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66134D17"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w:t>
            </w:r>
          </w:p>
        </w:tc>
      </w:tr>
      <w:tr w:rsidR="006560B9" w:rsidRPr="00763E9C" w14:paraId="75C339F5"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7C98F3A"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20</w:t>
            </w:r>
          </w:p>
        </w:tc>
        <w:tc>
          <w:tcPr>
            <w:tcW w:w="2952" w:type="dxa"/>
            <w:tcBorders>
              <w:top w:val="nil"/>
              <w:left w:val="nil"/>
              <w:bottom w:val="single" w:sz="4" w:space="0" w:color="auto"/>
              <w:right w:val="single" w:sz="4" w:space="0" w:color="auto"/>
            </w:tcBorders>
            <w:shd w:val="clear" w:color="auto" w:fill="auto"/>
            <w:noWrap/>
            <w:vAlign w:val="center"/>
          </w:tcPr>
          <w:p w14:paraId="04C91B53"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大黄米（22公斤）</w:t>
            </w:r>
          </w:p>
        </w:tc>
        <w:tc>
          <w:tcPr>
            <w:tcW w:w="1896" w:type="dxa"/>
            <w:tcBorders>
              <w:top w:val="nil"/>
              <w:left w:val="nil"/>
              <w:bottom w:val="single" w:sz="4" w:space="0" w:color="auto"/>
              <w:right w:val="single" w:sz="4" w:space="0" w:color="auto"/>
            </w:tcBorders>
            <w:shd w:val="clear" w:color="auto" w:fill="auto"/>
            <w:noWrap/>
            <w:vAlign w:val="center"/>
          </w:tcPr>
          <w:p w14:paraId="30603605"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袋/22kg</w:t>
            </w:r>
          </w:p>
        </w:tc>
        <w:tc>
          <w:tcPr>
            <w:tcW w:w="1776" w:type="dxa"/>
            <w:tcBorders>
              <w:top w:val="nil"/>
              <w:left w:val="nil"/>
              <w:bottom w:val="single" w:sz="4" w:space="0" w:color="auto"/>
              <w:right w:val="single" w:sz="4" w:space="0" w:color="auto"/>
            </w:tcBorders>
            <w:shd w:val="clear" w:color="auto" w:fill="auto"/>
            <w:noWrap/>
            <w:vAlign w:val="center"/>
          </w:tcPr>
          <w:p w14:paraId="4A298F09"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08BC44A6"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w:t>
            </w:r>
          </w:p>
        </w:tc>
      </w:tr>
      <w:tr w:rsidR="006560B9" w:rsidRPr="00763E9C" w14:paraId="6E2491D7"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4022192D"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w:t>
            </w:r>
            <w:r w:rsidRPr="00763E9C">
              <w:rPr>
                <w:rFonts w:ascii="宋体" w:hAnsi="宋体" w:cs="宋体"/>
                <w:kern w:val="0"/>
                <w:szCs w:val="21"/>
              </w:rPr>
              <w:t>1</w:t>
            </w:r>
          </w:p>
        </w:tc>
        <w:tc>
          <w:tcPr>
            <w:tcW w:w="2952" w:type="dxa"/>
            <w:tcBorders>
              <w:top w:val="nil"/>
              <w:left w:val="nil"/>
              <w:bottom w:val="single" w:sz="4" w:space="0" w:color="auto"/>
              <w:right w:val="single" w:sz="4" w:space="0" w:color="auto"/>
            </w:tcBorders>
            <w:shd w:val="clear" w:color="auto" w:fill="auto"/>
            <w:noWrap/>
            <w:vAlign w:val="center"/>
          </w:tcPr>
          <w:p w14:paraId="183B9D84"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五得利9</w:t>
            </w:r>
            <w:r w:rsidRPr="00763E9C">
              <w:rPr>
                <w:rFonts w:ascii="宋体" w:hAnsi="宋体" w:cs="宋体"/>
                <w:kern w:val="0"/>
                <w:szCs w:val="21"/>
              </w:rPr>
              <w:t>1</w:t>
            </w:r>
            <w:r w:rsidRPr="00763E9C">
              <w:rPr>
                <w:rFonts w:ascii="宋体" w:hAnsi="宋体" w:cs="宋体" w:hint="eastAsia"/>
                <w:kern w:val="0"/>
                <w:szCs w:val="21"/>
              </w:rPr>
              <w:t>0面粉</w:t>
            </w:r>
          </w:p>
        </w:tc>
        <w:tc>
          <w:tcPr>
            <w:tcW w:w="1896" w:type="dxa"/>
            <w:tcBorders>
              <w:top w:val="nil"/>
              <w:left w:val="nil"/>
              <w:bottom w:val="single" w:sz="4" w:space="0" w:color="auto"/>
              <w:right w:val="single" w:sz="4" w:space="0" w:color="auto"/>
            </w:tcBorders>
            <w:shd w:val="clear" w:color="auto" w:fill="auto"/>
            <w:noWrap/>
            <w:vAlign w:val="center"/>
          </w:tcPr>
          <w:p w14:paraId="4FC3FEC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袋/25kg</w:t>
            </w:r>
          </w:p>
        </w:tc>
        <w:tc>
          <w:tcPr>
            <w:tcW w:w="1776" w:type="dxa"/>
            <w:tcBorders>
              <w:top w:val="nil"/>
              <w:left w:val="nil"/>
              <w:bottom w:val="single" w:sz="4" w:space="0" w:color="auto"/>
              <w:right w:val="single" w:sz="4" w:space="0" w:color="auto"/>
            </w:tcBorders>
            <w:shd w:val="clear" w:color="auto" w:fill="auto"/>
            <w:noWrap/>
            <w:vAlign w:val="center"/>
          </w:tcPr>
          <w:p w14:paraId="6DE31A17"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5C36F21E"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1</w:t>
            </w:r>
            <w:r w:rsidRPr="00763E9C">
              <w:rPr>
                <w:rFonts w:ascii="宋体" w:hAnsi="宋体" w:cs="宋体"/>
                <w:kern w:val="0"/>
                <w:szCs w:val="21"/>
              </w:rPr>
              <w:t>0</w:t>
            </w:r>
          </w:p>
        </w:tc>
      </w:tr>
      <w:tr w:rsidR="006560B9" w:rsidRPr="00763E9C" w14:paraId="3BBC68EF" w14:textId="77777777">
        <w:trPr>
          <w:trHeight w:val="348"/>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DA31850"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22</w:t>
            </w:r>
          </w:p>
        </w:tc>
        <w:tc>
          <w:tcPr>
            <w:tcW w:w="2952" w:type="dxa"/>
            <w:tcBorders>
              <w:top w:val="nil"/>
              <w:left w:val="nil"/>
              <w:bottom w:val="single" w:sz="4" w:space="0" w:color="auto"/>
              <w:right w:val="single" w:sz="4" w:space="0" w:color="auto"/>
            </w:tcBorders>
            <w:shd w:val="clear" w:color="auto" w:fill="auto"/>
            <w:noWrap/>
            <w:vAlign w:val="center"/>
          </w:tcPr>
          <w:p w14:paraId="7D64B9C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五得利530面粉</w:t>
            </w:r>
          </w:p>
        </w:tc>
        <w:tc>
          <w:tcPr>
            <w:tcW w:w="1896" w:type="dxa"/>
            <w:tcBorders>
              <w:top w:val="nil"/>
              <w:left w:val="nil"/>
              <w:bottom w:val="single" w:sz="4" w:space="0" w:color="auto"/>
              <w:right w:val="single" w:sz="4" w:space="0" w:color="auto"/>
            </w:tcBorders>
            <w:shd w:val="clear" w:color="auto" w:fill="auto"/>
            <w:noWrap/>
            <w:vAlign w:val="center"/>
          </w:tcPr>
          <w:p w14:paraId="45CBBA07" w14:textId="77777777" w:rsidR="006560B9" w:rsidRPr="00763E9C" w:rsidRDefault="007B2AD5">
            <w:pPr>
              <w:widowControl/>
              <w:jc w:val="center"/>
              <w:rPr>
                <w:rFonts w:ascii="宋体" w:hAnsi="宋体" w:cs="宋体"/>
                <w:kern w:val="0"/>
                <w:szCs w:val="21"/>
              </w:rPr>
            </w:pPr>
            <w:r w:rsidRPr="00763E9C">
              <w:rPr>
                <w:rFonts w:ascii="宋体" w:hAnsi="宋体" w:cs="宋体" w:hint="eastAsia"/>
                <w:kern w:val="0"/>
                <w:szCs w:val="21"/>
              </w:rPr>
              <w:t>袋/25kg</w:t>
            </w:r>
          </w:p>
        </w:tc>
        <w:tc>
          <w:tcPr>
            <w:tcW w:w="1776" w:type="dxa"/>
            <w:tcBorders>
              <w:top w:val="nil"/>
              <w:left w:val="nil"/>
              <w:bottom w:val="single" w:sz="4" w:space="0" w:color="auto"/>
              <w:right w:val="single" w:sz="4" w:space="0" w:color="auto"/>
            </w:tcBorders>
            <w:shd w:val="clear" w:color="auto" w:fill="auto"/>
            <w:noWrap/>
            <w:vAlign w:val="center"/>
          </w:tcPr>
          <w:p w14:paraId="3868F04E" w14:textId="77777777" w:rsidR="006560B9" w:rsidRPr="00763E9C" w:rsidRDefault="006560B9">
            <w:pPr>
              <w:widowControl/>
              <w:jc w:val="center"/>
              <w:rPr>
                <w:rFonts w:ascii="宋体" w:hAnsi="宋体" w:cs="宋体"/>
                <w:kern w:val="0"/>
                <w:szCs w:val="21"/>
              </w:rPr>
            </w:pPr>
          </w:p>
        </w:tc>
        <w:tc>
          <w:tcPr>
            <w:tcW w:w="1776" w:type="dxa"/>
            <w:tcBorders>
              <w:top w:val="nil"/>
              <w:left w:val="nil"/>
              <w:bottom w:val="single" w:sz="4" w:space="0" w:color="auto"/>
              <w:right w:val="single" w:sz="4" w:space="0" w:color="auto"/>
            </w:tcBorders>
            <w:shd w:val="clear" w:color="auto" w:fill="auto"/>
            <w:noWrap/>
            <w:vAlign w:val="center"/>
          </w:tcPr>
          <w:p w14:paraId="496F1CBD" w14:textId="77777777" w:rsidR="006560B9" w:rsidRPr="00763E9C" w:rsidRDefault="007B2AD5">
            <w:pPr>
              <w:widowControl/>
              <w:jc w:val="center"/>
              <w:rPr>
                <w:rFonts w:ascii="宋体" w:hAnsi="宋体" w:cs="宋体"/>
                <w:kern w:val="0"/>
                <w:szCs w:val="21"/>
              </w:rPr>
            </w:pPr>
            <w:r w:rsidRPr="00763E9C">
              <w:rPr>
                <w:rFonts w:ascii="宋体" w:hAnsi="宋体" w:cs="宋体"/>
                <w:kern w:val="0"/>
                <w:szCs w:val="21"/>
              </w:rPr>
              <w:t>10</w:t>
            </w:r>
          </w:p>
        </w:tc>
      </w:tr>
    </w:tbl>
    <w:p w14:paraId="4314124C" w14:textId="77777777" w:rsidR="006560B9" w:rsidRPr="00763E9C" w:rsidRDefault="006560B9">
      <w:pPr>
        <w:adjustRightInd w:val="0"/>
        <w:snapToGrid w:val="0"/>
        <w:spacing w:line="360" w:lineRule="auto"/>
        <w:jc w:val="center"/>
        <w:rPr>
          <w:rFonts w:ascii="宋体" w:hAnsi="宋体"/>
          <w:bCs/>
          <w:snapToGrid w:val="0"/>
          <w:szCs w:val="21"/>
        </w:rPr>
      </w:pPr>
    </w:p>
    <w:p w14:paraId="55B2D883" w14:textId="77777777" w:rsidR="006560B9" w:rsidRPr="00763E9C" w:rsidRDefault="006560B9">
      <w:pPr>
        <w:adjustRightInd w:val="0"/>
        <w:snapToGrid w:val="0"/>
        <w:spacing w:line="360" w:lineRule="auto"/>
        <w:jc w:val="center"/>
        <w:rPr>
          <w:rFonts w:ascii="宋体" w:hAnsi="宋体"/>
          <w:bCs/>
          <w:snapToGrid w:val="0"/>
          <w:szCs w:val="21"/>
        </w:rPr>
      </w:pPr>
    </w:p>
    <w:p w14:paraId="65210F73" w14:textId="77777777" w:rsidR="006560B9" w:rsidRPr="00763E9C" w:rsidRDefault="007B2AD5">
      <w:pPr>
        <w:adjustRightInd w:val="0"/>
        <w:snapToGrid w:val="0"/>
        <w:spacing w:line="360" w:lineRule="auto"/>
        <w:jc w:val="center"/>
        <w:rPr>
          <w:rFonts w:ascii="宋体" w:hAnsi="宋体"/>
          <w:b/>
          <w:bCs/>
          <w:snapToGrid w:val="0"/>
          <w:szCs w:val="21"/>
        </w:rPr>
      </w:pPr>
      <w:r w:rsidRPr="00763E9C">
        <w:rPr>
          <w:rFonts w:ascii="宋体" w:hAnsi="宋体" w:hint="eastAsia"/>
          <w:b/>
          <w:bCs/>
          <w:snapToGrid w:val="0"/>
          <w:szCs w:val="21"/>
        </w:rPr>
        <w:t>采购包5：食堂耗材配送</w:t>
      </w:r>
    </w:p>
    <w:tbl>
      <w:tblPr>
        <w:tblW w:w="5000" w:type="pct"/>
        <w:jc w:val="center"/>
        <w:tblLook w:val="04A0" w:firstRow="1" w:lastRow="0" w:firstColumn="1" w:lastColumn="0" w:noHBand="0" w:noVBand="1"/>
      </w:tblPr>
      <w:tblGrid>
        <w:gridCol w:w="843"/>
        <w:gridCol w:w="2922"/>
        <w:gridCol w:w="1776"/>
        <w:gridCol w:w="1821"/>
        <w:gridCol w:w="1654"/>
      </w:tblGrid>
      <w:tr w:rsidR="006560B9" w:rsidRPr="00763E9C" w14:paraId="23A10BBB" w14:textId="77777777">
        <w:trPr>
          <w:trHeight w:val="585"/>
          <w:jc w:val="center"/>
        </w:trPr>
        <w:tc>
          <w:tcPr>
            <w:tcW w:w="7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1AD2FC"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序号</w:t>
            </w:r>
          </w:p>
        </w:tc>
        <w:tc>
          <w:tcPr>
            <w:tcW w:w="2762" w:type="dxa"/>
            <w:tcBorders>
              <w:top w:val="single" w:sz="4" w:space="0" w:color="auto"/>
              <w:left w:val="nil"/>
              <w:bottom w:val="single" w:sz="4" w:space="0" w:color="auto"/>
              <w:right w:val="single" w:sz="4" w:space="0" w:color="auto"/>
            </w:tcBorders>
            <w:shd w:val="clear" w:color="auto" w:fill="auto"/>
            <w:noWrap/>
            <w:vAlign w:val="center"/>
          </w:tcPr>
          <w:p w14:paraId="14E99E21"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商品名称</w:t>
            </w:r>
          </w:p>
        </w:tc>
        <w:tc>
          <w:tcPr>
            <w:tcW w:w="1679" w:type="dxa"/>
            <w:tcBorders>
              <w:top w:val="single" w:sz="4" w:space="0" w:color="auto"/>
              <w:left w:val="nil"/>
              <w:bottom w:val="single" w:sz="4" w:space="0" w:color="auto"/>
              <w:right w:val="single" w:sz="4" w:space="0" w:color="auto"/>
            </w:tcBorders>
            <w:shd w:val="clear" w:color="auto" w:fill="auto"/>
            <w:noWrap/>
            <w:vAlign w:val="center"/>
          </w:tcPr>
          <w:p w14:paraId="4ED343F3"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规格</w:t>
            </w:r>
          </w:p>
        </w:tc>
        <w:tc>
          <w:tcPr>
            <w:tcW w:w="1721" w:type="dxa"/>
            <w:tcBorders>
              <w:top w:val="single" w:sz="4" w:space="0" w:color="auto"/>
              <w:left w:val="nil"/>
              <w:bottom w:val="single" w:sz="4" w:space="0" w:color="auto"/>
              <w:right w:val="single" w:sz="4" w:space="0" w:color="auto"/>
            </w:tcBorders>
            <w:shd w:val="clear" w:color="auto" w:fill="auto"/>
            <w:noWrap/>
            <w:vAlign w:val="center"/>
          </w:tcPr>
          <w:p w14:paraId="579CBCCB"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单价最高限价（元）</w:t>
            </w:r>
          </w:p>
        </w:tc>
        <w:tc>
          <w:tcPr>
            <w:tcW w:w="1563" w:type="dxa"/>
            <w:tcBorders>
              <w:top w:val="single" w:sz="4" w:space="0" w:color="auto"/>
              <w:left w:val="nil"/>
              <w:bottom w:val="single" w:sz="4" w:space="0" w:color="auto"/>
              <w:right w:val="single" w:sz="4" w:space="0" w:color="auto"/>
            </w:tcBorders>
            <w:shd w:val="clear" w:color="auto" w:fill="auto"/>
            <w:noWrap/>
            <w:vAlign w:val="center"/>
          </w:tcPr>
          <w:p w14:paraId="7542B995" w14:textId="77777777" w:rsidR="006560B9" w:rsidRPr="00763E9C" w:rsidRDefault="007B2AD5">
            <w:pPr>
              <w:widowControl/>
              <w:jc w:val="center"/>
              <w:rPr>
                <w:rFonts w:ascii="宋体" w:hAnsi="宋体" w:cs="宋体"/>
                <w:b/>
                <w:bCs/>
                <w:kern w:val="0"/>
                <w:szCs w:val="21"/>
              </w:rPr>
            </w:pPr>
            <w:r w:rsidRPr="00763E9C">
              <w:rPr>
                <w:rFonts w:ascii="宋体" w:hAnsi="宋体" w:cs="宋体" w:hint="eastAsia"/>
                <w:b/>
                <w:bCs/>
                <w:kern w:val="0"/>
                <w:szCs w:val="21"/>
              </w:rPr>
              <w:t>预估量</w:t>
            </w:r>
          </w:p>
        </w:tc>
      </w:tr>
      <w:tr w:rsidR="006560B9" w:rsidRPr="00763E9C" w14:paraId="7C8EA7F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44679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w:t>
            </w:r>
          </w:p>
        </w:tc>
        <w:tc>
          <w:tcPr>
            <w:tcW w:w="2762" w:type="dxa"/>
            <w:tcBorders>
              <w:top w:val="nil"/>
              <w:left w:val="nil"/>
              <w:bottom w:val="single" w:sz="4" w:space="0" w:color="auto"/>
              <w:right w:val="single" w:sz="4" w:space="0" w:color="auto"/>
            </w:tcBorders>
            <w:shd w:val="clear" w:color="auto" w:fill="auto"/>
            <w:noWrap/>
            <w:vAlign w:val="center"/>
          </w:tcPr>
          <w:p w14:paraId="04C53A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吉奥650长方形餐盒</w:t>
            </w:r>
          </w:p>
        </w:tc>
        <w:tc>
          <w:tcPr>
            <w:tcW w:w="1679" w:type="dxa"/>
            <w:tcBorders>
              <w:top w:val="nil"/>
              <w:left w:val="nil"/>
              <w:bottom w:val="single" w:sz="4" w:space="0" w:color="auto"/>
              <w:right w:val="single" w:sz="4" w:space="0" w:color="auto"/>
            </w:tcBorders>
            <w:shd w:val="clear" w:color="auto" w:fill="auto"/>
            <w:noWrap/>
            <w:vAlign w:val="center"/>
          </w:tcPr>
          <w:p w14:paraId="59F3F1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套/650ML</w:t>
            </w:r>
          </w:p>
        </w:tc>
        <w:tc>
          <w:tcPr>
            <w:tcW w:w="1721" w:type="dxa"/>
            <w:tcBorders>
              <w:top w:val="nil"/>
              <w:left w:val="nil"/>
              <w:bottom w:val="single" w:sz="4" w:space="0" w:color="auto"/>
              <w:right w:val="single" w:sz="4" w:space="0" w:color="auto"/>
            </w:tcBorders>
            <w:shd w:val="clear" w:color="auto" w:fill="auto"/>
            <w:noWrap/>
            <w:vAlign w:val="center"/>
          </w:tcPr>
          <w:p w14:paraId="47C4AC1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5D34C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150000</w:t>
            </w:r>
          </w:p>
        </w:tc>
      </w:tr>
      <w:tr w:rsidR="006560B9" w:rsidRPr="00763E9C" w14:paraId="48E8F77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C00DB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2</w:t>
            </w:r>
          </w:p>
        </w:tc>
        <w:tc>
          <w:tcPr>
            <w:tcW w:w="2762" w:type="dxa"/>
            <w:tcBorders>
              <w:top w:val="nil"/>
              <w:left w:val="nil"/>
              <w:bottom w:val="single" w:sz="4" w:space="0" w:color="auto"/>
              <w:right w:val="single" w:sz="4" w:space="0" w:color="auto"/>
            </w:tcBorders>
            <w:shd w:val="clear" w:color="auto" w:fill="auto"/>
            <w:noWrap/>
            <w:vAlign w:val="center"/>
          </w:tcPr>
          <w:p w14:paraId="507347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吉奥1250圆打包盒</w:t>
            </w:r>
          </w:p>
        </w:tc>
        <w:tc>
          <w:tcPr>
            <w:tcW w:w="1679" w:type="dxa"/>
            <w:tcBorders>
              <w:top w:val="nil"/>
              <w:left w:val="nil"/>
              <w:bottom w:val="single" w:sz="4" w:space="0" w:color="auto"/>
              <w:right w:val="single" w:sz="4" w:space="0" w:color="auto"/>
            </w:tcBorders>
            <w:shd w:val="clear" w:color="auto" w:fill="auto"/>
            <w:noWrap/>
            <w:vAlign w:val="center"/>
          </w:tcPr>
          <w:p w14:paraId="78AFBD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套/1250ML</w:t>
            </w:r>
          </w:p>
        </w:tc>
        <w:tc>
          <w:tcPr>
            <w:tcW w:w="1721" w:type="dxa"/>
            <w:tcBorders>
              <w:top w:val="nil"/>
              <w:left w:val="nil"/>
              <w:bottom w:val="single" w:sz="4" w:space="0" w:color="auto"/>
              <w:right w:val="single" w:sz="4" w:space="0" w:color="auto"/>
            </w:tcBorders>
            <w:shd w:val="clear" w:color="auto" w:fill="auto"/>
            <w:noWrap/>
            <w:vAlign w:val="center"/>
          </w:tcPr>
          <w:p w14:paraId="5B80544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596C1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150000</w:t>
            </w:r>
          </w:p>
        </w:tc>
      </w:tr>
      <w:tr w:rsidR="006560B9" w:rsidRPr="00763E9C" w14:paraId="4FBCB9F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E63FA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w:t>
            </w:r>
          </w:p>
        </w:tc>
        <w:tc>
          <w:tcPr>
            <w:tcW w:w="2762" w:type="dxa"/>
            <w:tcBorders>
              <w:top w:val="nil"/>
              <w:left w:val="nil"/>
              <w:bottom w:val="single" w:sz="4" w:space="0" w:color="auto"/>
              <w:right w:val="single" w:sz="4" w:space="0" w:color="auto"/>
            </w:tcBorders>
            <w:shd w:val="clear" w:color="auto" w:fill="auto"/>
            <w:noWrap/>
            <w:vAlign w:val="center"/>
          </w:tcPr>
          <w:p w14:paraId="350293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吉奥打包盒1000ml</w:t>
            </w:r>
          </w:p>
        </w:tc>
        <w:tc>
          <w:tcPr>
            <w:tcW w:w="1679" w:type="dxa"/>
            <w:tcBorders>
              <w:top w:val="nil"/>
              <w:left w:val="nil"/>
              <w:bottom w:val="single" w:sz="4" w:space="0" w:color="auto"/>
              <w:right w:val="single" w:sz="4" w:space="0" w:color="auto"/>
            </w:tcBorders>
            <w:shd w:val="clear" w:color="auto" w:fill="auto"/>
            <w:noWrap/>
            <w:vAlign w:val="center"/>
          </w:tcPr>
          <w:p w14:paraId="5FB2EC5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/1000ml</w:t>
            </w:r>
          </w:p>
        </w:tc>
        <w:tc>
          <w:tcPr>
            <w:tcW w:w="1721" w:type="dxa"/>
            <w:tcBorders>
              <w:top w:val="nil"/>
              <w:left w:val="nil"/>
              <w:bottom w:val="single" w:sz="4" w:space="0" w:color="auto"/>
              <w:right w:val="single" w:sz="4" w:space="0" w:color="auto"/>
            </w:tcBorders>
            <w:shd w:val="clear" w:color="auto" w:fill="auto"/>
            <w:noWrap/>
            <w:vAlign w:val="center"/>
          </w:tcPr>
          <w:p w14:paraId="702D0F2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744DE7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100000</w:t>
            </w:r>
          </w:p>
        </w:tc>
      </w:tr>
      <w:tr w:rsidR="006560B9" w:rsidRPr="00763E9C" w14:paraId="334A68A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E9CDD9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w:t>
            </w:r>
          </w:p>
        </w:tc>
        <w:tc>
          <w:tcPr>
            <w:tcW w:w="2762" w:type="dxa"/>
            <w:tcBorders>
              <w:top w:val="nil"/>
              <w:left w:val="nil"/>
              <w:bottom w:val="single" w:sz="4" w:space="0" w:color="auto"/>
              <w:right w:val="single" w:sz="4" w:space="0" w:color="auto"/>
            </w:tcBorders>
            <w:shd w:val="clear" w:color="auto" w:fill="auto"/>
            <w:noWrap/>
            <w:vAlign w:val="center"/>
          </w:tcPr>
          <w:p w14:paraId="19FCBEB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吉奥1000ml圆打包盒</w:t>
            </w:r>
          </w:p>
        </w:tc>
        <w:tc>
          <w:tcPr>
            <w:tcW w:w="1679" w:type="dxa"/>
            <w:tcBorders>
              <w:top w:val="nil"/>
              <w:left w:val="nil"/>
              <w:bottom w:val="single" w:sz="4" w:space="0" w:color="auto"/>
              <w:right w:val="single" w:sz="4" w:space="0" w:color="auto"/>
            </w:tcBorders>
            <w:shd w:val="clear" w:color="auto" w:fill="auto"/>
            <w:noWrap/>
            <w:vAlign w:val="center"/>
          </w:tcPr>
          <w:p w14:paraId="23FE3B6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2F04FD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03C80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90000</w:t>
            </w:r>
          </w:p>
        </w:tc>
      </w:tr>
      <w:tr w:rsidR="006560B9" w:rsidRPr="00763E9C" w14:paraId="7E52D5D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A63B6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c>
          <w:tcPr>
            <w:tcW w:w="2762" w:type="dxa"/>
            <w:tcBorders>
              <w:top w:val="nil"/>
              <w:left w:val="nil"/>
              <w:bottom w:val="single" w:sz="4" w:space="0" w:color="auto"/>
              <w:right w:val="single" w:sz="4" w:space="0" w:color="auto"/>
            </w:tcBorders>
            <w:shd w:val="clear" w:color="auto" w:fill="auto"/>
            <w:noWrap/>
            <w:vAlign w:val="center"/>
          </w:tcPr>
          <w:p w14:paraId="018A178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吉奥五格</w:t>
            </w:r>
            <w:proofErr w:type="gramEnd"/>
            <w:r w:rsidRPr="00763E9C">
              <w:rPr>
                <w:rFonts w:ascii="宋体" w:hAnsi="宋体" w:hint="eastAsia"/>
                <w:color w:val="000000"/>
                <w:szCs w:val="21"/>
              </w:rPr>
              <w:t>快餐盒</w:t>
            </w:r>
          </w:p>
        </w:tc>
        <w:tc>
          <w:tcPr>
            <w:tcW w:w="1679" w:type="dxa"/>
            <w:tcBorders>
              <w:top w:val="nil"/>
              <w:left w:val="nil"/>
              <w:bottom w:val="single" w:sz="4" w:space="0" w:color="auto"/>
              <w:right w:val="single" w:sz="4" w:space="0" w:color="auto"/>
            </w:tcBorders>
            <w:shd w:val="clear" w:color="auto" w:fill="auto"/>
            <w:noWrap/>
            <w:vAlign w:val="center"/>
          </w:tcPr>
          <w:p w14:paraId="06F2FA1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w:t>
            </w:r>
          </w:p>
        </w:tc>
        <w:tc>
          <w:tcPr>
            <w:tcW w:w="1721" w:type="dxa"/>
            <w:tcBorders>
              <w:top w:val="nil"/>
              <w:left w:val="nil"/>
              <w:bottom w:val="single" w:sz="4" w:space="0" w:color="auto"/>
              <w:right w:val="single" w:sz="4" w:space="0" w:color="auto"/>
            </w:tcBorders>
            <w:shd w:val="clear" w:color="auto" w:fill="auto"/>
            <w:noWrap/>
            <w:vAlign w:val="center"/>
          </w:tcPr>
          <w:p w14:paraId="7E2F5F4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26F40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60000</w:t>
            </w:r>
          </w:p>
        </w:tc>
      </w:tr>
      <w:tr w:rsidR="006560B9" w:rsidRPr="00763E9C" w14:paraId="75ECA1D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9EB5C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w:t>
            </w:r>
          </w:p>
        </w:tc>
        <w:tc>
          <w:tcPr>
            <w:tcW w:w="2762" w:type="dxa"/>
            <w:tcBorders>
              <w:top w:val="nil"/>
              <w:left w:val="nil"/>
              <w:bottom w:val="single" w:sz="4" w:space="0" w:color="auto"/>
              <w:right w:val="single" w:sz="4" w:space="0" w:color="auto"/>
            </w:tcBorders>
            <w:shd w:val="clear" w:color="auto" w:fill="auto"/>
            <w:noWrap/>
            <w:vAlign w:val="center"/>
          </w:tcPr>
          <w:p w14:paraId="4A041E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吉奥500ml方打包碗</w:t>
            </w:r>
          </w:p>
        </w:tc>
        <w:tc>
          <w:tcPr>
            <w:tcW w:w="1679" w:type="dxa"/>
            <w:tcBorders>
              <w:top w:val="nil"/>
              <w:left w:val="nil"/>
              <w:bottom w:val="single" w:sz="4" w:space="0" w:color="auto"/>
              <w:right w:val="single" w:sz="4" w:space="0" w:color="auto"/>
            </w:tcBorders>
            <w:shd w:val="clear" w:color="auto" w:fill="auto"/>
            <w:noWrap/>
            <w:vAlign w:val="center"/>
          </w:tcPr>
          <w:p w14:paraId="5642CA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套/500ML</w:t>
            </w:r>
          </w:p>
        </w:tc>
        <w:tc>
          <w:tcPr>
            <w:tcW w:w="1721" w:type="dxa"/>
            <w:tcBorders>
              <w:top w:val="nil"/>
              <w:left w:val="nil"/>
              <w:bottom w:val="single" w:sz="4" w:space="0" w:color="auto"/>
              <w:right w:val="single" w:sz="4" w:space="0" w:color="auto"/>
            </w:tcBorders>
            <w:shd w:val="clear" w:color="auto" w:fill="auto"/>
            <w:noWrap/>
            <w:vAlign w:val="center"/>
          </w:tcPr>
          <w:p w14:paraId="5AF69B7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9DB7A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60000</w:t>
            </w:r>
          </w:p>
        </w:tc>
      </w:tr>
      <w:tr w:rsidR="006560B9" w:rsidRPr="00763E9C" w14:paraId="10A81C6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04288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w:t>
            </w:r>
          </w:p>
        </w:tc>
        <w:tc>
          <w:tcPr>
            <w:tcW w:w="2762" w:type="dxa"/>
            <w:tcBorders>
              <w:top w:val="nil"/>
              <w:left w:val="nil"/>
              <w:bottom w:val="single" w:sz="4" w:space="0" w:color="auto"/>
              <w:right w:val="single" w:sz="4" w:space="0" w:color="auto"/>
            </w:tcBorders>
            <w:shd w:val="clear" w:color="auto" w:fill="auto"/>
            <w:noWrap/>
            <w:vAlign w:val="center"/>
          </w:tcPr>
          <w:p w14:paraId="4E3C40A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吉奥四格</w:t>
            </w:r>
            <w:proofErr w:type="gramEnd"/>
            <w:r w:rsidRPr="00763E9C">
              <w:rPr>
                <w:rFonts w:ascii="宋体" w:hAnsi="宋体" w:hint="eastAsia"/>
                <w:color w:val="000000"/>
                <w:szCs w:val="21"/>
              </w:rPr>
              <w:t>快餐盒</w:t>
            </w:r>
          </w:p>
        </w:tc>
        <w:tc>
          <w:tcPr>
            <w:tcW w:w="1679" w:type="dxa"/>
            <w:tcBorders>
              <w:top w:val="nil"/>
              <w:left w:val="nil"/>
              <w:bottom w:val="single" w:sz="4" w:space="0" w:color="auto"/>
              <w:right w:val="single" w:sz="4" w:space="0" w:color="auto"/>
            </w:tcBorders>
            <w:shd w:val="clear" w:color="auto" w:fill="auto"/>
            <w:noWrap/>
            <w:vAlign w:val="center"/>
          </w:tcPr>
          <w:p w14:paraId="274745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w:t>
            </w:r>
          </w:p>
        </w:tc>
        <w:tc>
          <w:tcPr>
            <w:tcW w:w="1721" w:type="dxa"/>
            <w:tcBorders>
              <w:top w:val="nil"/>
              <w:left w:val="nil"/>
              <w:bottom w:val="single" w:sz="4" w:space="0" w:color="auto"/>
              <w:right w:val="single" w:sz="4" w:space="0" w:color="auto"/>
            </w:tcBorders>
            <w:shd w:val="clear" w:color="auto" w:fill="auto"/>
            <w:noWrap/>
            <w:vAlign w:val="center"/>
          </w:tcPr>
          <w:p w14:paraId="665CDD2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26635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35000</w:t>
            </w:r>
          </w:p>
        </w:tc>
      </w:tr>
      <w:tr w:rsidR="006560B9" w:rsidRPr="00763E9C" w14:paraId="504DC9C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38B20B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w:t>
            </w:r>
          </w:p>
        </w:tc>
        <w:tc>
          <w:tcPr>
            <w:tcW w:w="2762" w:type="dxa"/>
            <w:tcBorders>
              <w:top w:val="nil"/>
              <w:left w:val="nil"/>
              <w:bottom w:val="single" w:sz="4" w:space="0" w:color="auto"/>
              <w:right w:val="single" w:sz="4" w:space="0" w:color="auto"/>
            </w:tcBorders>
            <w:shd w:val="clear" w:color="auto" w:fill="auto"/>
            <w:noWrap/>
            <w:vAlign w:val="center"/>
          </w:tcPr>
          <w:p w14:paraId="642F32D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博诺大</w:t>
            </w:r>
            <w:proofErr w:type="gramEnd"/>
            <w:r w:rsidRPr="00763E9C">
              <w:rPr>
                <w:rFonts w:ascii="宋体" w:hAnsi="宋体" w:hint="eastAsia"/>
                <w:color w:val="000000"/>
                <w:szCs w:val="21"/>
              </w:rPr>
              <w:t>垃圾袋</w:t>
            </w:r>
          </w:p>
        </w:tc>
        <w:tc>
          <w:tcPr>
            <w:tcW w:w="1679" w:type="dxa"/>
            <w:tcBorders>
              <w:top w:val="nil"/>
              <w:left w:val="nil"/>
              <w:bottom w:val="single" w:sz="4" w:space="0" w:color="auto"/>
              <w:right w:val="single" w:sz="4" w:space="0" w:color="auto"/>
            </w:tcBorders>
            <w:shd w:val="clear" w:color="auto" w:fill="auto"/>
            <w:noWrap/>
            <w:vAlign w:val="center"/>
          </w:tcPr>
          <w:p w14:paraId="65C7CDC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65C260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66D6A2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25000</w:t>
            </w:r>
          </w:p>
        </w:tc>
      </w:tr>
      <w:tr w:rsidR="006560B9" w:rsidRPr="00763E9C" w14:paraId="6B6544B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FBB9C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w:t>
            </w:r>
          </w:p>
        </w:tc>
        <w:tc>
          <w:tcPr>
            <w:tcW w:w="2762" w:type="dxa"/>
            <w:tcBorders>
              <w:top w:val="nil"/>
              <w:left w:val="nil"/>
              <w:bottom w:val="single" w:sz="4" w:space="0" w:color="auto"/>
              <w:right w:val="single" w:sz="4" w:space="0" w:color="auto"/>
            </w:tcBorders>
            <w:shd w:val="clear" w:color="auto" w:fill="auto"/>
            <w:noWrap/>
            <w:vAlign w:val="center"/>
          </w:tcPr>
          <w:p w14:paraId="590219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传化500g洗洁精</w:t>
            </w:r>
          </w:p>
        </w:tc>
        <w:tc>
          <w:tcPr>
            <w:tcW w:w="1679" w:type="dxa"/>
            <w:tcBorders>
              <w:top w:val="nil"/>
              <w:left w:val="nil"/>
              <w:bottom w:val="single" w:sz="4" w:space="0" w:color="auto"/>
              <w:right w:val="single" w:sz="4" w:space="0" w:color="auto"/>
            </w:tcBorders>
            <w:shd w:val="clear" w:color="auto" w:fill="auto"/>
            <w:noWrap/>
            <w:vAlign w:val="center"/>
          </w:tcPr>
          <w:p w14:paraId="7BD204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瓶/500g</w:t>
            </w:r>
          </w:p>
        </w:tc>
        <w:tc>
          <w:tcPr>
            <w:tcW w:w="1721" w:type="dxa"/>
            <w:tcBorders>
              <w:top w:val="nil"/>
              <w:left w:val="nil"/>
              <w:bottom w:val="single" w:sz="4" w:space="0" w:color="auto"/>
              <w:right w:val="single" w:sz="4" w:space="0" w:color="auto"/>
            </w:tcBorders>
            <w:shd w:val="clear" w:color="auto" w:fill="auto"/>
            <w:noWrap/>
            <w:vAlign w:val="center"/>
          </w:tcPr>
          <w:p w14:paraId="1793EDB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A39ED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17000</w:t>
            </w:r>
          </w:p>
        </w:tc>
      </w:tr>
      <w:tr w:rsidR="006560B9" w:rsidRPr="00763E9C" w14:paraId="1906030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9EB840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c>
          <w:tcPr>
            <w:tcW w:w="2762" w:type="dxa"/>
            <w:tcBorders>
              <w:top w:val="nil"/>
              <w:left w:val="nil"/>
              <w:bottom w:val="single" w:sz="4" w:space="0" w:color="auto"/>
              <w:right w:val="single" w:sz="4" w:space="0" w:color="auto"/>
            </w:tcBorders>
            <w:shd w:val="clear" w:color="auto" w:fill="auto"/>
            <w:noWrap/>
            <w:vAlign w:val="center"/>
          </w:tcPr>
          <w:p w14:paraId="1BC0C1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一次性竹筷（好心情）</w:t>
            </w:r>
          </w:p>
        </w:tc>
        <w:tc>
          <w:tcPr>
            <w:tcW w:w="1679" w:type="dxa"/>
            <w:tcBorders>
              <w:top w:val="nil"/>
              <w:left w:val="nil"/>
              <w:bottom w:val="single" w:sz="4" w:space="0" w:color="auto"/>
              <w:right w:val="single" w:sz="4" w:space="0" w:color="auto"/>
            </w:tcBorders>
            <w:shd w:val="clear" w:color="auto" w:fill="auto"/>
            <w:noWrap/>
            <w:vAlign w:val="center"/>
          </w:tcPr>
          <w:p w14:paraId="0A3536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包/48双</w:t>
            </w:r>
          </w:p>
        </w:tc>
        <w:tc>
          <w:tcPr>
            <w:tcW w:w="1721" w:type="dxa"/>
            <w:tcBorders>
              <w:top w:val="nil"/>
              <w:left w:val="nil"/>
              <w:bottom w:val="single" w:sz="4" w:space="0" w:color="auto"/>
              <w:right w:val="single" w:sz="4" w:space="0" w:color="auto"/>
            </w:tcBorders>
            <w:shd w:val="clear" w:color="auto" w:fill="auto"/>
            <w:noWrap/>
            <w:vAlign w:val="center"/>
          </w:tcPr>
          <w:p w14:paraId="69BFA79B"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6DB1E0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15000</w:t>
            </w:r>
          </w:p>
        </w:tc>
      </w:tr>
      <w:tr w:rsidR="006560B9" w:rsidRPr="00763E9C" w14:paraId="13DF8DC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EB360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w:t>
            </w:r>
          </w:p>
        </w:tc>
        <w:tc>
          <w:tcPr>
            <w:tcW w:w="2762" w:type="dxa"/>
            <w:tcBorders>
              <w:top w:val="nil"/>
              <w:left w:val="nil"/>
              <w:bottom w:val="single" w:sz="4" w:space="0" w:color="auto"/>
              <w:right w:val="single" w:sz="4" w:space="0" w:color="auto"/>
            </w:tcBorders>
            <w:shd w:val="clear" w:color="auto" w:fill="auto"/>
            <w:noWrap/>
            <w:vAlign w:val="center"/>
          </w:tcPr>
          <w:p w14:paraId="3141A28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博诺</w:t>
            </w:r>
            <w:proofErr w:type="gramEnd"/>
            <w:r w:rsidRPr="00763E9C">
              <w:rPr>
                <w:rFonts w:ascii="宋体" w:hAnsi="宋体" w:hint="eastAsia"/>
                <w:color w:val="000000"/>
                <w:szCs w:val="21"/>
              </w:rPr>
              <w:t>1.1*1.3垃圾袋</w:t>
            </w:r>
          </w:p>
        </w:tc>
        <w:tc>
          <w:tcPr>
            <w:tcW w:w="1679" w:type="dxa"/>
            <w:tcBorders>
              <w:top w:val="nil"/>
              <w:left w:val="nil"/>
              <w:bottom w:val="single" w:sz="4" w:space="0" w:color="auto"/>
              <w:right w:val="single" w:sz="4" w:space="0" w:color="auto"/>
            </w:tcBorders>
            <w:shd w:val="clear" w:color="auto" w:fill="auto"/>
            <w:noWrap/>
            <w:vAlign w:val="center"/>
          </w:tcPr>
          <w:p w14:paraId="39739F9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427FC5B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BE3CD9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9000</w:t>
            </w:r>
          </w:p>
        </w:tc>
      </w:tr>
      <w:tr w:rsidR="006560B9" w:rsidRPr="00763E9C" w14:paraId="511C81B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EFF4E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w:t>
            </w:r>
          </w:p>
        </w:tc>
        <w:tc>
          <w:tcPr>
            <w:tcW w:w="2762" w:type="dxa"/>
            <w:tcBorders>
              <w:top w:val="nil"/>
              <w:left w:val="nil"/>
              <w:bottom w:val="single" w:sz="4" w:space="0" w:color="auto"/>
              <w:right w:val="single" w:sz="4" w:space="0" w:color="auto"/>
            </w:tcBorders>
            <w:shd w:val="clear" w:color="auto" w:fill="auto"/>
            <w:noWrap/>
            <w:vAlign w:val="center"/>
          </w:tcPr>
          <w:p w14:paraId="7E50AE1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升茂</w:t>
            </w:r>
            <w:proofErr w:type="gramEnd"/>
            <w:r w:rsidRPr="00763E9C">
              <w:rPr>
                <w:rFonts w:ascii="宋体" w:hAnsi="宋体" w:hint="eastAsia"/>
                <w:color w:val="000000"/>
                <w:szCs w:val="21"/>
              </w:rPr>
              <w:t>2g透明袋</w:t>
            </w:r>
          </w:p>
        </w:tc>
        <w:tc>
          <w:tcPr>
            <w:tcW w:w="1679" w:type="dxa"/>
            <w:tcBorders>
              <w:top w:val="nil"/>
              <w:left w:val="nil"/>
              <w:bottom w:val="single" w:sz="4" w:space="0" w:color="auto"/>
              <w:right w:val="single" w:sz="4" w:space="0" w:color="auto"/>
            </w:tcBorders>
            <w:shd w:val="clear" w:color="auto" w:fill="auto"/>
            <w:noWrap/>
            <w:vAlign w:val="center"/>
          </w:tcPr>
          <w:p w14:paraId="2C364F9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w:t>
            </w:r>
          </w:p>
        </w:tc>
        <w:tc>
          <w:tcPr>
            <w:tcW w:w="1721" w:type="dxa"/>
            <w:tcBorders>
              <w:top w:val="nil"/>
              <w:left w:val="nil"/>
              <w:bottom w:val="single" w:sz="4" w:space="0" w:color="auto"/>
              <w:right w:val="single" w:sz="4" w:space="0" w:color="auto"/>
            </w:tcBorders>
            <w:shd w:val="clear" w:color="auto" w:fill="auto"/>
            <w:noWrap/>
            <w:vAlign w:val="center"/>
          </w:tcPr>
          <w:p w14:paraId="4F2D007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AD041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8000</w:t>
            </w:r>
          </w:p>
        </w:tc>
      </w:tr>
      <w:tr w:rsidR="006560B9" w:rsidRPr="00763E9C" w14:paraId="6669EEA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D09F2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w:t>
            </w:r>
          </w:p>
        </w:tc>
        <w:tc>
          <w:tcPr>
            <w:tcW w:w="2762" w:type="dxa"/>
            <w:tcBorders>
              <w:top w:val="nil"/>
              <w:left w:val="nil"/>
              <w:bottom w:val="single" w:sz="4" w:space="0" w:color="auto"/>
              <w:right w:val="single" w:sz="4" w:space="0" w:color="auto"/>
            </w:tcBorders>
            <w:shd w:val="clear" w:color="auto" w:fill="auto"/>
            <w:noWrap/>
            <w:vAlign w:val="center"/>
          </w:tcPr>
          <w:p w14:paraId="391B15F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吉奥1500ml打包碗</w:t>
            </w:r>
          </w:p>
        </w:tc>
        <w:tc>
          <w:tcPr>
            <w:tcW w:w="1679" w:type="dxa"/>
            <w:tcBorders>
              <w:top w:val="nil"/>
              <w:left w:val="nil"/>
              <w:bottom w:val="single" w:sz="4" w:space="0" w:color="auto"/>
              <w:right w:val="single" w:sz="4" w:space="0" w:color="auto"/>
            </w:tcBorders>
            <w:shd w:val="clear" w:color="auto" w:fill="auto"/>
            <w:noWrap/>
            <w:vAlign w:val="center"/>
          </w:tcPr>
          <w:p w14:paraId="627FBF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套/1500ML</w:t>
            </w:r>
          </w:p>
        </w:tc>
        <w:tc>
          <w:tcPr>
            <w:tcW w:w="1721" w:type="dxa"/>
            <w:tcBorders>
              <w:top w:val="nil"/>
              <w:left w:val="nil"/>
              <w:bottom w:val="single" w:sz="4" w:space="0" w:color="auto"/>
              <w:right w:val="single" w:sz="4" w:space="0" w:color="auto"/>
            </w:tcBorders>
            <w:shd w:val="clear" w:color="auto" w:fill="auto"/>
            <w:noWrap/>
            <w:vAlign w:val="center"/>
          </w:tcPr>
          <w:p w14:paraId="41733CB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D7D57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6000</w:t>
            </w:r>
          </w:p>
        </w:tc>
      </w:tr>
      <w:tr w:rsidR="006560B9" w:rsidRPr="00763E9C" w14:paraId="021C0FF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1DF9B5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w:t>
            </w:r>
          </w:p>
        </w:tc>
        <w:tc>
          <w:tcPr>
            <w:tcW w:w="2762" w:type="dxa"/>
            <w:tcBorders>
              <w:top w:val="nil"/>
              <w:left w:val="nil"/>
              <w:bottom w:val="single" w:sz="4" w:space="0" w:color="auto"/>
              <w:right w:val="single" w:sz="4" w:space="0" w:color="auto"/>
            </w:tcBorders>
            <w:shd w:val="clear" w:color="auto" w:fill="auto"/>
            <w:noWrap/>
            <w:vAlign w:val="center"/>
          </w:tcPr>
          <w:p w14:paraId="15738C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吉奥500ml圆打包碗</w:t>
            </w:r>
          </w:p>
        </w:tc>
        <w:tc>
          <w:tcPr>
            <w:tcW w:w="1679" w:type="dxa"/>
            <w:tcBorders>
              <w:top w:val="nil"/>
              <w:left w:val="nil"/>
              <w:bottom w:val="single" w:sz="4" w:space="0" w:color="auto"/>
              <w:right w:val="single" w:sz="4" w:space="0" w:color="auto"/>
            </w:tcBorders>
            <w:shd w:val="clear" w:color="auto" w:fill="auto"/>
            <w:noWrap/>
            <w:vAlign w:val="center"/>
          </w:tcPr>
          <w:p w14:paraId="48707CF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套/500ML</w:t>
            </w:r>
          </w:p>
        </w:tc>
        <w:tc>
          <w:tcPr>
            <w:tcW w:w="1721" w:type="dxa"/>
            <w:tcBorders>
              <w:top w:val="nil"/>
              <w:left w:val="nil"/>
              <w:bottom w:val="single" w:sz="4" w:space="0" w:color="auto"/>
              <w:right w:val="single" w:sz="4" w:space="0" w:color="auto"/>
            </w:tcBorders>
            <w:shd w:val="clear" w:color="auto" w:fill="auto"/>
            <w:noWrap/>
            <w:vAlign w:val="center"/>
          </w:tcPr>
          <w:p w14:paraId="1476899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ABD2B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3200</w:t>
            </w:r>
          </w:p>
        </w:tc>
      </w:tr>
      <w:tr w:rsidR="006560B9" w:rsidRPr="00763E9C" w14:paraId="57564D1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B8FFD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w:t>
            </w:r>
          </w:p>
        </w:tc>
        <w:tc>
          <w:tcPr>
            <w:tcW w:w="2762" w:type="dxa"/>
            <w:tcBorders>
              <w:top w:val="nil"/>
              <w:left w:val="nil"/>
              <w:bottom w:val="single" w:sz="4" w:space="0" w:color="auto"/>
              <w:right w:val="single" w:sz="4" w:space="0" w:color="auto"/>
            </w:tcBorders>
            <w:shd w:val="clear" w:color="auto" w:fill="auto"/>
            <w:noWrap/>
            <w:vAlign w:val="center"/>
          </w:tcPr>
          <w:p w14:paraId="333E9A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清风（</w:t>
            </w:r>
            <w:proofErr w:type="gramStart"/>
            <w:r w:rsidRPr="00763E9C">
              <w:rPr>
                <w:rFonts w:ascii="宋体" w:hAnsi="宋体" w:hint="eastAsia"/>
                <w:color w:val="000000"/>
                <w:szCs w:val="21"/>
              </w:rPr>
              <w:t>抽纸</w:t>
            </w:r>
            <w:proofErr w:type="gramEnd"/>
            <w:r w:rsidRPr="00763E9C">
              <w:rPr>
                <w:rFonts w:ascii="宋体" w:hAnsi="宋体" w:hint="eastAsia"/>
                <w:color w:val="000000"/>
                <w:szCs w:val="21"/>
              </w:rPr>
              <w:t>)</w:t>
            </w:r>
          </w:p>
        </w:tc>
        <w:tc>
          <w:tcPr>
            <w:tcW w:w="1679" w:type="dxa"/>
            <w:tcBorders>
              <w:top w:val="nil"/>
              <w:left w:val="nil"/>
              <w:bottom w:val="single" w:sz="4" w:space="0" w:color="auto"/>
              <w:right w:val="single" w:sz="4" w:space="0" w:color="auto"/>
            </w:tcBorders>
            <w:shd w:val="clear" w:color="auto" w:fill="auto"/>
            <w:noWrap/>
            <w:vAlign w:val="center"/>
          </w:tcPr>
          <w:p w14:paraId="7C08A7A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w:t>
            </w:r>
          </w:p>
        </w:tc>
        <w:tc>
          <w:tcPr>
            <w:tcW w:w="1721" w:type="dxa"/>
            <w:tcBorders>
              <w:top w:val="nil"/>
              <w:left w:val="nil"/>
              <w:bottom w:val="single" w:sz="4" w:space="0" w:color="auto"/>
              <w:right w:val="single" w:sz="4" w:space="0" w:color="auto"/>
            </w:tcBorders>
            <w:shd w:val="clear" w:color="auto" w:fill="auto"/>
            <w:noWrap/>
            <w:vAlign w:val="center"/>
          </w:tcPr>
          <w:p w14:paraId="468FDACB"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3E708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3000</w:t>
            </w:r>
          </w:p>
        </w:tc>
      </w:tr>
      <w:tr w:rsidR="006560B9" w:rsidRPr="00763E9C" w14:paraId="6D9BE9F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7A7AC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w:t>
            </w:r>
          </w:p>
        </w:tc>
        <w:tc>
          <w:tcPr>
            <w:tcW w:w="2762" w:type="dxa"/>
            <w:tcBorders>
              <w:top w:val="nil"/>
              <w:left w:val="nil"/>
              <w:bottom w:val="single" w:sz="4" w:space="0" w:color="auto"/>
              <w:right w:val="single" w:sz="4" w:space="0" w:color="auto"/>
            </w:tcBorders>
            <w:shd w:val="clear" w:color="auto" w:fill="auto"/>
            <w:noWrap/>
            <w:vAlign w:val="center"/>
          </w:tcPr>
          <w:p w14:paraId="1E39EE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传化252g洗衣粉</w:t>
            </w:r>
          </w:p>
        </w:tc>
        <w:tc>
          <w:tcPr>
            <w:tcW w:w="1679" w:type="dxa"/>
            <w:tcBorders>
              <w:top w:val="nil"/>
              <w:left w:val="nil"/>
              <w:bottom w:val="single" w:sz="4" w:space="0" w:color="auto"/>
              <w:right w:val="single" w:sz="4" w:space="0" w:color="auto"/>
            </w:tcBorders>
            <w:shd w:val="clear" w:color="auto" w:fill="auto"/>
            <w:noWrap/>
            <w:vAlign w:val="center"/>
          </w:tcPr>
          <w:p w14:paraId="5109DB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袋/252g</w:t>
            </w:r>
          </w:p>
        </w:tc>
        <w:tc>
          <w:tcPr>
            <w:tcW w:w="1721" w:type="dxa"/>
            <w:tcBorders>
              <w:top w:val="nil"/>
              <w:left w:val="nil"/>
              <w:bottom w:val="single" w:sz="4" w:space="0" w:color="auto"/>
              <w:right w:val="single" w:sz="4" w:space="0" w:color="auto"/>
            </w:tcBorders>
            <w:shd w:val="clear" w:color="auto" w:fill="auto"/>
            <w:noWrap/>
            <w:vAlign w:val="center"/>
          </w:tcPr>
          <w:p w14:paraId="140AC5F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78ED0A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2500</w:t>
            </w:r>
          </w:p>
        </w:tc>
      </w:tr>
      <w:tr w:rsidR="006560B9" w:rsidRPr="00763E9C" w14:paraId="0C93259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1E5B8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w:t>
            </w:r>
          </w:p>
        </w:tc>
        <w:tc>
          <w:tcPr>
            <w:tcW w:w="2762" w:type="dxa"/>
            <w:tcBorders>
              <w:top w:val="nil"/>
              <w:left w:val="nil"/>
              <w:bottom w:val="single" w:sz="4" w:space="0" w:color="auto"/>
              <w:right w:val="single" w:sz="4" w:space="0" w:color="auto"/>
            </w:tcBorders>
            <w:shd w:val="clear" w:color="auto" w:fill="auto"/>
            <w:noWrap/>
            <w:vAlign w:val="center"/>
          </w:tcPr>
          <w:p w14:paraId="2C6F9E0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饮旺粗</w:t>
            </w:r>
            <w:proofErr w:type="gramEnd"/>
            <w:r w:rsidRPr="00763E9C">
              <w:rPr>
                <w:rFonts w:ascii="宋体" w:hAnsi="宋体" w:hint="eastAsia"/>
                <w:color w:val="000000"/>
                <w:szCs w:val="21"/>
              </w:rPr>
              <w:t>吸管</w:t>
            </w:r>
          </w:p>
        </w:tc>
        <w:tc>
          <w:tcPr>
            <w:tcW w:w="1679" w:type="dxa"/>
            <w:tcBorders>
              <w:top w:val="nil"/>
              <w:left w:val="nil"/>
              <w:bottom w:val="single" w:sz="4" w:space="0" w:color="auto"/>
              <w:right w:val="single" w:sz="4" w:space="0" w:color="auto"/>
            </w:tcBorders>
            <w:shd w:val="clear" w:color="auto" w:fill="auto"/>
            <w:noWrap/>
            <w:vAlign w:val="center"/>
          </w:tcPr>
          <w:p w14:paraId="347349D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w:t>
            </w:r>
          </w:p>
        </w:tc>
        <w:tc>
          <w:tcPr>
            <w:tcW w:w="1721" w:type="dxa"/>
            <w:tcBorders>
              <w:top w:val="nil"/>
              <w:left w:val="nil"/>
              <w:bottom w:val="single" w:sz="4" w:space="0" w:color="auto"/>
              <w:right w:val="single" w:sz="4" w:space="0" w:color="auto"/>
            </w:tcBorders>
            <w:shd w:val="clear" w:color="auto" w:fill="auto"/>
            <w:noWrap/>
            <w:vAlign w:val="center"/>
          </w:tcPr>
          <w:p w14:paraId="5A87587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A3256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1600</w:t>
            </w:r>
          </w:p>
        </w:tc>
      </w:tr>
      <w:tr w:rsidR="006560B9" w:rsidRPr="00763E9C" w14:paraId="19BD9A4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ED45C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w:t>
            </w:r>
          </w:p>
        </w:tc>
        <w:tc>
          <w:tcPr>
            <w:tcW w:w="2762" w:type="dxa"/>
            <w:tcBorders>
              <w:top w:val="nil"/>
              <w:left w:val="nil"/>
              <w:bottom w:val="single" w:sz="4" w:space="0" w:color="auto"/>
              <w:right w:val="single" w:sz="4" w:space="0" w:color="auto"/>
            </w:tcBorders>
            <w:shd w:val="clear" w:color="auto" w:fill="auto"/>
            <w:noWrap/>
            <w:vAlign w:val="center"/>
          </w:tcPr>
          <w:p w14:paraId="788DE0D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升茂</w:t>
            </w:r>
            <w:proofErr w:type="gramEnd"/>
            <w:r w:rsidRPr="00763E9C">
              <w:rPr>
                <w:rFonts w:ascii="宋体" w:hAnsi="宋体" w:hint="eastAsia"/>
                <w:color w:val="000000"/>
                <w:szCs w:val="21"/>
              </w:rPr>
              <w:t>4g透明袋</w:t>
            </w:r>
          </w:p>
        </w:tc>
        <w:tc>
          <w:tcPr>
            <w:tcW w:w="1679" w:type="dxa"/>
            <w:tcBorders>
              <w:top w:val="nil"/>
              <w:left w:val="nil"/>
              <w:bottom w:val="single" w:sz="4" w:space="0" w:color="auto"/>
              <w:right w:val="single" w:sz="4" w:space="0" w:color="auto"/>
            </w:tcBorders>
            <w:shd w:val="clear" w:color="auto" w:fill="auto"/>
            <w:noWrap/>
            <w:vAlign w:val="center"/>
          </w:tcPr>
          <w:p w14:paraId="391D6E9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w:t>
            </w:r>
          </w:p>
        </w:tc>
        <w:tc>
          <w:tcPr>
            <w:tcW w:w="1721" w:type="dxa"/>
            <w:tcBorders>
              <w:top w:val="nil"/>
              <w:left w:val="nil"/>
              <w:bottom w:val="single" w:sz="4" w:space="0" w:color="auto"/>
              <w:right w:val="single" w:sz="4" w:space="0" w:color="auto"/>
            </w:tcBorders>
            <w:shd w:val="clear" w:color="auto" w:fill="auto"/>
            <w:noWrap/>
            <w:vAlign w:val="center"/>
          </w:tcPr>
          <w:p w14:paraId="499B666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9B57C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1500</w:t>
            </w:r>
          </w:p>
        </w:tc>
      </w:tr>
      <w:tr w:rsidR="006560B9" w:rsidRPr="00763E9C" w14:paraId="3BCA125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5A5DD0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w:t>
            </w:r>
          </w:p>
        </w:tc>
        <w:tc>
          <w:tcPr>
            <w:tcW w:w="2762" w:type="dxa"/>
            <w:tcBorders>
              <w:top w:val="nil"/>
              <w:left w:val="nil"/>
              <w:bottom w:val="single" w:sz="4" w:space="0" w:color="auto"/>
              <w:right w:val="single" w:sz="4" w:space="0" w:color="auto"/>
            </w:tcBorders>
            <w:shd w:val="clear" w:color="auto" w:fill="auto"/>
            <w:noWrap/>
            <w:vAlign w:val="center"/>
          </w:tcPr>
          <w:p w14:paraId="7483B8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DM密胺碗（饭碗）</w:t>
            </w:r>
          </w:p>
        </w:tc>
        <w:tc>
          <w:tcPr>
            <w:tcW w:w="1679" w:type="dxa"/>
            <w:tcBorders>
              <w:top w:val="nil"/>
              <w:left w:val="nil"/>
              <w:bottom w:val="single" w:sz="4" w:space="0" w:color="auto"/>
              <w:right w:val="single" w:sz="4" w:space="0" w:color="auto"/>
            </w:tcBorders>
            <w:shd w:val="clear" w:color="auto" w:fill="auto"/>
            <w:noWrap/>
            <w:vAlign w:val="center"/>
          </w:tcPr>
          <w:p w14:paraId="034D458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/12*6</w:t>
            </w:r>
          </w:p>
        </w:tc>
        <w:tc>
          <w:tcPr>
            <w:tcW w:w="1721" w:type="dxa"/>
            <w:tcBorders>
              <w:top w:val="nil"/>
              <w:left w:val="nil"/>
              <w:bottom w:val="single" w:sz="4" w:space="0" w:color="auto"/>
              <w:right w:val="single" w:sz="4" w:space="0" w:color="auto"/>
            </w:tcBorders>
            <w:shd w:val="clear" w:color="auto" w:fill="auto"/>
            <w:noWrap/>
            <w:vAlign w:val="center"/>
          </w:tcPr>
          <w:p w14:paraId="406E8BB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DF440F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1100</w:t>
            </w:r>
          </w:p>
        </w:tc>
      </w:tr>
      <w:tr w:rsidR="006560B9" w:rsidRPr="00763E9C" w14:paraId="6C6410B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9FAB1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c>
          <w:tcPr>
            <w:tcW w:w="2762" w:type="dxa"/>
            <w:tcBorders>
              <w:top w:val="nil"/>
              <w:left w:val="nil"/>
              <w:bottom w:val="single" w:sz="4" w:space="0" w:color="auto"/>
              <w:right w:val="single" w:sz="4" w:space="0" w:color="auto"/>
            </w:tcBorders>
            <w:shd w:val="clear" w:color="auto" w:fill="auto"/>
            <w:noWrap/>
            <w:vAlign w:val="center"/>
          </w:tcPr>
          <w:p w14:paraId="69B329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JS小铁汤勺</w:t>
            </w:r>
          </w:p>
        </w:tc>
        <w:tc>
          <w:tcPr>
            <w:tcW w:w="1679" w:type="dxa"/>
            <w:tcBorders>
              <w:top w:val="nil"/>
              <w:left w:val="nil"/>
              <w:bottom w:val="single" w:sz="4" w:space="0" w:color="auto"/>
              <w:right w:val="single" w:sz="4" w:space="0" w:color="auto"/>
            </w:tcBorders>
            <w:shd w:val="clear" w:color="auto" w:fill="auto"/>
            <w:noWrap/>
            <w:vAlign w:val="center"/>
          </w:tcPr>
          <w:p w14:paraId="25F91AA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B07081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2B50F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7F5B6E9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F2C64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w:t>
            </w:r>
          </w:p>
        </w:tc>
        <w:tc>
          <w:tcPr>
            <w:tcW w:w="2762" w:type="dxa"/>
            <w:tcBorders>
              <w:top w:val="nil"/>
              <w:left w:val="nil"/>
              <w:bottom w:val="single" w:sz="4" w:space="0" w:color="auto"/>
              <w:right w:val="single" w:sz="4" w:space="0" w:color="auto"/>
            </w:tcBorders>
            <w:shd w:val="clear" w:color="auto" w:fill="auto"/>
            <w:noWrap/>
            <w:vAlign w:val="center"/>
          </w:tcPr>
          <w:p w14:paraId="18D960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润天下白竹筷</w:t>
            </w:r>
          </w:p>
        </w:tc>
        <w:tc>
          <w:tcPr>
            <w:tcW w:w="1679" w:type="dxa"/>
            <w:tcBorders>
              <w:top w:val="nil"/>
              <w:left w:val="nil"/>
              <w:bottom w:val="single" w:sz="4" w:space="0" w:color="auto"/>
              <w:right w:val="single" w:sz="4" w:space="0" w:color="auto"/>
            </w:tcBorders>
            <w:shd w:val="clear" w:color="auto" w:fill="auto"/>
            <w:noWrap/>
            <w:vAlign w:val="center"/>
          </w:tcPr>
          <w:p w14:paraId="67B560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包/10双</w:t>
            </w:r>
          </w:p>
        </w:tc>
        <w:tc>
          <w:tcPr>
            <w:tcW w:w="1721" w:type="dxa"/>
            <w:tcBorders>
              <w:top w:val="nil"/>
              <w:left w:val="nil"/>
              <w:bottom w:val="single" w:sz="4" w:space="0" w:color="auto"/>
              <w:right w:val="single" w:sz="4" w:space="0" w:color="auto"/>
            </w:tcBorders>
            <w:shd w:val="clear" w:color="auto" w:fill="auto"/>
            <w:noWrap/>
            <w:vAlign w:val="center"/>
          </w:tcPr>
          <w:p w14:paraId="1DC2EB4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721DF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w:t>
            </w:r>
          </w:p>
        </w:tc>
      </w:tr>
      <w:tr w:rsidR="006560B9" w:rsidRPr="00763E9C" w14:paraId="113E04B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92273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w:t>
            </w:r>
          </w:p>
        </w:tc>
        <w:tc>
          <w:tcPr>
            <w:tcW w:w="2762" w:type="dxa"/>
            <w:tcBorders>
              <w:top w:val="nil"/>
              <w:left w:val="nil"/>
              <w:bottom w:val="single" w:sz="4" w:space="0" w:color="auto"/>
              <w:right w:val="single" w:sz="4" w:space="0" w:color="auto"/>
            </w:tcBorders>
            <w:shd w:val="clear" w:color="auto" w:fill="auto"/>
            <w:noWrap/>
            <w:vAlign w:val="center"/>
          </w:tcPr>
          <w:p w14:paraId="13136C8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美家欣四层加厚抽纸</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43905D4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w:t>
            </w:r>
          </w:p>
        </w:tc>
        <w:tc>
          <w:tcPr>
            <w:tcW w:w="1721" w:type="dxa"/>
            <w:tcBorders>
              <w:top w:val="nil"/>
              <w:left w:val="nil"/>
              <w:bottom w:val="single" w:sz="4" w:space="0" w:color="auto"/>
              <w:right w:val="single" w:sz="4" w:space="0" w:color="auto"/>
            </w:tcBorders>
            <w:shd w:val="clear" w:color="auto" w:fill="auto"/>
            <w:noWrap/>
            <w:vAlign w:val="center"/>
          </w:tcPr>
          <w:p w14:paraId="4DD25A1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FC332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800</w:t>
            </w:r>
          </w:p>
        </w:tc>
      </w:tr>
      <w:tr w:rsidR="006560B9" w:rsidRPr="00763E9C" w14:paraId="5DFDCC3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20D7C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23</w:t>
            </w:r>
          </w:p>
        </w:tc>
        <w:tc>
          <w:tcPr>
            <w:tcW w:w="2762" w:type="dxa"/>
            <w:tcBorders>
              <w:top w:val="nil"/>
              <w:left w:val="nil"/>
              <w:bottom w:val="single" w:sz="4" w:space="0" w:color="auto"/>
              <w:right w:val="single" w:sz="4" w:space="0" w:color="auto"/>
            </w:tcBorders>
            <w:shd w:val="clear" w:color="auto" w:fill="auto"/>
            <w:noWrap/>
            <w:vAlign w:val="center"/>
          </w:tcPr>
          <w:p w14:paraId="16DC75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方形月饼吸塑盒</w:t>
            </w:r>
          </w:p>
        </w:tc>
        <w:tc>
          <w:tcPr>
            <w:tcW w:w="1679" w:type="dxa"/>
            <w:tcBorders>
              <w:top w:val="nil"/>
              <w:left w:val="nil"/>
              <w:bottom w:val="single" w:sz="4" w:space="0" w:color="auto"/>
              <w:right w:val="single" w:sz="4" w:space="0" w:color="auto"/>
            </w:tcBorders>
            <w:shd w:val="clear" w:color="auto" w:fill="auto"/>
            <w:noWrap/>
            <w:vAlign w:val="center"/>
          </w:tcPr>
          <w:p w14:paraId="6646D15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1ECB1BA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E3477A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3F290FC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9D0B59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24</w:t>
            </w:r>
          </w:p>
        </w:tc>
        <w:tc>
          <w:tcPr>
            <w:tcW w:w="2762" w:type="dxa"/>
            <w:tcBorders>
              <w:top w:val="nil"/>
              <w:left w:val="nil"/>
              <w:bottom w:val="single" w:sz="4" w:space="0" w:color="auto"/>
              <w:right w:val="single" w:sz="4" w:space="0" w:color="auto"/>
            </w:tcBorders>
            <w:shd w:val="clear" w:color="auto" w:fill="auto"/>
            <w:noWrap/>
            <w:vAlign w:val="center"/>
          </w:tcPr>
          <w:p w14:paraId="1830F3B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手卫安</w:t>
            </w:r>
            <w:proofErr w:type="gramEnd"/>
            <w:r w:rsidRPr="00763E9C">
              <w:rPr>
                <w:rFonts w:ascii="宋体" w:hAnsi="宋体" w:hint="eastAsia"/>
                <w:color w:val="000000"/>
                <w:szCs w:val="21"/>
              </w:rPr>
              <w:t>胶皮手套</w:t>
            </w:r>
          </w:p>
        </w:tc>
        <w:tc>
          <w:tcPr>
            <w:tcW w:w="1679" w:type="dxa"/>
            <w:tcBorders>
              <w:top w:val="nil"/>
              <w:left w:val="nil"/>
              <w:bottom w:val="single" w:sz="4" w:space="0" w:color="auto"/>
              <w:right w:val="single" w:sz="4" w:space="0" w:color="auto"/>
            </w:tcBorders>
            <w:shd w:val="clear" w:color="auto" w:fill="auto"/>
            <w:noWrap/>
            <w:vAlign w:val="center"/>
          </w:tcPr>
          <w:p w14:paraId="08F634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30cm</w:t>
            </w:r>
          </w:p>
        </w:tc>
        <w:tc>
          <w:tcPr>
            <w:tcW w:w="1721" w:type="dxa"/>
            <w:tcBorders>
              <w:top w:val="nil"/>
              <w:left w:val="nil"/>
              <w:bottom w:val="single" w:sz="4" w:space="0" w:color="auto"/>
              <w:right w:val="single" w:sz="4" w:space="0" w:color="auto"/>
            </w:tcBorders>
            <w:shd w:val="clear" w:color="auto" w:fill="auto"/>
            <w:noWrap/>
            <w:vAlign w:val="center"/>
          </w:tcPr>
          <w:p w14:paraId="5E25CA9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4E01FD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409BEA0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D5CD1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w:t>
            </w:r>
          </w:p>
        </w:tc>
        <w:tc>
          <w:tcPr>
            <w:tcW w:w="2762" w:type="dxa"/>
            <w:tcBorders>
              <w:top w:val="nil"/>
              <w:left w:val="nil"/>
              <w:bottom w:val="single" w:sz="4" w:space="0" w:color="auto"/>
              <w:right w:val="single" w:sz="4" w:space="0" w:color="auto"/>
            </w:tcBorders>
            <w:shd w:val="clear" w:color="auto" w:fill="auto"/>
            <w:noWrap/>
            <w:vAlign w:val="center"/>
          </w:tcPr>
          <w:p w14:paraId="14B1DC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正颜煲汤袋</w:t>
            </w:r>
          </w:p>
        </w:tc>
        <w:tc>
          <w:tcPr>
            <w:tcW w:w="1679" w:type="dxa"/>
            <w:tcBorders>
              <w:top w:val="nil"/>
              <w:left w:val="nil"/>
              <w:bottom w:val="single" w:sz="4" w:space="0" w:color="auto"/>
              <w:right w:val="single" w:sz="4" w:space="0" w:color="auto"/>
            </w:tcBorders>
            <w:shd w:val="clear" w:color="auto" w:fill="auto"/>
            <w:noWrap/>
            <w:vAlign w:val="center"/>
          </w:tcPr>
          <w:p w14:paraId="7B4B1D8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/14cm*18cm</w:t>
            </w:r>
          </w:p>
        </w:tc>
        <w:tc>
          <w:tcPr>
            <w:tcW w:w="1721" w:type="dxa"/>
            <w:tcBorders>
              <w:top w:val="nil"/>
              <w:left w:val="nil"/>
              <w:bottom w:val="single" w:sz="4" w:space="0" w:color="auto"/>
              <w:right w:val="single" w:sz="4" w:space="0" w:color="auto"/>
            </w:tcBorders>
            <w:shd w:val="clear" w:color="auto" w:fill="auto"/>
            <w:noWrap/>
            <w:vAlign w:val="center"/>
          </w:tcPr>
          <w:p w14:paraId="6C85A85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1B80C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700</w:t>
            </w:r>
          </w:p>
        </w:tc>
      </w:tr>
      <w:tr w:rsidR="006560B9" w:rsidRPr="00763E9C" w14:paraId="03E3435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66DB9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26</w:t>
            </w:r>
          </w:p>
        </w:tc>
        <w:tc>
          <w:tcPr>
            <w:tcW w:w="2762" w:type="dxa"/>
            <w:tcBorders>
              <w:top w:val="nil"/>
              <w:left w:val="nil"/>
              <w:bottom w:val="single" w:sz="4" w:space="0" w:color="auto"/>
              <w:right w:val="single" w:sz="4" w:space="0" w:color="auto"/>
            </w:tcBorders>
            <w:shd w:val="clear" w:color="auto" w:fill="auto"/>
            <w:noWrap/>
            <w:vAlign w:val="center"/>
          </w:tcPr>
          <w:p w14:paraId="137E6E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牛皮纸袋</w:t>
            </w:r>
          </w:p>
        </w:tc>
        <w:tc>
          <w:tcPr>
            <w:tcW w:w="1679" w:type="dxa"/>
            <w:tcBorders>
              <w:top w:val="nil"/>
              <w:left w:val="nil"/>
              <w:bottom w:val="single" w:sz="4" w:space="0" w:color="auto"/>
              <w:right w:val="single" w:sz="4" w:space="0" w:color="auto"/>
            </w:tcBorders>
            <w:shd w:val="clear" w:color="auto" w:fill="auto"/>
            <w:noWrap/>
            <w:vAlign w:val="center"/>
          </w:tcPr>
          <w:p w14:paraId="0D90290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8B8DFA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E0042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67B6A5B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BDC6BC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27</w:t>
            </w:r>
          </w:p>
        </w:tc>
        <w:tc>
          <w:tcPr>
            <w:tcW w:w="2762" w:type="dxa"/>
            <w:tcBorders>
              <w:top w:val="nil"/>
              <w:left w:val="nil"/>
              <w:bottom w:val="single" w:sz="4" w:space="0" w:color="auto"/>
              <w:right w:val="single" w:sz="4" w:space="0" w:color="auto"/>
            </w:tcBorders>
            <w:shd w:val="clear" w:color="auto" w:fill="auto"/>
            <w:noWrap/>
            <w:vAlign w:val="center"/>
          </w:tcPr>
          <w:p w14:paraId="6F782F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南亚保鲜膜</w:t>
            </w:r>
          </w:p>
        </w:tc>
        <w:tc>
          <w:tcPr>
            <w:tcW w:w="1679" w:type="dxa"/>
            <w:tcBorders>
              <w:top w:val="nil"/>
              <w:left w:val="nil"/>
              <w:bottom w:val="single" w:sz="4" w:space="0" w:color="auto"/>
              <w:right w:val="single" w:sz="4" w:space="0" w:color="auto"/>
            </w:tcBorders>
            <w:shd w:val="clear" w:color="auto" w:fill="auto"/>
            <w:noWrap/>
            <w:vAlign w:val="center"/>
          </w:tcPr>
          <w:p w14:paraId="67F209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卷/300y*350</w:t>
            </w:r>
          </w:p>
        </w:tc>
        <w:tc>
          <w:tcPr>
            <w:tcW w:w="1721" w:type="dxa"/>
            <w:tcBorders>
              <w:top w:val="nil"/>
              <w:left w:val="nil"/>
              <w:bottom w:val="single" w:sz="4" w:space="0" w:color="auto"/>
              <w:right w:val="single" w:sz="4" w:space="0" w:color="auto"/>
            </w:tcBorders>
            <w:shd w:val="clear" w:color="auto" w:fill="auto"/>
            <w:noWrap/>
            <w:vAlign w:val="center"/>
          </w:tcPr>
          <w:p w14:paraId="297FA63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67031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2589FDB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BE286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28</w:t>
            </w:r>
          </w:p>
        </w:tc>
        <w:tc>
          <w:tcPr>
            <w:tcW w:w="2762" w:type="dxa"/>
            <w:tcBorders>
              <w:top w:val="nil"/>
              <w:left w:val="nil"/>
              <w:bottom w:val="single" w:sz="4" w:space="0" w:color="auto"/>
              <w:right w:val="single" w:sz="4" w:space="0" w:color="auto"/>
            </w:tcBorders>
            <w:shd w:val="clear" w:color="auto" w:fill="auto"/>
            <w:noWrap/>
            <w:vAlign w:val="center"/>
          </w:tcPr>
          <w:p w14:paraId="2AA9CAD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微笑防雾透明口罩</w:t>
            </w:r>
          </w:p>
        </w:tc>
        <w:tc>
          <w:tcPr>
            <w:tcW w:w="1679" w:type="dxa"/>
            <w:tcBorders>
              <w:top w:val="nil"/>
              <w:left w:val="nil"/>
              <w:bottom w:val="single" w:sz="4" w:space="0" w:color="auto"/>
              <w:right w:val="single" w:sz="4" w:space="0" w:color="auto"/>
            </w:tcBorders>
            <w:shd w:val="clear" w:color="auto" w:fill="auto"/>
            <w:noWrap/>
            <w:vAlign w:val="center"/>
          </w:tcPr>
          <w:p w14:paraId="20AF2B1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1D60D0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FF5F7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600</w:t>
            </w:r>
          </w:p>
        </w:tc>
      </w:tr>
      <w:tr w:rsidR="006560B9" w:rsidRPr="00763E9C" w14:paraId="37DDAFF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633B2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29</w:t>
            </w:r>
          </w:p>
        </w:tc>
        <w:tc>
          <w:tcPr>
            <w:tcW w:w="2762" w:type="dxa"/>
            <w:tcBorders>
              <w:top w:val="nil"/>
              <w:left w:val="nil"/>
              <w:bottom w:val="single" w:sz="4" w:space="0" w:color="auto"/>
              <w:right w:val="single" w:sz="4" w:space="0" w:color="auto"/>
            </w:tcBorders>
            <w:shd w:val="clear" w:color="auto" w:fill="auto"/>
            <w:noWrap/>
            <w:vAlign w:val="center"/>
          </w:tcPr>
          <w:p w14:paraId="4F91552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DM11寸月光盘</w:t>
            </w:r>
          </w:p>
        </w:tc>
        <w:tc>
          <w:tcPr>
            <w:tcW w:w="1679" w:type="dxa"/>
            <w:tcBorders>
              <w:top w:val="nil"/>
              <w:left w:val="nil"/>
              <w:bottom w:val="single" w:sz="4" w:space="0" w:color="auto"/>
              <w:right w:val="single" w:sz="4" w:space="0" w:color="auto"/>
            </w:tcBorders>
            <w:shd w:val="clear" w:color="auto" w:fill="auto"/>
            <w:noWrap/>
            <w:vAlign w:val="center"/>
          </w:tcPr>
          <w:p w14:paraId="3D140E8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09C27B8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E3576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3F977C2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DE96B7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c>
          <w:tcPr>
            <w:tcW w:w="2762" w:type="dxa"/>
            <w:tcBorders>
              <w:top w:val="nil"/>
              <w:left w:val="nil"/>
              <w:bottom w:val="single" w:sz="4" w:space="0" w:color="auto"/>
              <w:right w:val="single" w:sz="4" w:space="0" w:color="auto"/>
            </w:tcBorders>
            <w:shd w:val="clear" w:color="auto" w:fill="auto"/>
            <w:noWrap/>
            <w:vAlign w:val="center"/>
          </w:tcPr>
          <w:p w14:paraId="6F9CB0E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DM白色调羹</w:t>
            </w:r>
          </w:p>
        </w:tc>
        <w:tc>
          <w:tcPr>
            <w:tcW w:w="1679" w:type="dxa"/>
            <w:tcBorders>
              <w:top w:val="nil"/>
              <w:left w:val="nil"/>
              <w:bottom w:val="single" w:sz="4" w:space="0" w:color="auto"/>
              <w:right w:val="single" w:sz="4" w:space="0" w:color="auto"/>
            </w:tcBorders>
            <w:shd w:val="clear" w:color="auto" w:fill="auto"/>
            <w:noWrap/>
            <w:vAlign w:val="center"/>
          </w:tcPr>
          <w:p w14:paraId="655C544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75433DF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AEFF40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493AD39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669769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31</w:t>
            </w:r>
          </w:p>
        </w:tc>
        <w:tc>
          <w:tcPr>
            <w:tcW w:w="2762" w:type="dxa"/>
            <w:tcBorders>
              <w:top w:val="nil"/>
              <w:left w:val="nil"/>
              <w:bottom w:val="single" w:sz="4" w:space="0" w:color="auto"/>
              <w:right w:val="single" w:sz="4" w:space="0" w:color="auto"/>
            </w:tcBorders>
            <w:shd w:val="clear" w:color="auto" w:fill="auto"/>
            <w:noWrap/>
            <w:vAlign w:val="center"/>
          </w:tcPr>
          <w:p w14:paraId="65F0D1D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广木标签</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254D60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本</w:t>
            </w:r>
          </w:p>
        </w:tc>
        <w:tc>
          <w:tcPr>
            <w:tcW w:w="1721" w:type="dxa"/>
            <w:tcBorders>
              <w:top w:val="nil"/>
              <w:left w:val="nil"/>
              <w:bottom w:val="single" w:sz="4" w:space="0" w:color="auto"/>
              <w:right w:val="single" w:sz="4" w:space="0" w:color="auto"/>
            </w:tcBorders>
            <w:shd w:val="clear" w:color="auto" w:fill="auto"/>
            <w:noWrap/>
            <w:vAlign w:val="center"/>
          </w:tcPr>
          <w:p w14:paraId="6D4AE08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57BB7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64A8412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D5E3D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32</w:t>
            </w:r>
          </w:p>
        </w:tc>
        <w:tc>
          <w:tcPr>
            <w:tcW w:w="2762" w:type="dxa"/>
            <w:tcBorders>
              <w:top w:val="nil"/>
              <w:left w:val="nil"/>
              <w:bottom w:val="single" w:sz="4" w:space="0" w:color="auto"/>
              <w:right w:val="single" w:sz="4" w:space="0" w:color="auto"/>
            </w:tcBorders>
            <w:shd w:val="clear" w:color="auto" w:fill="auto"/>
            <w:noWrap/>
            <w:vAlign w:val="center"/>
          </w:tcPr>
          <w:p w14:paraId="176DE1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DM</w:t>
            </w:r>
            <w:proofErr w:type="gramStart"/>
            <w:r w:rsidRPr="00763E9C">
              <w:rPr>
                <w:rFonts w:ascii="宋体" w:hAnsi="宋体" w:hint="eastAsia"/>
                <w:color w:val="000000"/>
                <w:szCs w:val="21"/>
              </w:rPr>
              <w:t>密胺杯</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5265D30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/300ml</w:t>
            </w:r>
          </w:p>
        </w:tc>
        <w:tc>
          <w:tcPr>
            <w:tcW w:w="1721" w:type="dxa"/>
            <w:tcBorders>
              <w:top w:val="nil"/>
              <w:left w:val="nil"/>
              <w:bottom w:val="single" w:sz="4" w:space="0" w:color="auto"/>
              <w:right w:val="single" w:sz="4" w:space="0" w:color="auto"/>
            </w:tcBorders>
            <w:shd w:val="clear" w:color="auto" w:fill="auto"/>
            <w:noWrap/>
            <w:vAlign w:val="center"/>
          </w:tcPr>
          <w:p w14:paraId="55DA350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3BD1C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3445BCC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943A73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33</w:t>
            </w:r>
          </w:p>
        </w:tc>
        <w:tc>
          <w:tcPr>
            <w:tcW w:w="2762" w:type="dxa"/>
            <w:tcBorders>
              <w:top w:val="nil"/>
              <w:left w:val="nil"/>
              <w:bottom w:val="single" w:sz="4" w:space="0" w:color="auto"/>
              <w:right w:val="single" w:sz="4" w:space="0" w:color="auto"/>
            </w:tcBorders>
            <w:shd w:val="clear" w:color="auto" w:fill="auto"/>
            <w:noWrap/>
            <w:vAlign w:val="center"/>
          </w:tcPr>
          <w:p w14:paraId="74C3758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DM密胺斜纹碗（面条碗）</w:t>
            </w:r>
          </w:p>
        </w:tc>
        <w:tc>
          <w:tcPr>
            <w:tcW w:w="1679" w:type="dxa"/>
            <w:tcBorders>
              <w:top w:val="nil"/>
              <w:left w:val="nil"/>
              <w:bottom w:val="single" w:sz="4" w:space="0" w:color="auto"/>
              <w:right w:val="single" w:sz="4" w:space="0" w:color="auto"/>
            </w:tcBorders>
            <w:shd w:val="clear" w:color="auto" w:fill="auto"/>
            <w:noWrap/>
            <w:vAlign w:val="center"/>
          </w:tcPr>
          <w:p w14:paraId="2B63F62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/15*6</w:t>
            </w:r>
          </w:p>
        </w:tc>
        <w:tc>
          <w:tcPr>
            <w:tcW w:w="1721" w:type="dxa"/>
            <w:tcBorders>
              <w:top w:val="nil"/>
              <w:left w:val="nil"/>
              <w:bottom w:val="single" w:sz="4" w:space="0" w:color="auto"/>
              <w:right w:val="single" w:sz="4" w:space="0" w:color="auto"/>
            </w:tcBorders>
            <w:shd w:val="clear" w:color="auto" w:fill="auto"/>
            <w:noWrap/>
            <w:vAlign w:val="center"/>
          </w:tcPr>
          <w:p w14:paraId="4248F4C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0D19A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0B0BD37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B74F2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34</w:t>
            </w:r>
          </w:p>
        </w:tc>
        <w:tc>
          <w:tcPr>
            <w:tcW w:w="2762" w:type="dxa"/>
            <w:tcBorders>
              <w:top w:val="nil"/>
              <w:left w:val="nil"/>
              <w:bottom w:val="single" w:sz="4" w:space="0" w:color="auto"/>
              <w:right w:val="single" w:sz="4" w:space="0" w:color="auto"/>
            </w:tcBorders>
            <w:shd w:val="clear" w:color="auto" w:fill="auto"/>
            <w:noWrap/>
            <w:vAlign w:val="center"/>
          </w:tcPr>
          <w:p w14:paraId="58E8B18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吉奥450ml打包碗</w:t>
            </w:r>
          </w:p>
        </w:tc>
        <w:tc>
          <w:tcPr>
            <w:tcW w:w="1679" w:type="dxa"/>
            <w:tcBorders>
              <w:top w:val="nil"/>
              <w:left w:val="nil"/>
              <w:bottom w:val="single" w:sz="4" w:space="0" w:color="auto"/>
              <w:right w:val="single" w:sz="4" w:space="0" w:color="auto"/>
            </w:tcBorders>
            <w:shd w:val="clear" w:color="auto" w:fill="auto"/>
            <w:noWrap/>
            <w:vAlign w:val="center"/>
          </w:tcPr>
          <w:p w14:paraId="1DCF3C6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套/450ML</w:t>
            </w:r>
          </w:p>
        </w:tc>
        <w:tc>
          <w:tcPr>
            <w:tcW w:w="1721" w:type="dxa"/>
            <w:tcBorders>
              <w:top w:val="nil"/>
              <w:left w:val="nil"/>
              <w:bottom w:val="single" w:sz="4" w:space="0" w:color="auto"/>
              <w:right w:val="single" w:sz="4" w:space="0" w:color="auto"/>
            </w:tcBorders>
            <w:shd w:val="clear" w:color="auto" w:fill="auto"/>
            <w:noWrap/>
            <w:vAlign w:val="center"/>
          </w:tcPr>
          <w:p w14:paraId="5421326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554FE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500</w:t>
            </w:r>
          </w:p>
        </w:tc>
      </w:tr>
      <w:tr w:rsidR="006560B9" w:rsidRPr="00763E9C" w14:paraId="32E9C39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B551F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w:t>
            </w:r>
          </w:p>
        </w:tc>
        <w:tc>
          <w:tcPr>
            <w:tcW w:w="2762" w:type="dxa"/>
            <w:tcBorders>
              <w:top w:val="nil"/>
              <w:left w:val="nil"/>
              <w:bottom w:val="single" w:sz="4" w:space="0" w:color="auto"/>
              <w:right w:val="single" w:sz="4" w:space="0" w:color="auto"/>
            </w:tcBorders>
            <w:shd w:val="clear" w:color="auto" w:fill="auto"/>
            <w:noWrap/>
            <w:vAlign w:val="center"/>
          </w:tcPr>
          <w:p w14:paraId="74C5F4F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鑫</w:t>
            </w:r>
            <w:proofErr w:type="gramEnd"/>
            <w:r w:rsidRPr="00763E9C">
              <w:rPr>
                <w:rFonts w:ascii="宋体" w:hAnsi="宋体" w:hint="eastAsia"/>
                <w:color w:val="000000"/>
                <w:szCs w:val="21"/>
              </w:rPr>
              <w:t>峰垃圾袋</w:t>
            </w:r>
          </w:p>
        </w:tc>
        <w:tc>
          <w:tcPr>
            <w:tcW w:w="1679" w:type="dxa"/>
            <w:tcBorders>
              <w:top w:val="nil"/>
              <w:left w:val="nil"/>
              <w:bottom w:val="single" w:sz="4" w:space="0" w:color="auto"/>
              <w:right w:val="single" w:sz="4" w:space="0" w:color="auto"/>
            </w:tcBorders>
            <w:shd w:val="clear" w:color="auto" w:fill="auto"/>
            <w:noWrap/>
            <w:vAlign w:val="center"/>
          </w:tcPr>
          <w:p w14:paraId="5285787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卷/50*60cm</w:t>
            </w:r>
          </w:p>
        </w:tc>
        <w:tc>
          <w:tcPr>
            <w:tcW w:w="1721" w:type="dxa"/>
            <w:tcBorders>
              <w:top w:val="nil"/>
              <w:left w:val="nil"/>
              <w:bottom w:val="single" w:sz="4" w:space="0" w:color="auto"/>
              <w:right w:val="single" w:sz="4" w:space="0" w:color="auto"/>
            </w:tcBorders>
            <w:shd w:val="clear" w:color="auto" w:fill="auto"/>
            <w:noWrap/>
            <w:vAlign w:val="center"/>
          </w:tcPr>
          <w:p w14:paraId="731151C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2ED5C2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5175051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58CF7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36</w:t>
            </w:r>
          </w:p>
        </w:tc>
        <w:tc>
          <w:tcPr>
            <w:tcW w:w="2762" w:type="dxa"/>
            <w:tcBorders>
              <w:top w:val="nil"/>
              <w:left w:val="nil"/>
              <w:bottom w:val="single" w:sz="4" w:space="0" w:color="auto"/>
              <w:right w:val="single" w:sz="4" w:space="0" w:color="auto"/>
            </w:tcBorders>
            <w:shd w:val="clear" w:color="auto" w:fill="auto"/>
            <w:noWrap/>
            <w:vAlign w:val="center"/>
          </w:tcPr>
          <w:p w14:paraId="05DFE7E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全帮洁小</w:t>
            </w:r>
            <w:proofErr w:type="gramEnd"/>
            <w:r w:rsidRPr="00763E9C">
              <w:rPr>
                <w:rFonts w:ascii="宋体" w:hAnsi="宋体" w:hint="eastAsia"/>
                <w:color w:val="000000"/>
                <w:szCs w:val="21"/>
              </w:rPr>
              <w:t>垃圾袋</w:t>
            </w:r>
          </w:p>
        </w:tc>
        <w:tc>
          <w:tcPr>
            <w:tcW w:w="1679" w:type="dxa"/>
            <w:tcBorders>
              <w:top w:val="nil"/>
              <w:left w:val="nil"/>
              <w:bottom w:val="single" w:sz="4" w:space="0" w:color="auto"/>
              <w:right w:val="single" w:sz="4" w:space="0" w:color="auto"/>
            </w:tcBorders>
            <w:shd w:val="clear" w:color="auto" w:fill="auto"/>
            <w:noWrap/>
            <w:vAlign w:val="center"/>
          </w:tcPr>
          <w:p w14:paraId="4F9BB2D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卷</w:t>
            </w:r>
          </w:p>
        </w:tc>
        <w:tc>
          <w:tcPr>
            <w:tcW w:w="1721" w:type="dxa"/>
            <w:tcBorders>
              <w:top w:val="nil"/>
              <w:left w:val="nil"/>
              <w:bottom w:val="single" w:sz="4" w:space="0" w:color="auto"/>
              <w:right w:val="single" w:sz="4" w:space="0" w:color="auto"/>
            </w:tcBorders>
            <w:shd w:val="clear" w:color="auto" w:fill="auto"/>
            <w:noWrap/>
            <w:vAlign w:val="center"/>
          </w:tcPr>
          <w:p w14:paraId="7705F50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FFD4A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400</w:t>
            </w:r>
          </w:p>
        </w:tc>
      </w:tr>
      <w:tr w:rsidR="006560B9" w:rsidRPr="00763E9C" w14:paraId="2337CA5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C4BED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37</w:t>
            </w:r>
          </w:p>
        </w:tc>
        <w:tc>
          <w:tcPr>
            <w:tcW w:w="2762" w:type="dxa"/>
            <w:tcBorders>
              <w:top w:val="nil"/>
              <w:left w:val="nil"/>
              <w:bottom w:val="single" w:sz="4" w:space="0" w:color="auto"/>
              <w:right w:val="single" w:sz="4" w:space="0" w:color="auto"/>
            </w:tcBorders>
            <w:shd w:val="clear" w:color="auto" w:fill="auto"/>
            <w:noWrap/>
            <w:vAlign w:val="center"/>
          </w:tcPr>
          <w:p w14:paraId="0E4AA3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纱布</w:t>
            </w:r>
          </w:p>
        </w:tc>
        <w:tc>
          <w:tcPr>
            <w:tcW w:w="1679" w:type="dxa"/>
            <w:tcBorders>
              <w:top w:val="nil"/>
              <w:left w:val="nil"/>
              <w:bottom w:val="single" w:sz="4" w:space="0" w:color="auto"/>
              <w:right w:val="single" w:sz="4" w:space="0" w:color="auto"/>
            </w:tcBorders>
            <w:shd w:val="clear" w:color="auto" w:fill="auto"/>
            <w:noWrap/>
            <w:vAlign w:val="center"/>
          </w:tcPr>
          <w:p w14:paraId="3FF33B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米</w:t>
            </w:r>
          </w:p>
        </w:tc>
        <w:tc>
          <w:tcPr>
            <w:tcW w:w="1721" w:type="dxa"/>
            <w:tcBorders>
              <w:top w:val="nil"/>
              <w:left w:val="nil"/>
              <w:bottom w:val="single" w:sz="4" w:space="0" w:color="auto"/>
              <w:right w:val="single" w:sz="4" w:space="0" w:color="auto"/>
            </w:tcBorders>
            <w:shd w:val="clear" w:color="auto" w:fill="auto"/>
            <w:noWrap/>
            <w:vAlign w:val="center"/>
          </w:tcPr>
          <w:p w14:paraId="1600FDE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471F9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w:t>
            </w:r>
          </w:p>
        </w:tc>
      </w:tr>
      <w:tr w:rsidR="006560B9" w:rsidRPr="00763E9C" w14:paraId="0184FA8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F64B2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38</w:t>
            </w:r>
          </w:p>
        </w:tc>
        <w:tc>
          <w:tcPr>
            <w:tcW w:w="2762" w:type="dxa"/>
            <w:tcBorders>
              <w:top w:val="nil"/>
              <w:left w:val="nil"/>
              <w:bottom w:val="single" w:sz="4" w:space="0" w:color="auto"/>
              <w:right w:val="single" w:sz="4" w:space="0" w:color="auto"/>
            </w:tcBorders>
            <w:shd w:val="clear" w:color="auto" w:fill="auto"/>
            <w:noWrap/>
            <w:vAlign w:val="center"/>
          </w:tcPr>
          <w:p w14:paraId="5E949D2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传化牌</w:t>
            </w:r>
            <w:proofErr w:type="gramEnd"/>
            <w:r w:rsidRPr="00763E9C">
              <w:rPr>
                <w:rFonts w:ascii="宋体" w:hAnsi="宋体" w:hint="eastAsia"/>
                <w:color w:val="000000"/>
                <w:szCs w:val="21"/>
              </w:rPr>
              <w:t>84除菌液</w:t>
            </w:r>
          </w:p>
        </w:tc>
        <w:tc>
          <w:tcPr>
            <w:tcW w:w="1679" w:type="dxa"/>
            <w:tcBorders>
              <w:top w:val="nil"/>
              <w:left w:val="nil"/>
              <w:bottom w:val="single" w:sz="4" w:space="0" w:color="auto"/>
              <w:right w:val="single" w:sz="4" w:space="0" w:color="auto"/>
            </w:tcBorders>
            <w:shd w:val="clear" w:color="auto" w:fill="auto"/>
            <w:noWrap/>
            <w:vAlign w:val="center"/>
          </w:tcPr>
          <w:p w14:paraId="73410F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瓶/468g</w:t>
            </w:r>
          </w:p>
        </w:tc>
        <w:tc>
          <w:tcPr>
            <w:tcW w:w="1721" w:type="dxa"/>
            <w:tcBorders>
              <w:top w:val="nil"/>
              <w:left w:val="nil"/>
              <w:bottom w:val="single" w:sz="4" w:space="0" w:color="auto"/>
              <w:right w:val="single" w:sz="4" w:space="0" w:color="auto"/>
            </w:tcBorders>
            <w:shd w:val="clear" w:color="auto" w:fill="auto"/>
            <w:noWrap/>
            <w:vAlign w:val="center"/>
          </w:tcPr>
          <w:p w14:paraId="38F7837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CC762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350</w:t>
            </w:r>
          </w:p>
        </w:tc>
      </w:tr>
      <w:tr w:rsidR="006560B9" w:rsidRPr="00763E9C" w14:paraId="46A995E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64570A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39</w:t>
            </w:r>
          </w:p>
        </w:tc>
        <w:tc>
          <w:tcPr>
            <w:tcW w:w="2762" w:type="dxa"/>
            <w:tcBorders>
              <w:top w:val="nil"/>
              <w:left w:val="nil"/>
              <w:bottom w:val="single" w:sz="4" w:space="0" w:color="auto"/>
              <w:right w:val="single" w:sz="4" w:space="0" w:color="auto"/>
            </w:tcBorders>
            <w:shd w:val="clear" w:color="auto" w:fill="auto"/>
            <w:noWrap/>
            <w:vAlign w:val="center"/>
          </w:tcPr>
          <w:p w14:paraId="36877DE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卡洁尔涤</w:t>
            </w:r>
            <w:proofErr w:type="gramEnd"/>
            <w:r w:rsidRPr="00763E9C">
              <w:rPr>
                <w:rFonts w:ascii="宋体" w:hAnsi="宋体" w:hint="eastAsia"/>
                <w:color w:val="000000"/>
                <w:szCs w:val="21"/>
              </w:rPr>
              <w:t>尘</w:t>
            </w:r>
          </w:p>
        </w:tc>
        <w:tc>
          <w:tcPr>
            <w:tcW w:w="1679" w:type="dxa"/>
            <w:tcBorders>
              <w:top w:val="nil"/>
              <w:left w:val="nil"/>
              <w:bottom w:val="single" w:sz="4" w:space="0" w:color="auto"/>
              <w:right w:val="single" w:sz="4" w:space="0" w:color="auto"/>
            </w:tcBorders>
            <w:shd w:val="clear" w:color="auto" w:fill="auto"/>
            <w:noWrap/>
            <w:vAlign w:val="center"/>
          </w:tcPr>
          <w:p w14:paraId="58D421E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w:t>
            </w:r>
          </w:p>
        </w:tc>
        <w:tc>
          <w:tcPr>
            <w:tcW w:w="1721" w:type="dxa"/>
            <w:tcBorders>
              <w:top w:val="nil"/>
              <w:left w:val="nil"/>
              <w:bottom w:val="single" w:sz="4" w:space="0" w:color="auto"/>
              <w:right w:val="single" w:sz="4" w:space="0" w:color="auto"/>
            </w:tcBorders>
            <w:shd w:val="clear" w:color="auto" w:fill="auto"/>
            <w:noWrap/>
            <w:vAlign w:val="center"/>
          </w:tcPr>
          <w:p w14:paraId="28DA5C9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4F7DE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4025DE6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C9B83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40</w:t>
            </w:r>
          </w:p>
        </w:tc>
        <w:tc>
          <w:tcPr>
            <w:tcW w:w="2762" w:type="dxa"/>
            <w:tcBorders>
              <w:top w:val="nil"/>
              <w:left w:val="nil"/>
              <w:bottom w:val="single" w:sz="4" w:space="0" w:color="auto"/>
              <w:right w:val="single" w:sz="4" w:space="0" w:color="auto"/>
            </w:tcBorders>
            <w:shd w:val="clear" w:color="auto" w:fill="auto"/>
            <w:noWrap/>
            <w:vAlign w:val="center"/>
          </w:tcPr>
          <w:p w14:paraId="7F729A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JS白皮围裙</w:t>
            </w:r>
          </w:p>
        </w:tc>
        <w:tc>
          <w:tcPr>
            <w:tcW w:w="1679" w:type="dxa"/>
            <w:tcBorders>
              <w:top w:val="nil"/>
              <w:left w:val="nil"/>
              <w:bottom w:val="single" w:sz="4" w:space="0" w:color="auto"/>
              <w:right w:val="single" w:sz="4" w:space="0" w:color="auto"/>
            </w:tcBorders>
            <w:shd w:val="clear" w:color="auto" w:fill="auto"/>
            <w:noWrap/>
            <w:vAlign w:val="center"/>
          </w:tcPr>
          <w:p w14:paraId="17872A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110m</w:t>
            </w:r>
          </w:p>
        </w:tc>
        <w:tc>
          <w:tcPr>
            <w:tcW w:w="1721" w:type="dxa"/>
            <w:tcBorders>
              <w:top w:val="nil"/>
              <w:left w:val="nil"/>
              <w:bottom w:val="single" w:sz="4" w:space="0" w:color="auto"/>
              <w:right w:val="single" w:sz="4" w:space="0" w:color="auto"/>
            </w:tcBorders>
            <w:shd w:val="clear" w:color="auto" w:fill="auto"/>
            <w:noWrap/>
            <w:vAlign w:val="center"/>
          </w:tcPr>
          <w:p w14:paraId="76C31A5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3996F3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0933B7A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63334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41</w:t>
            </w:r>
          </w:p>
        </w:tc>
        <w:tc>
          <w:tcPr>
            <w:tcW w:w="2762" w:type="dxa"/>
            <w:tcBorders>
              <w:top w:val="nil"/>
              <w:left w:val="nil"/>
              <w:bottom w:val="single" w:sz="4" w:space="0" w:color="auto"/>
              <w:right w:val="single" w:sz="4" w:space="0" w:color="auto"/>
            </w:tcBorders>
            <w:shd w:val="clear" w:color="auto" w:fill="auto"/>
            <w:noWrap/>
            <w:vAlign w:val="center"/>
          </w:tcPr>
          <w:p w14:paraId="04296F4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合溢一次性</w:t>
            </w:r>
            <w:proofErr w:type="gramEnd"/>
            <w:r w:rsidRPr="00763E9C">
              <w:rPr>
                <w:rFonts w:ascii="宋体" w:hAnsi="宋体" w:hint="eastAsia"/>
                <w:color w:val="000000"/>
                <w:szCs w:val="21"/>
              </w:rPr>
              <w:t>汤匙</w:t>
            </w:r>
          </w:p>
        </w:tc>
        <w:tc>
          <w:tcPr>
            <w:tcW w:w="1679" w:type="dxa"/>
            <w:tcBorders>
              <w:top w:val="nil"/>
              <w:left w:val="nil"/>
              <w:bottom w:val="single" w:sz="4" w:space="0" w:color="auto"/>
              <w:right w:val="single" w:sz="4" w:space="0" w:color="auto"/>
            </w:tcBorders>
            <w:shd w:val="clear" w:color="auto" w:fill="auto"/>
            <w:noWrap/>
            <w:vAlign w:val="center"/>
          </w:tcPr>
          <w:p w14:paraId="7E72DC0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w:t>
            </w:r>
          </w:p>
        </w:tc>
        <w:tc>
          <w:tcPr>
            <w:tcW w:w="1721" w:type="dxa"/>
            <w:tcBorders>
              <w:top w:val="nil"/>
              <w:left w:val="nil"/>
              <w:bottom w:val="single" w:sz="4" w:space="0" w:color="auto"/>
              <w:right w:val="single" w:sz="4" w:space="0" w:color="auto"/>
            </w:tcBorders>
            <w:shd w:val="clear" w:color="auto" w:fill="auto"/>
            <w:noWrap/>
            <w:vAlign w:val="center"/>
          </w:tcPr>
          <w:p w14:paraId="228A8FD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32B0E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2FE9822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216111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42</w:t>
            </w:r>
          </w:p>
        </w:tc>
        <w:tc>
          <w:tcPr>
            <w:tcW w:w="2762" w:type="dxa"/>
            <w:tcBorders>
              <w:top w:val="nil"/>
              <w:left w:val="nil"/>
              <w:bottom w:val="single" w:sz="4" w:space="0" w:color="auto"/>
              <w:right w:val="single" w:sz="4" w:space="0" w:color="auto"/>
            </w:tcBorders>
            <w:shd w:val="clear" w:color="auto" w:fill="auto"/>
            <w:noWrap/>
            <w:vAlign w:val="center"/>
          </w:tcPr>
          <w:p w14:paraId="5A843F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中天小罐酒精</w:t>
            </w:r>
          </w:p>
        </w:tc>
        <w:tc>
          <w:tcPr>
            <w:tcW w:w="1679" w:type="dxa"/>
            <w:tcBorders>
              <w:top w:val="nil"/>
              <w:left w:val="nil"/>
              <w:bottom w:val="single" w:sz="4" w:space="0" w:color="auto"/>
              <w:right w:val="single" w:sz="4" w:space="0" w:color="auto"/>
            </w:tcBorders>
            <w:shd w:val="clear" w:color="auto" w:fill="auto"/>
            <w:noWrap/>
            <w:vAlign w:val="center"/>
          </w:tcPr>
          <w:p w14:paraId="1C815B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箱/72罐</w:t>
            </w:r>
          </w:p>
        </w:tc>
        <w:tc>
          <w:tcPr>
            <w:tcW w:w="1721" w:type="dxa"/>
            <w:tcBorders>
              <w:top w:val="nil"/>
              <w:left w:val="nil"/>
              <w:bottom w:val="single" w:sz="4" w:space="0" w:color="auto"/>
              <w:right w:val="single" w:sz="4" w:space="0" w:color="auto"/>
            </w:tcBorders>
            <w:shd w:val="clear" w:color="auto" w:fill="auto"/>
            <w:noWrap/>
            <w:vAlign w:val="center"/>
          </w:tcPr>
          <w:p w14:paraId="43997B5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F506E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300</w:t>
            </w:r>
          </w:p>
        </w:tc>
      </w:tr>
      <w:tr w:rsidR="006560B9" w:rsidRPr="00763E9C" w14:paraId="6E46DA4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F18862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43</w:t>
            </w:r>
          </w:p>
        </w:tc>
        <w:tc>
          <w:tcPr>
            <w:tcW w:w="2762" w:type="dxa"/>
            <w:tcBorders>
              <w:top w:val="nil"/>
              <w:left w:val="nil"/>
              <w:bottom w:val="single" w:sz="4" w:space="0" w:color="auto"/>
              <w:right w:val="single" w:sz="4" w:space="0" w:color="auto"/>
            </w:tcBorders>
            <w:shd w:val="clear" w:color="auto" w:fill="auto"/>
            <w:noWrap/>
            <w:vAlign w:val="center"/>
          </w:tcPr>
          <w:p w14:paraId="2E2AAFB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顺驰不锈钢</w:t>
            </w:r>
            <w:proofErr w:type="gramEnd"/>
            <w:r w:rsidRPr="00763E9C">
              <w:rPr>
                <w:rFonts w:ascii="宋体" w:hAnsi="宋体" w:hint="eastAsia"/>
                <w:color w:val="000000"/>
                <w:szCs w:val="21"/>
              </w:rPr>
              <w:t>圆形留样盒</w:t>
            </w:r>
          </w:p>
        </w:tc>
        <w:tc>
          <w:tcPr>
            <w:tcW w:w="1679" w:type="dxa"/>
            <w:tcBorders>
              <w:top w:val="nil"/>
              <w:left w:val="nil"/>
              <w:bottom w:val="single" w:sz="4" w:space="0" w:color="auto"/>
              <w:right w:val="single" w:sz="4" w:space="0" w:color="auto"/>
            </w:tcBorders>
            <w:shd w:val="clear" w:color="auto" w:fill="auto"/>
            <w:noWrap/>
            <w:vAlign w:val="center"/>
          </w:tcPr>
          <w:p w14:paraId="3A425D0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607F5F3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04C1BE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w:t>
            </w:r>
          </w:p>
        </w:tc>
      </w:tr>
      <w:tr w:rsidR="006560B9" w:rsidRPr="00763E9C" w14:paraId="653B4FC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0F9F2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44</w:t>
            </w:r>
          </w:p>
        </w:tc>
        <w:tc>
          <w:tcPr>
            <w:tcW w:w="2762" w:type="dxa"/>
            <w:tcBorders>
              <w:top w:val="nil"/>
              <w:left w:val="nil"/>
              <w:bottom w:val="single" w:sz="4" w:space="0" w:color="auto"/>
              <w:right w:val="single" w:sz="4" w:space="0" w:color="auto"/>
            </w:tcBorders>
            <w:shd w:val="clear" w:color="auto" w:fill="auto"/>
            <w:noWrap/>
            <w:vAlign w:val="center"/>
          </w:tcPr>
          <w:p w14:paraId="1E2DBDA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卫诗乐</w:t>
            </w:r>
            <w:proofErr w:type="gramEnd"/>
            <w:r w:rsidRPr="00763E9C">
              <w:rPr>
                <w:rFonts w:ascii="宋体" w:hAnsi="宋体" w:hint="eastAsia"/>
                <w:color w:val="000000"/>
                <w:szCs w:val="21"/>
              </w:rPr>
              <w:t>清洁剂</w:t>
            </w:r>
          </w:p>
        </w:tc>
        <w:tc>
          <w:tcPr>
            <w:tcW w:w="1679" w:type="dxa"/>
            <w:tcBorders>
              <w:top w:val="nil"/>
              <w:left w:val="nil"/>
              <w:bottom w:val="single" w:sz="4" w:space="0" w:color="auto"/>
              <w:right w:val="single" w:sz="4" w:space="0" w:color="auto"/>
            </w:tcBorders>
            <w:shd w:val="clear" w:color="auto" w:fill="auto"/>
            <w:noWrap/>
            <w:vAlign w:val="center"/>
          </w:tcPr>
          <w:p w14:paraId="51CA00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桶</w:t>
            </w:r>
          </w:p>
        </w:tc>
        <w:tc>
          <w:tcPr>
            <w:tcW w:w="1721" w:type="dxa"/>
            <w:tcBorders>
              <w:top w:val="nil"/>
              <w:left w:val="nil"/>
              <w:bottom w:val="single" w:sz="4" w:space="0" w:color="auto"/>
              <w:right w:val="single" w:sz="4" w:space="0" w:color="auto"/>
            </w:tcBorders>
            <w:shd w:val="clear" w:color="auto" w:fill="auto"/>
            <w:noWrap/>
            <w:vAlign w:val="center"/>
          </w:tcPr>
          <w:p w14:paraId="081E57B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3341A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250</w:t>
            </w:r>
          </w:p>
        </w:tc>
      </w:tr>
      <w:tr w:rsidR="006560B9" w:rsidRPr="00763E9C" w14:paraId="73C75D5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41B278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w:t>
            </w:r>
          </w:p>
        </w:tc>
        <w:tc>
          <w:tcPr>
            <w:tcW w:w="2762" w:type="dxa"/>
            <w:tcBorders>
              <w:top w:val="nil"/>
              <w:left w:val="nil"/>
              <w:bottom w:val="single" w:sz="4" w:space="0" w:color="auto"/>
              <w:right w:val="single" w:sz="4" w:space="0" w:color="auto"/>
            </w:tcBorders>
            <w:shd w:val="clear" w:color="auto" w:fill="auto"/>
            <w:noWrap/>
            <w:vAlign w:val="center"/>
          </w:tcPr>
          <w:p w14:paraId="0ADAC3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LIXUN704密封保鲜盒</w:t>
            </w:r>
          </w:p>
        </w:tc>
        <w:tc>
          <w:tcPr>
            <w:tcW w:w="1679" w:type="dxa"/>
            <w:tcBorders>
              <w:top w:val="nil"/>
              <w:left w:val="nil"/>
              <w:bottom w:val="single" w:sz="4" w:space="0" w:color="auto"/>
              <w:right w:val="single" w:sz="4" w:space="0" w:color="auto"/>
            </w:tcBorders>
            <w:shd w:val="clear" w:color="auto" w:fill="auto"/>
            <w:noWrap/>
            <w:vAlign w:val="center"/>
          </w:tcPr>
          <w:p w14:paraId="598BD1F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7B5332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51BCD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0998883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A957AF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46</w:t>
            </w:r>
          </w:p>
        </w:tc>
        <w:tc>
          <w:tcPr>
            <w:tcW w:w="2762" w:type="dxa"/>
            <w:tcBorders>
              <w:top w:val="nil"/>
              <w:left w:val="nil"/>
              <w:bottom w:val="single" w:sz="4" w:space="0" w:color="auto"/>
              <w:right w:val="single" w:sz="4" w:space="0" w:color="auto"/>
            </w:tcBorders>
            <w:shd w:val="clear" w:color="auto" w:fill="auto"/>
            <w:noWrap/>
            <w:vAlign w:val="center"/>
          </w:tcPr>
          <w:p w14:paraId="383CA3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DM9寸月光盘</w:t>
            </w:r>
          </w:p>
        </w:tc>
        <w:tc>
          <w:tcPr>
            <w:tcW w:w="1679" w:type="dxa"/>
            <w:tcBorders>
              <w:top w:val="nil"/>
              <w:left w:val="nil"/>
              <w:bottom w:val="single" w:sz="4" w:space="0" w:color="auto"/>
              <w:right w:val="single" w:sz="4" w:space="0" w:color="auto"/>
            </w:tcBorders>
            <w:shd w:val="clear" w:color="auto" w:fill="auto"/>
            <w:noWrap/>
            <w:vAlign w:val="center"/>
          </w:tcPr>
          <w:p w14:paraId="0659CDB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6A72818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1035E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1979EBF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407C0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47</w:t>
            </w:r>
          </w:p>
        </w:tc>
        <w:tc>
          <w:tcPr>
            <w:tcW w:w="2762" w:type="dxa"/>
            <w:tcBorders>
              <w:top w:val="nil"/>
              <w:left w:val="nil"/>
              <w:bottom w:val="single" w:sz="4" w:space="0" w:color="auto"/>
              <w:right w:val="single" w:sz="4" w:space="0" w:color="auto"/>
            </w:tcBorders>
            <w:shd w:val="clear" w:color="auto" w:fill="auto"/>
            <w:noWrap/>
            <w:vAlign w:val="center"/>
          </w:tcPr>
          <w:p w14:paraId="3BA670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3M百洁布</w:t>
            </w:r>
          </w:p>
        </w:tc>
        <w:tc>
          <w:tcPr>
            <w:tcW w:w="1679" w:type="dxa"/>
            <w:tcBorders>
              <w:top w:val="nil"/>
              <w:left w:val="nil"/>
              <w:bottom w:val="single" w:sz="4" w:space="0" w:color="auto"/>
              <w:right w:val="single" w:sz="4" w:space="0" w:color="auto"/>
            </w:tcBorders>
            <w:shd w:val="clear" w:color="auto" w:fill="auto"/>
            <w:noWrap/>
            <w:vAlign w:val="center"/>
          </w:tcPr>
          <w:p w14:paraId="4206D8C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81C264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C3460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38B30D1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2F7DD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48</w:t>
            </w:r>
          </w:p>
        </w:tc>
        <w:tc>
          <w:tcPr>
            <w:tcW w:w="2762" w:type="dxa"/>
            <w:tcBorders>
              <w:top w:val="nil"/>
              <w:left w:val="nil"/>
              <w:bottom w:val="single" w:sz="4" w:space="0" w:color="auto"/>
              <w:right w:val="single" w:sz="4" w:space="0" w:color="auto"/>
            </w:tcBorders>
            <w:shd w:val="clear" w:color="auto" w:fill="auto"/>
            <w:noWrap/>
            <w:vAlign w:val="center"/>
          </w:tcPr>
          <w:p w14:paraId="1C1ECA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吉奥1750ml打包碗</w:t>
            </w:r>
          </w:p>
        </w:tc>
        <w:tc>
          <w:tcPr>
            <w:tcW w:w="1679" w:type="dxa"/>
            <w:tcBorders>
              <w:top w:val="nil"/>
              <w:left w:val="nil"/>
              <w:bottom w:val="single" w:sz="4" w:space="0" w:color="auto"/>
              <w:right w:val="single" w:sz="4" w:space="0" w:color="auto"/>
            </w:tcBorders>
            <w:shd w:val="clear" w:color="auto" w:fill="auto"/>
            <w:noWrap/>
            <w:vAlign w:val="center"/>
          </w:tcPr>
          <w:p w14:paraId="7D3AD5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套/1750ML</w:t>
            </w:r>
          </w:p>
        </w:tc>
        <w:tc>
          <w:tcPr>
            <w:tcW w:w="1721" w:type="dxa"/>
            <w:tcBorders>
              <w:top w:val="nil"/>
              <w:left w:val="nil"/>
              <w:bottom w:val="single" w:sz="4" w:space="0" w:color="auto"/>
              <w:right w:val="single" w:sz="4" w:space="0" w:color="auto"/>
            </w:tcBorders>
            <w:shd w:val="clear" w:color="auto" w:fill="auto"/>
            <w:noWrap/>
            <w:vAlign w:val="center"/>
          </w:tcPr>
          <w:p w14:paraId="753878B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C2207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7AB6342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1FC56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49</w:t>
            </w:r>
          </w:p>
        </w:tc>
        <w:tc>
          <w:tcPr>
            <w:tcW w:w="2762" w:type="dxa"/>
            <w:tcBorders>
              <w:top w:val="nil"/>
              <w:left w:val="nil"/>
              <w:bottom w:val="single" w:sz="4" w:space="0" w:color="auto"/>
              <w:right w:val="single" w:sz="4" w:space="0" w:color="auto"/>
            </w:tcBorders>
            <w:shd w:val="clear" w:color="auto" w:fill="auto"/>
            <w:noWrap/>
            <w:vAlign w:val="center"/>
          </w:tcPr>
          <w:p w14:paraId="557298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WDJ温度计</w:t>
            </w:r>
          </w:p>
        </w:tc>
        <w:tc>
          <w:tcPr>
            <w:tcW w:w="1679" w:type="dxa"/>
            <w:tcBorders>
              <w:top w:val="nil"/>
              <w:left w:val="nil"/>
              <w:bottom w:val="single" w:sz="4" w:space="0" w:color="auto"/>
              <w:right w:val="single" w:sz="4" w:space="0" w:color="auto"/>
            </w:tcBorders>
            <w:shd w:val="clear" w:color="auto" w:fill="auto"/>
            <w:noWrap/>
            <w:vAlign w:val="center"/>
          </w:tcPr>
          <w:p w14:paraId="31F9711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2442AD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470431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7343977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E0F4F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c>
          <w:tcPr>
            <w:tcW w:w="2762" w:type="dxa"/>
            <w:tcBorders>
              <w:top w:val="nil"/>
              <w:left w:val="nil"/>
              <w:bottom w:val="single" w:sz="4" w:space="0" w:color="auto"/>
              <w:right w:val="single" w:sz="4" w:space="0" w:color="auto"/>
            </w:tcBorders>
            <w:shd w:val="clear" w:color="auto" w:fill="auto"/>
            <w:noWrap/>
            <w:vAlign w:val="center"/>
          </w:tcPr>
          <w:p w14:paraId="5D57159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爱</w:t>
            </w:r>
            <w:proofErr w:type="gramStart"/>
            <w:r w:rsidRPr="00763E9C">
              <w:rPr>
                <w:rFonts w:ascii="宋体" w:hAnsi="宋体" w:hint="eastAsia"/>
                <w:color w:val="000000"/>
                <w:szCs w:val="21"/>
              </w:rPr>
              <w:t>特</w:t>
            </w:r>
            <w:proofErr w:type="gramEnd"/>
            <w:r w:rsidRPr="00763E9C">
              <w:rPr>
                <w:rFonts w:ascii="宋体" w:hAnsi="宋体" w:hint="eastAsia"/>
                <w:color w:val="000000"/>
                <w:szCs w:val="21"/>
              </w:rPr>
              <w:t>福84消毒液</w:t>
            </w:r>
          </w:p>
        </w:tc>
        <w:tc>
          <w:tcPr>
            <w:tcW w:w="1679" w:type="dxa"/>
            <w:tcBorders>
              <w:top w:val="nil"/>
              <w:left w:val="nil"/>
              <w:bottom w:val="single" w:sz="4" w:space="0" w:color="auto"/>
              <w:right w:val="single" w:sz="4" w:space="0" w:color="auto"/>
            </w:tcBorders>
            <w:shd w:val="clear" w:color="auto" w:fill="auto"/>
            <w:noWrap/>
            <w:vAlign w:val="center"/>
          </w:tcPr>
          <w:p w14:paraId="6F175D3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瓶/1.25L</w:t>
            </w:r>
          </w:p>
        </w:tc>
        <w:tc>
          <w:tcPr>
            <w:tcW w:w="1721" w:type="dxa"/>
            <w:tcBorders>
              <w:top w:val="nil"/>
              <w:left w:val="nil"/>
              <w:bottom w:val="single" w:sz="4" w:space="0" w:color="auto"/>
              <w:right w:val="single" w:sz="4" w:space="0" w:color="auto"/>
            </w:tcBorders>
            <w:shd w:val="clear" w:color="auto" w:fill="auto"/>
            <w:noWrap/>
            <w:vAlign w:val="center"/>
          </w:tcPr>
          <w:p w14:paraId="205146D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CD030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0404F7B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B28D58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51</w:t>
            </w:r>
          </w:p>
        </w:tc>
        <w:tc>
          <w:tcPr>
            <w:tcW w:w="2762" w:type="dxa"/>
            <w:tcBorders>
              <w:top w:val="nil"/>
              <w:left w:val="nil"/>
              <w:bottom w:val="single" w:sz="4" w:space="0" w:color="auto"/>
              <w:right w:val="single" w:sz="4" w:space="0" w:color="auto"/>
            </w:tcBorders>
            <w:shd w:val="clear" w:color="auto" w:fill="auto"/>
            <w:noWrap/>
            <w:vAlign w:val="center"/>
          </w:tcPr>
          <w:p w14:paraId="3711CDB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手卫安</w:t>
            </w:r>
            <w:proofErr w:type="gramEnd"/>
            <w:r w:rsidRPr="00763E9C">
              <w:rPr>
                <w:rFonts w:ascii="宋体" w:hAnsi="宋体" w:hint="eastAsia"/>
                <w:color w:val="000000"/>
                <w:szCs w:val="21"/>
              </w:rPr>
              <w:t>长胶皮手套</w:t>
            </w:r>
          </w:p>
        </w:tc>
        <w:tc>
          <w:tcPr>
            <w:tcW w:w="1679" w:type="dxa"/>
            <w:tcBorders>
              <w:top w:val="nil"/>
              <w:left w:val="nil"/>
              <w:bottom w:val="single" w:sz="4" w:space="0" w:color="auto"/>
              <w:right w:val="single" w:sz="4" w:space="0" w:color="auto"/>
            </w:tcBorders>
            <w:shd w:val="clear" w:color="auto" w:fill="auto"/>
            <w:noWrap/>
            <w:vAlign w:val="center"/>
          </w:tcPr>
          <w:p w14:paraId="1697984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加厚45cm</w:t>
            </w:r>
          </w:p>
        </w:tc>
        <w:tc>
          <w:tcPr>
            <w:tcW w:w="1721" w:type="dxa"/>
            <w:tcBorders>
              <w:top w:val="nil"/>
              <w:left w:val="nil"/>
              <w:bottom w:val="single" w:sz="4" w:space="0" w:color="auto"/>
              <w:right w:val="single" w:sz="4" w:space="0" w:color="auto"/>
            </w:tcBorders>
            <w:shd w:val="clear" w:color="auto" w:fill="auto"/>
            <w:noWrap/>
            <w:vAlign w:val="center"/>
          </w:tcPr>
          <w:p w14:paraId="60581C3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B447B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r>
      <w:tr w:rsidR="006560B9" w:rsidRPr="00763E9C" w14:paraId="1CA8267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17ADF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52</w:t>
            </w:r>
          </w:p>
        </w:tc>
        <w:tc>
          <w:tcPr>
            <w:tcW w:w="2762" w:type="dxa"/>
            <w:tcBorders>
              <w:top w:val="nil"/>
              <w:left w:val="nil"/>
              <w:bottom w:val="single" w:sz="4" w:space="0" w:color="auto"/>
              <w:right w:val="single" w:sz="4" w:space="0" w:color="auto"/>
            </w:tcBorders>
            <w:shd w:val="clear" w:color="auto" w:fill="auto"/>
            <w:noWrap/>
            <w:vAlign w:val="center"/>
          </w:tcPr>
          <w:p w14:paraId="65CB405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LIXUN703密封保鲜盒</w:t>
            </w:r>
          </w:p>
        </w:tc>
        <w:tc>
          <w:tcPr>
            <w:tcW w:w="1679" w:type="dxa"/>
            <w:tcBorders>
              <w:top w:val="nil"/>
              <w:left w:val="nil"/>
              <w:bottom w:val="single" w:sz="4" w:space="0" w:color="auto"/>
              <w:right w:val="single" w:sz="4" w:space="0" w:color="auto"/>
            </w:tcBorders>
            <w:shd w:val="clear" w:color="auto" w:fill="auto"/>
            <w:noWrap/>
            <w:vAlign w:val="center"/>
          </w:tcPr>
          <w:p w14:paraId="5C2F9CA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2A7C1F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6DDEA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31ABBAE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B3A170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53</w:t>
            </w:r>
          </w:p>
        </w:tc>
        <w:tc>
          <w:tcPr>
            <w:tcW w:w="2762" w:type="dxa"/>
            <w:tcBorders>
              <w:top w:val="nil"/>
              <w:left w:val="nil"/>
              <w:bottom w:val="single" w:sz="4" w:space="0" w:color="auto"/>
              <w:right w:val="single" w:sz="4" w:space="0" w:color="auto"/>
            </w:tcBorders>
            <w:shd w:val="clear" w:color="auto" w:fill="auto"/>
            <w:noWrap/>
            <w:vAlign w:val="center"/>
          </w:tcPr>
          <w:p w14:paraId="40F2E4F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JS牙签筒</w:t>
            </w:r>
          </w:p>
        </w:tc>
        <w:tc>
          <w:tcPr>
            <w:tcW w:w="1679" w:type="dxa"/>
            <w:tcBorders>
              <w:top w:val="nil"/>
              <w:left w:val="nil"/>
              <w:bottom w:val="single" w:sz="4" w:space="0" w:color="auto"/>
              <w:right w:val="single" w:sz="4" w:space="0" w:color="auto"/>
            </w:tcBorders>
            <w:shd w:val="clear" w:color="auto" w:fill="auto"/>
            <w:noWrap/>
            <w:vAlign w:val="center"/>
          </w:tcPr>
          <w:p w14:paraId="67EE1BE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CF20D9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A010A1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138A3C7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95BE65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54</w:t>
            </w:r>
          </w:p>
        </w:tc>
        <w:tc>
          <w:tcPr>
            <w:tcW w:w="2762" w:type="dxa"/>
            <w:tcBorders>
              <w:top w:val="nil"/>
              <w:left w:val="nil"/>
              <w:bottom w:val="single" w:sz="4" w:space="0" w:color="auto"/>
              <w:right w:val="single" w:sz="4" w:space="0" w:color="auto"/>
            </w:tcBorders>
            <w:shd w:val="clear" w:color="auto" w:fill="auto"/>
            <w:noWrap/>
            <w:vAlign w:val="center"/>
          </w:tcPr>
          <w:p w14:paraId="43D7CE0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峰娇洗碗</w:t>
            </w:r>
            <w:proofErr w:type="gramEnd"/>
            <w:r w:rsidRPr="00763E9C">
              <w:rPr>
                <w:rFonts w:ascii="宋体" w:hAnsi="宋体" w:hint="eastAsia"/>
                <w:color w:val="000000"/>
                <w:szCs w:val="21"/>
              </w:rPr>
              <w:t>筐</w:t>
            </w:r>
          </w:p>
        </w:tc>
        <w:tc>
          <w:tcPr>
            <w:tcW w:w="1679" w:type="dxa"/>
            <w:tcBorders>
              <w:top w:val="nil"/>
              <w:left w:val="nil"/>
              <w:bottom w:val="single" w:sz="4" w:space="0" w:color="auto"/>
              <w:right w:val="single" w:sz="4" w:space="0" w:color="auto"/>
            </w:tcBorders>
            <w:shd w:val="clear" w:color="auto" w:fill="auto"/>
            <w:noWrap/>
            <w:vAlign w:val="center"/>
          </w:tcPr>
          <w:p w14:paraId="0740905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08249B0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625080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r>
      <w:tr w:rsidR="006560B9" w:rsidRPr="00763E9C" w14:paraId="5A59610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67B41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55</w:t>
            </w:r>
          </w:p>
        </w:tc>
        <w:tc>
          <w:tcPr>
            <w:tcW w:w="2762" w:type="dxa"/>
            <w:tcBorders>
              <w:top w:val="nil"/>
              <w:left w:val="nil"/>
              <w:bottom w:val="single" w:sz="4" w:space="0" w:color="auto"/>
              <w:right w:val="single" w:sz="4" w:space="0" w:color="auto"/>
            </w:tcBorders>
            <w:shd w:val="clear" w:color="auto" w:fill="auto"/>
            <w:noWrap/>
            <w:vAlign w:val="center"/>
          </w:tcPr>
          <w:p w14:paraId="1627CAC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九纹龙餐巾纸</w:t>
            </w:r>
          </w:p>
        </w:tc>
        <w:tc>
          <w:tcPr>
            <w:tcW w:w="1679" w:type="dxa"/>
            <w:tcBorders>
              <w:top w:val="nil"/>
              <w:left w:val="nil"/>
              <w:bottom w:val="single" w:sz="4" w:space="0" w:color="auto"/>
              <w:right w:val="single" w:sz="4" w:space="0" w:color="auto"/>
            </w:tcBorders>
            <w:shd w:val="clear" w:color="auto" w:fill="auto"/>
            <w:noWrap/>
            <w:vAlign w:val="center"/>
          </w:tcPr>
          <w:p w14:paraId="4AA9CDA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箱/5包</w:t>
            </w:r>
          </w:p>
        </w:tc>
        <w:tc>
          <w:tcPr>
            <w:tcW w:w="1721" w:type="dxa"/>
            <w:tcBorders>
              <w:top w:val="nil"/>
              <w:left w:val="nil"/>
              <w:bottom w:val="single" w:sz="4" w:space="0" w:color="auto"/>
              <w:right w:val="single" w:sz="4" w:space="0" w:color="auto"/>
            </w:tcBorders>
            <w:shd w:val="clear" w:color="auto" w:fill="auto"/>
            <w:noWrap/>
            <w:vAlign w:val="center"/>
          </w:tcPr>
          <w:p w14:paraId="74FC397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84BBB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w:t>
            </w:r>
          </w:p>
        </w:tc>
      </w:tr>
      <w:tr w:rsidR="006560B9" w:rsidRPr="00763E9C" w14:paraId="37F72F7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42BAA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56</w:t>
            </w:r>
          </w:p>
        </w:tc>
        <w:tc>
          <w:tcPr>
            <w:tcW w:w="2762" w:type="dxa"/>
            <w:tcBorders>
              <w:top w:val="nil"/>
              <w:left w:val="nil"/>
              <w:bottom w:val="single" w:sz="4" w:space="0" w:color="auto"/>
              <w:right w:val="single" w:sz="4" w:space="0" w:color="auto"/>
            </w:tcBorders>
            <w:shd w:val="clear" w:color="auto" w:fill="auto"/>
            <w:noWrap/>
            <w:vAlign w:val="center"/>
          </w:tcPr>
          <w:p w14:paraId="22341F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JS皮护袖</w:t>
            </w:r>
          </w:p>
        </w:tc>
        <w:tc>
          <w:tcPr>
            <w:tcW w:w="1679" w:type="dxa"/>
            <w:tcBorders>
              <w:top w:val="nil"/>
              <w:left w:val="nil"/>
              <w:bottom w:val="single" w:sz="4" w:space="0" w:color="auto"/>
              <w:right w:val="single" w:sz="4" w:space="0" w:color="auto"/>
            </w:tcBorders>
            <w:shd w:val="clear" w:color="auto" w:fill="auto"/>
            <w:noWrap/>
            <w:vAlign w:val="center"/>
          </w:tcPr>
          <w:p w14:paraId="3BDCC0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副</w:t>
            </w:r>
          </w:p>
        </w:tc>
        <w:tc>
          <w:tcPr>
            <w:tcW w:w="1721" w:type="dxa"/>
            <w:tcBorders>
              <w:top w:val="nil"/>
              <w:left w:val="nil"/>
              <w:bottom w:val="single" w:sz="4" w:space="0" w:color="auto"/>
              <w:right w:val="single" w:sz="4" w:space="0" w:color="auto"/>
            </w:tcBorders>
            <w:shd w:val="clear" w:color="auto" w:fill="auto"/>
            <w:noWrap/>
            <w:vAlign w:val="center"/>
          </w:tcPr>
          <w:p w14:paraId="531C84E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4C9622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w:t>
            </w:r>
          </w:p>
        </w:tc>
      </w:tr>
      <w:tr w:rsidR="006560B9" w:rsidRPr="00763E9C" w14:paraId="7FA083D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B1728C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57</w:t>
            </w:r>
          </w:p>
        </w:tc>
        <w:tc>
          <w:tcPr>
            <w:tcW w:w="2762" w:type="dxa"/>
            <w:tcBorders>
              <w:top w:val="nil"/>
              <w:left w:val="nil"/>
              <w:bottom w:val="single" w:sz="4" w:space="0" w:color="auto"/>
              <w:right w:val="single" w:sz="4" w:space="0" w:color="auto"/>
            </w:tcBorders>
            <w:shd w:val="clear" w:color="auto" w:fill="auto"/>
            <w:noWrap/>
            <w:vAlign w:val="center"/>
          </w:tcPr>
          <w:p w14:paraId="0D07F56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环保可降解饭盒+牛皮纸外套</w:t>
            </w:r>
          </w:p>
        </w:tc>
        <w:tc>
          <w:tcPr>
            <w:tcW w:w="1679" w:type="dxa"/>
            <w:tcBorders>
              <w:top w:val="nil"/>
              <w:left w:val="nil"/>
              <w:bottom w:val="single" w:sz="4" w:space="0" w:color="auto"/>
              <w:right w:val="single" w:sz="4" w:space="0" w:color="auto"/>
            </w:tcBorders>
            <w:shd w:val="clear" w:color="auto" w:fill="auto"/>
            <w:noWrap/>
            <w:vAlign w:val="center"/>
          </w:tcPr>
          <w:p w14:paraId="3FE4F7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w:t>
            </w:r>
          </w:p>
        </w:tc>
        <w:tc>
          <w:tcPr>
            <w:tcW w:w="1721" w:type="dxa"/>
            <w:tcBorders>
              <w:top w:val="nil"/>
              <w:left w:val="nil"/>
              <w:bottom w:val="single" w:sz="4" w:space="0" w:color="auto"/>
              <w:right w:val="single" w:sz="4" w:space="0" w:color="auto"/>
            </w:tcBorders>
            <w:shd w:val="clear" w:color="auto" w:fill="auto"/>
            <w:noWrap/>
            <w:vAlign w:val="center"/>
          </w:tcPr>
          <w:p w14:paraId="1C50B1B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4F4B3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4A38164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A743AE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58</w:t>
            </w:r>
          </w:p>
        </w:tc>
        <w:tc>
          <w:tcPr>
            <w:tcW w:w="2762" w:type="dxa"/>
            <w:tcBorders>
              <w:top w:val="nil"/>
              <w:left w:val="nil"/>
              <w:bottom w:val="single" w:sz="4" w:space="0" w:color="auto"/>
              <w:right w:val="single" w:sz="4" w:space="0" w:color="auto"/>
            </w:tcBorders>
            <w:shd w:val="clear" w:color="auto" w:fill="auto"/>
            <w:noWrap/>
            <w:vAlign w:val="center"/>
          </w:tcPr>
          <w:p w14:paraId="799A4CC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鑫雅小</w:t>
            </w:r>
            <w:proofErr w:type="gramEnd"/>
            <w:r w:rsidRPr="00763E9C">
              <w:rPr>
                <w:rFonts w:ascii="宋体" w:hAnsi="宋体" w:hint="eastAsia"/>
                <w:color w:val="000000"/>
                <w:szCs w:val="21"/>
              </w:rPr>
              <w:t>毛巾</w:t>
            </w:r>
          </w:p>
        </w:tc>
        <w:tc>
          <w:tcPr>
            <w:tcW w:w="1679" w:type="dxa"/>
            <w:tcBorders>
              <w:top w:val="nil"/>
              <w:left w:val="nil"/>
              <w:bottom w:val="single" w:sz="4" w:space="0" w:color="auto"/>
              <w:right w:val="single" w:sz="4" w:space="0" w:color="auto"/>
            </w:tcBorders>
            <w:shd w:val="clear" w:color="auto" w:fill="auto"/>
            <w:noWrap/>
            <w:vAlign w:val="center"/>
          </w:tcPr>
          <w:p w14:paraId="03B938E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6A4180D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989750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15621B9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28C8D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59</w:t>
            </w:r>
          </w:p>
        </w:tc>
        <w:tc>
          <w:tcPr>
            <w:tcW w:w="2762" w:type="dxa"/>
            <w:tcBorders>
              <w:top w:val="nil"/>
              <w:left w:val="nil"/>
              <w:bottom w:val="single" w:sz="4" w:space="0" w:color="auto"/>
              <w:right w:val="single" w:sz="4" w:space="0" w:color="auto"/>
            </w:tcBorders>
            <w:shd w:val="clear" w:color="auto" w:fill="auto"/>
            <w:noWrap/>
            <w:vAlign w:val="center"/>
          </w:tcPr>
          <w:p w14:paraId="11212B5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鑫</w:t>
            </w:r>
            <w:proofErr w:type="gramEnd"/>
            <w:r w:rsidRPr="00763E9C">
              <w:rPr>
                <w:rFonts w:ascii="宋体" w:hAnsi="宋体" w:hint="eastAsia"/>
                <w:color w:val="000000"/>
                <w:szCs w:val="21"/>
              </w:rPr>
              <w:t>雅蓝色静电抹布</w:t>
            </w:r>
          </w:p>
        </w:tc>
        <w:tc>
          <w:tcPr>
            <w:tcW w:w="1679" w:type="dxa"/>
            <w:tcBorders>
              <w:top w:val="nil"/>
              <w:left w:val="nil"/>
              <w:bottom w:val="single" w:sz="4" w:space="0" w:color="auto"/>
              <w:right w:val="single" w:sz="4" w:space="0" w:color="auto"/>
            </w:tcBorders>
            <w:shd w:val="clear" w:color="auto" w:fill="auto"/>
            <w:noWrap/>
            <w:vAlign w:val="center"/>
          </w:tcPr>
          <w:p w14:paraId="7A8AA5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75cm*35</w:t>
            </w:r>
          </w:p>
        </w:tc>
        <w:tc>
          <w:tcPr>
            <w:tcW w:w="1721" w:type="dxa"/>
            <w:tcBorders>
              <w:top w:val="nil"/>
              <w:left w:val="nil"/>
              <w:bottom w:val="single" w:sz="4" w:space="0" w:color="auto"/>
              <w:right w:val="single" w:sz="4" w:space="0" w:color="auto"/>
            </w:tcBorders>
            <w:shd w:val="clear" w:color="auto" w:fill="auto"/>
            <w:noWrap/>
            <w:vAlign w:val="center"/>
          </w:tcPr>
          <w:p w14:paraId="326BC81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97837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7635E05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C2FB68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c>
          <w:tcPr>
            <w:tcW w:w="2762" w:type="dxa"/>
            <w:tcBorders>
              <w:top w:val="nil"/>
              <w:left w:val="nil"/>
              <w:bottom w:val="single" w:sz="4" w:space="0" w:color="auto"/>
              <w:right w:val="single" w:sz="4" w:space="0" w:color="auto"/>
            </w:tcBorders>
            <w:shd w:val="clear" w:color="auto" w:fill="auto"/>
            <w:noWrap/>
            <w:vAlign w:val="center"/>
          </w:tcPr>
          <w:p w14:paraId="70754C3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月饼手提盒</w:t>
            </w:r>
          </w:p>
        </w:tc>
        <w:tc>
          <w:tcPr>
            <w:tcW w:w="1679" w:type="dxa"/>
            <w:tcBorders>
              <w:top w:val="nil"/>
              <w:left w:val="nil"/>
              <w:bottom w:val="single" w:sz="4" w:space="0" w:color="auto"/>
              <w:right w:val="single" w:sz="4" w:space="0" w:color="auto"/>
            </w:tcBorders>
            <w:shd w:val="clear" w:color="auto" w:fill="auto"/>
            <w:noWrap/>
            <w:vAlign w:val="center"/>
          </w:tcPr>
          <w:p w14:paraId="495CCF1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4B65378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57678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2C7A254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5ECC3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61</w:t>
            </w:r>
          </w:p>
        </w:tc>
        <w:tc>
          <w:tcPr>
            <w:tcW w:w="2762" w:type="dxa"/>
            <w:tcBorders>
              <w:top w:val="nil"/>
              <w:left w:val="nil"/>
              <w:bottom w:val="single" w:sz="4" w:space="0" w:color="auto"/>
              <w:right w:val="single" w:sz="4" w:space="0" w:color="auto"/>
            </w:tcBorders>
            <w:shd w:val="clear" w:color="auto" w:fill="auto"/>
            <w:noWrap/>
            <w:vAlign w:val="center"/>
          </w:tcPr>
          <w:p w14:paraId="58697A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中华黑筷子</w:t>
            </w:r>
          </w:p>
        </w:tc>
        <w:tc>
          <w:tcPr>
            <w:tcW w:w="1679" w:type="dxa"/>
            <w:tcBorders>
              <w:top w:val="nil"/>
              <w:left w:val="nil"/>
              <w:bottom w:val="single" w:sz="4" w:space="0" w:color="auto"/>
              <w:right w:val="single" w:sz="4" w:space="0" w:color="auto"/>
            </w:tcBorders>
            <w:shd w:val="clear" w:color="auto" w:fill="auto"/>
            <w:noWrap/>
            <w:vAlign w:val="center"/>
          </w:tcPr>
          <w:p w14:paraId="4C59E2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包/10双*27cm</w:t>
            </w:r>
          </w:p>
        </w:tc>
        <w:tc>
          <w:tcPr>
            <w:tcW w:w="1721" w:type="dxa"/>
            <w:tcBorders>
              <w:top w:val="nil"/>
              <w:left w:val="nil"/>
              <w:bottom w:val="single" w:sz="4" w:space="0" w:color="auto"/>
              <w:right w:val="single" w:sz="4" w:space="0" w:color="auto"/>
            </w:tcBorders>
            <w:shd w:val="clear" w:color="auto" w:fill="auto"/>
            <w:noWrap/>
            <w:vAlign w:val="center"/>
          </w:tcPr>
          <w:p w14:paraId="6FE0C2B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4EEDD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4B65009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7F82D9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62</w:t>
            </w:r>
          </w:p>
        </w:tc>
        <w:tc>
          <w:tcPr>
            <w:tcW w:w="2762" w:type="dxa"/>
            <w:tcBorders>
              <w:top w:val="nil"/>
              <w:left w:val="nil"/>
              <w:bottom w:val="single" w:sz="4" w:space="0" w:color="auto"/>
              <w:right w:val="single" w:sz="4" w:space="0" w:color="auto"/>
            </w:tcBorders>
            <w:shd w:val="clear" w:color="auto" w:fill="auto"/>
            <w:noWrap/>
            <w:vAlign w:val="center"/>
          </w:tcPr>
          <w:p w14:paraId="7040952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康舒黑</w:t>
            </w:r>
            <w:proofErr w:type="gramEnd"/>
            <w:r w:rsidRPr="00763E9C">
              <w:rPr>
                <w:rFonts w:ascii="宋体" w:hAnsi="宋体" w:hint="eastAsia"/>
                <w:color w:val="000000"/>
                <w:szCs w:val="21"/>
              </w:rPr>
              <w:t>砂锅</w:t>
            </w:r>
          </w:p>
        </w:tc>
        <w:tc>
          <w:tcPr>
            <w:tcW w:w="1679" w:type="dxa"/>
            <w:tcBorders>
              <w:top w:val="nil"/>
              <w:left w:val="nil"/>
              <w:bottom w:val="single" w:sz="4" w:space="0" w:color="auto"/>
              <w:right w:val="single" w:sz="4" w:space="0" w:color="auto"/>
            </w:tcBorders>
            <w:shd w:val="clear" w:color="auto" w:fill="auto"/>
            <w:noWrap/>
            <w:vAlign w:val="center"/>
          </w:tcPr>
          <w:p w14:paraId="14E3E28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8572FDB"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F6377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03F3944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9F66B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63</w:t>
            </w:r>
          </w:p>
        </w:tc>
        <w:tc>
          <w:tcPr>
            <w:tcW w:w="2762" w:type="dxa"/>
            <w:tcBorders>
              <w:top w:val="nil"/>
              <w:left w:val="nil"/>
              <w:bottom w:val="single" w:sz="4" w:space="0" w:color="auto"/>
              <w:right w:val="single" w:sz="4" w:space="0" w:color="auto"/>
            </w:tcBorders>
            <w:shd w:val="clear" w:color="auto" w:fill="auto"/>
            <w:noWrap/>
            <w:vAlign w:val="center"/>
          </w:tcPr>
          <w:p w14:paraId="4BA8A3C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w:t>
            </w:r>
            <w:proofErr w:type="gramEnd"/>
            <w:r w:rsidRPr="00763E9C">
              <w:rPr>
                <w:rFonts w:ascii="宋体" w:hAnsi="宋体" w:hint="eastAsia"/>
                <w:color w:val="000000"/>
                <w:szCs w:val="21"/>
              </w:rPr>
              <w:t>S钩</w:t>
            </w:r>
          </w:p>
        </w:tc>
        <w:tc>
          <w:tcPr>
            <w:tcW w:w="1679" w:type="dxa"/>
            <w:tcBorders>
              <w:top w:val="nil"/>
              <w:left w:val="nil"/>
              <w:bottom w:val="single" w:sz="4" w:space="0" w:color="auto"/>
              <w:right w:val="single" w:sz="4" w:space="0" w:color="auto"/>
            </w:tcBorders>
            <w:shd w:val="clear" w:color="auto" w:fill="auto"/>
            <w:noWrap/>
            <w:vAlign w:val="center"/>
          </w:tcPr>
          <w:p w14:paraId="2D529F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20DD8A3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6CA6A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4E5CC4F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DCF70B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64</w:t>
            </w:r>
          </w:p>
        </w:tc>
        <w:tc>
          <w:tcPr>
            <w:tcW w:w="2762" w:type="dxa"/>
            <w:tcBorders>
              <w:top w:val="nil"/>
              <w:left w:val="nil"/>
              <w:bottom w:val="single" w:sz="4" w:space="0" w:color="auto"/>
              <w:right w:val="single" w:sz="4" w:space="0" w:color="auto"/>
            </w:tcBorders>
            <w:shd w:val="clear" w:color="auto" w:fill="auto"/>
            <w:noWrap/>
            <w:vAlign w:val="center"/>
          </w:tcPr>
          <w:p w14:paraId="665058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龙福祥工作鞋</w:t>
            </w:r>
          </w:p>
        </w:tc>
        <w:tc>
          <w:tcPr>
            <w:tcW w:w="1679" w:type="dxa"/>
            <w:tcBorders>
              <w:top w:val="nil"/>
              <w:left w:val="nil"/>
              <w:bottom w:val="single" w:sz="4" w:space="0" w:color="auto"/>
              <w:right w:val="single" w:sz="4" w:space="0" w:color="auto"/>
            </w:tcBorders>
            <w:shd w:val="clear" w:color="auto" w:fill="auto"/>
            <w:noWrap/>
            <w:vAlign w:val="center"/>
          </w:tcPr>
          <w:p w14:paraId="219A13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双</w:t>
            </w:r>
          </w:p>
        </w:tc>
        <w:tc>
          <w:tcPr>
            <w:tcW w:w="1721" w:type="dxa"/>
            <w:tcBorders>
              <w:top w:val="nil"/>
              <w:left w:val="nil"/>
              <w:bottom w:val="single" w:sz="4" w:space="0" w:color="auto"/>
              <w:right w:val="single" w:sz="4" w:space="0" w:color="auto"/>
            </w:tcBorders>
            <w:shd w:val="clear" w:color="auto" w:fill="auto"/>
            <w:noWrap/>
            <w:vAlign w:val="center"/>
          </w:tcPr>
          <w:p w14:paraId="1B90C1D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C6FE4F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2AAC619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62ECDC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65</w:t>
            </w:r>
          </w:p>
        </w:tc>
        <w:tc>
          <w:tcPr>
            <w:tcW w:w="2762" w:type="dxa"/>
            <w:tcBorders>
              <w:top w:val="nil"/>
              <w:left w:val="nil"/>
              <w:bottom w:val="single" w:sz="4" w:space="0" w:color="auto"/>
              <w:right w:val="single" w:sz="4" w:space="0" w:color="auto"/>
            </w:tcBorders>
            <w:shd w:val="clear" w:color="auto" w:fill="auto"/>
            <w:noWrap/>
            <w:vAlign w:val="center"/>
          </w:tcPr>
          <w:p w14:paraId="41AAE2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JS小号</w:t>
            </w:r>
            <w:proofErr w:type="gramStart"/>
            <w:r w:rsidRPr="00763E9C">
              <w:rPr>
                <w:rFonts w:ascii="宋体" w:hAnsi="宋体" w:hint="eastAsia"/>
                <w:color w:val="000000"/>
                <w:szCs w:val="21"/>
              </w:rPr>
              <w:t>鸡柳袋</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06AC69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w:t>
            </w:r>
          </w:p>
        </w:tc>
        <w:tc>
          <w:tcPr>
            <w:tcW w:w="1721" w:type="dxa"/>
            <w:tcBorders>
              <w:top w:val="nil"/>
              <w:left w:val="nil"/>
              <w:bottom w:val="single" w:sz="4" w:space="0" w:color="auto"/>
              <w:right w:val="single" w:sz="4" w:space="0" w:color="auto"/>
            </w:tcBorders>
            <w:shd w:val="clear" w:color="auto" w:fill="auto"/>
            <w:noWrap/>
            <w:vAlign w:val="center"/>
          </w:tcPr>
          <w:p w14:paraId="6F8AF35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5CB6A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r>
      <w:tr w:rsidR="006560B9" w:rsidRPr="00763E9C" w14:paraId="4461C1A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58432A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66</w:t>
            </w:r>
          </w:p>
        </w:tc>
        <w:tc>
          <w:tcPr>
            <w:tcW w:w="2762" w:type="dxa"/>
            <w:tcBorders>
              <w:top w:val="nil"/>
              <w:left w:val="nil"/>
              <w:bottom w:val="single" w:sz="4" w:space="0" w:color="auto"/>
              <w:right w:val="single" w:sz="4" w:space="0" w:color="auto"/>
            </w:tcBorders>
            <w:shd w:val="clear" w:color="auto" w:fill="auto"/>
            <w:noWrap/>
            <w:vAlign w:val="center"/>
          </w:tcPr>
          <w:p w14:paraId="64F00FA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峰娇白菜筐</w:t>
            </w:r>
            <w:proofErr w:type="gramEnd"/>
            <w:r w:rsidRPr="00763E9C">
              <w:rPr>
                <w:rFonts w:ascii="宋体" w:hAnsi="宋体" w:hint="eastAsia"/>
                <w:color w:val="000000"/>
                <w:szCs w:val="21"/>
              </w:rPr>
              <w:t>46*36</w:t>
            </w:r>
          </w:p>
        </w:tc>
        <w:tc>
          <w:tcPr>
            <w:tcW w:w="1679" w:type="dxa"/>
            <w:tcBorders>
              <w:top w:val="nil"/>
              <w:left w:val="nil"/>
              <w:bottom w:val="single" w:sz="4" w:space="0" w:color="auto"/>
              <w:right w:val="single" w:sz="4" w:space="0" w:color="auto"/>
            </w:tcBorders>
            <w:shd w:val="clear" w:color="auto" w:fill="auto"/>
            <w:noWrap/>
            <w:vAlign w:val="center"/>
          </w:tcPr>
          <w:p w14:paraId="30BFC7D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63C608C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B12480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5F7F0F6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F1EEC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67</w:t>
            </w:r>
          </w:p>
        </w:tc>
        <w:tc>
          <w:tcPr>
            <w:tcW w:w="2762" w:type="dxa"/>
            <w:tcBorders>
              <w:top w:val="nil"/>
              <w:left w:val="nil"/>
              <w:bottom w:val="single" w:sz="4" w:space="0" w:color="auto"/>
              <w:right w:val="single" w:sz="4" w:space="0" w:color="auto"/>
            </w:tcBorders>
            <w:shd w:val="clear" w:color="auto" w:fill="auto"/>
            <w:noWrap/>
            <w:vAlign w:val="center"/>
          </w:tcPr>
          <w:p w14:paraId="6A4AA9E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清风餐巾纸</w:t>
            </w:r>
          </w:p>
        </w:tc>
        <w:tc>
          <w:tcPr>
            <w:tcW w:w="1679" w:type="dxa"/>
            <w:tcBorders>
              <w:top w:val="nil"/>
              <w:left w:val="nil"/>
              <w:bottom w:val="single" w:sz="4" w:space="0" w:color="auto"/>
              <w:right w:val="single" w:sz="4" w:space="0" w:color="auto"/>
            </w:tcBorders>
            <w:shd w:val="clear" w:color="auto" w:fill="auto"/>
            <w:noWrap/>
            <w:vAlign w:val="center"/>
          </w:tcPr>
          <w:p w14:paraId="60517D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箱/96包</w:t>
            </w:r>
          </w:p>
        </w:tc>
        <w:tc>
          <w:tcPr>
            <w:tcW w:w="1721" w:type="dxa"/>
            <w:tcBorders>
              <w:top w:val="nil"/>
              <w:left w:val="nil"/>
              <w:bottom w:val="single" w:sz="4" w:space="0" w:color="auto"/>
              <w:right w:val="single" w:sz="4" w:space="0" w:color="auto"/>
            </w:tcBorders>
            <w:shd w:val="clear" w:color="auto" w:fill="auto"/>
            <w:noWrap/>
            <w:vAlign w:val="center"/>
          </w:tcPr>
          <w:p w14:paraId="4A80658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632AB4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r>
      <w:tr w:rsidR="006560B9" w:rsidRPr="00763E9C" w14:paraId="35D3910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67C84E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68</w:t>
            </w:r>
          </w:p>
        </w:tc>
        <w:tc>
          <w:tcPr>
            <w:tcW w:w="2762" w:type="dxa"/>
            <w:tcBorders>
              <w:top w:val="nil"/>
              <w:left w:val="nil"/>
              <w:bottom w:val="single" w:sz="4" w:space="0" w:color="auto"/>
              <w:right w:val="single" w:sz="4" w:space="0" w:color="auto"/>
            </w:tcBorders>
            <w:shd w:val="clear" w:color="auto" w:fill="auto"/>
            <w:noWrap/>
            <w:vAlign w:val="center"/>
          </w:tcPr>
          <w:p w14:paraId="4380DC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和平</w:t>
            </w:r>
            <w:proofErr w:type="gramStart"/>
            <w:r w:rsidRPr="00763E9C">
              <w:rPr>
                <w:rFonts w:ascii="宋体" w:hAnsi="宋体" w:hint="eastAsia"/>
                <w:color w:val="000000"/>
                <w:szCs w:val="21"/>
              </w:rPr>
              <w:t>不锈钢餐夹</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5AD6A4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7B3B193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C093C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r>
      <w:tr w:rsidR="006560B9" w:rsidRPr="00763E9C" w14:paraId="7CE4013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ACDABC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69</w:t>
            </w:r>
          </w:p>
        </w:tc>
        <w:tc>
          <w:tcPr>
            <w:tcW w:w="2762" w:type="dxa"/>
            <w:tcBorders>
              <w:top w:val="nil"/>
              <w:left w:val="nil"/>
              <w:bottom w:val="single" w:sz="4" w:space="0" w:color="auto"/>
              <w:right w:val="single" w:sz="4" w:space="0" w:color="auto"/>
            </w:tcBorders>
            <w:shd w:val="clear" w:color="auto" w:fill="auto"/>
            <w:noWrap/>
            <w:vAlign w:val="center"/>
          </w:tcPr>
          <w:p w14:paraId="5CED18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JS护袖</w:t>
            </w:r>
          </w:p>
        </w:tc>
        <w:tc>
          <w:tcPr>
            <w:tcW w:w="1679" w:type="dxa"/>
            <w:tcBorders>
              <w:top w:val="nil"/>
              <w:left w:val="nil"/>
              <w:bottom w:val="single" w:sz="4" w:space="0" w:color="auto"/>
              <w:right w:val="single" w:sz="4" w:space="0" w:color="auto"/>
            </w:tcBorders>
            <w:shd w:val="clear" w:color="auto" w:fill="auto"/>
            <w:noWrap/>
            <w:vAlign w:val="center"/>
          </w:tcPr>
          <w:p w14:paraId="31BE7C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双</w:t>
            </w:r>
          </w:p>
        </w:tc>
        <w:tc>
          <w:tcPr>
            <w:tcW w:w="1721" w:type="dxa"/>
            <w:tcBorders>
              <w:top w:val="nil"/>
              <w:left w:val="nil"/>
              <w:bottom w:val="single" w:sz="4" w:space="0" w:color="auto"/>
              <w:right w:val="single" w:sz="4" w:space="0" w:color="auto"/>
            </w:tcBorders>
            <w:shd w:val="clear" w:color="auto" w:fill="auto"/>
            <w:noWrap/>
            <w:vAlign w:val="center"/>
          </w:tcPr>
          <w:p w14:paraId="114C369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B8CFEB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r>
      <w:tr w:rsidR="006560B9" w:rsidRPr="00763E9C" w14:paraId="302407B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025221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c>
          <w:tcPr>
            <w:tcW w:w="2762" w:type="dxa"/>
            <w:tcBorders>
              <w:top w:val="nil"/>
              <w:left w:val="nil"/>
              <w:bottom w:val="single" w:sz="4" w:space="0" w:color="auto"/>
              <w:right w:val="single" w:sz="4" w:space="0" w:color="auto"/>
            </w:tcBorders>
            <w:shd w:val="clear" w:color="auto" w:fill="auto"/>
            <w:noWrap/>
            <w:vAlign w:val="center"/>
          </w:tcPr>
          <w:p w14:paraId="1515D38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全无敌杀虫剂</w:t>
            </w:r>
          </w:p>
        </w:tc>
        <w:tc>
          <w:tcPr>
            <w:tcW w:w="1679" w:type="dxa"/>
            <w:tcBorders>
              <w:top w:val="nil"/>
              <w:left w:val="nil"/>
              <w:bottom w:val="single" w:sz="4" w:space="0" w:color="auto"/>
              <w:right w:val="single" w:sz="4" w:space="0" w:color="auto"/>
            </w:tcBorders>
            <w:shd w:val="clear" w:color="auto" w:fill="auto"/>
            <w:noWrap/>
            <w:vAlign w:val="center"/>
          </w:tcPr>
          <w:p w14:paraId="486961C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箱/24瓶/600ml</w:t>
            </w:r>
          </w:p>
        </w:tc>
        <w:tc>
          <w:tcPr>
            <w:tcW w:w="1721" w:type="dxa"/>
            <w:tcBorders>
              <w:top w:val="nil"/>
              <w:left w:val="nil"/>
              <w:bottom w:val="single" w:sz="4" w:space="0" w:color="auto"/>
              <w:right w:val="single" w:sz="4" w:space="0" w:color="auto"/>
            </w:tcBorders>
            <w:shd w:val="clear" w:color="auto" w:fill="auto"/>
            <w:noWrap/>
            <w:vAlign w:val="center"/>
          </w:tcPr>
          <w:p w14:paraId="25FD9E9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02DA2F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r>
      <w:tr w:rsidR="006560B9" w:rsidRPr="00763E9C" w14:paraId="3495C74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B69C2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71</w:t>
            </w:r>
          </w:p>
        </w:tc>
        <w:tc>
          <w:tcPr>
            <w:tcW w:w="2762" w:type="dxa"/>
            <w:tcBorders>
              <w:top w:val="nil"/>
              <w:left w:val="nil"/>
              <w:bottom w:val="single" w:sz="4" w:space="0" w:color="auto"/>
              <w:right w:val="single" w:sz="4" w:space="0" w:color="auto"/>
            </w:tcBorders>
            <w:shd w:val="clear" w:color="auto" w:fill="auto"/>
            <w:noWrap/>
            <w:vAlign w:val="center"/>
          </w:tcPr>
          <w:p w14:paraId="4EF8865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鑫</w:t>
            </w:r>
            <w:proofErr w:type="gramEnd"/>
            <w:r w:rsidRPr="00763E9C">
              <w:rPr>
                <w:rFonts w:ascii="宋体" w:hAnsi="宋体" w:hint="eastAsia"/>
                <w:color w:val="000000"/>
                <w:szCs w:val="21"/>
              </w:rPr>
              <w:t>雅纤维抹布</w:t>
            </w:r>
          </w:p>
        </w:tc>
        <w:tc>
          <w:tcPr>
            <w:tcW w:w="1679" w:type="dxa"/>
            <w:tcBorders>
              <w:top w:val="nil"/>
              <w:left w:val="nil"/>
              <w:bottom w:val="single" w:sz="4" w:space="0" w:color="auto"/>
              <w:right w:val="single" w:sz="4" w:space="0" w:color="auto"/>
            </w:tcBorders>
            <w:shd w:val="clear" w:color="auto" w:fill="auto"/>
            <w:noWrap/>
            <w:vAlign w:val="center"/>
          </w:tcPr>
          <w:p w14:paraId="20A950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422175A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24E75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r>
      <w:tr w:rsidR="006560B9" w:rsidRPr="00763E9C" w14:paraId="2737E64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AA916A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72</w:t>
            </w:r>
          </w:p>
        </w:tc>
        <w:tc>
          <w:tcPr>
            <w:tcW w:w="2762" w:type="dxa"/>
            <w:tcBorders>
              <w:top w:val="nil"/>
              <w:left w:val="nil"/>
              <w:bottom w:val="single" w:sz="4" w:space="0" w:color="auto"/>
              <w:right w:val="single" w:sz="4" w:space="0" w:color="auto"/>
            </w:tcBorders>
            <w:shd w:val="clear" w:color="auto" w:fill="auto"/>
            <w:noWrap/>
            <w:vAlign w:val="center"/>
          </w:tcPr>
          <w:p w14:paraId="596AC7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红太阳一次性手套</w:t>
            </w:r>
          </w:p>
        </w:tc>
        <w:tc>
          <w:tcPr>
            <w:tcW w:w="1679" w:type="dxa"/>
            <w:tcBorders>
              <w:top w:val="nil"/>
              <w:left w:val="nil"/>
              <w:bottom w:val="single" w:sz="4" w:space="0" w:color="auto"/>
              <w:right w:val="single" w:sz="4" w:space="0" w:color="auto"/>
            </w:tcBorders>
            <w:shd w:val="clear" w:color="auto" w:fill="auto"/>
            <w:noWrap/>
            <w:vAlign w:val="center"/>
          </w:tcPr>
          <w:p w14:paraId="3037BF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箱/10包/100只</w:t>
            </w:r>
          </w:p>
        </w:tc>
        <w:tc>
          <w:tcPr>
            <w:tcW w:w="1721" w:type="dxa"/>
            <w:tcBorders>
              <w:top w:val="nil"/>
              <w:left w:val="nil"/>
              <w:bottom w:val="single" w:sz="4" w:space="0" w:color="auto"/>
              <w:right w:val="single" w:sz="4" w:space="0" w:color="auto"/>
            </w:tcBorders>
            <w:shd w:val="clear" w:color="auto" w:fill="auto"/>
            <w:noWrap/>
            <w:vAlign w:val="center"/>
          </w:tcPr>
          <w:p w14:paraId="7E0AD20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1F3B6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r>
      <w:tr w:rsidR="006560B9" w:rsidRPr="00763E9C" w14:paraId="308B1D8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66CD7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73</w:t>
            </w:r>
          </w:p>
        </w:tc>
        <w:tc>
          <w:tcPr>
            <w:tcW w:w="2762" w:type="dxa"/>
            <w:tcBorders>
              <w:top w:val="nil"/>
              <w:left w:val="nil"/>
              <w:bottom w:val="single" w:sz="4" w:space="0" w:color="auto"/>
              <w:right w:val="single" w:sz="4" w:space="0" w:color="auto"/>
            </w:tcBorders>
            <w:shd w:val="clear" w:color="auto" w:fill="auto"/>
            <w:noWrap/>
            <w:vAlign w:val="center"/>
          </w:tcPr>
          <w:p w14:paraId="058E1CE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和平60cm</w:t>
            </w:r>
            <w:proofErr w:type="gramStart"/>
            <w:r w:rsidRPr="00763E9C">
              <w:rPr>
                <w:rFonts w:ascii="宋体" w:hAnsi="宋体" w:hint="eastAsia"/>
                <w:color w:val="000000"/>
                <w:szCs w:val="21"/>
              </w:rPr>
              <w:t>笼垫</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5BCECA4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/60cm</w:t>
            </w:r>
          </w:p>
        </w:tc>
        <w:tc>
          <w:tcPr>
            <w:tcW w:w="1721" w:type="dxa"/>
            <w:tcBorders>
              <w:top w:val="nil"/>
              <w:left w:val="nil"/>
              <w:bottom w:val="single" w:sz="4" w:space="0" w:color="auto"/>
              <w:right w:val="single" w:sz="4" w:space="0" w:color="auto"/>
            </w:tcBorders>
            <w:shd w:val="clear" w:color="auto" w:fill="auto"/>
            <w:noWrap/>
            <w:vAlign w:val="center"/>
          </w:tcPr>
          <w:p w14:paraId="372C091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1BF6A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5E44206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2D6D88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74</w:t>
            </w:r>
          </w:p>
        </w:tc>
        <w:tc>
          <w:tcPr>
            <w:tcW w:w="2762" w:type="dxa"/>
            <w:tcBorders>
              <w:top w:val="nil"/>
              <w:left w:val="nil"/>
              <w:bottom w:val="single" w:sz="4" w:space="0" w:color="auto"/>
              <w:right w:val="single" w:sz="4" w:space="0" w:color="auto"/>
            </w:tcBorders>
            <w:shd w:val="clear" w:color="auto" w:fill="auto"/>
            <w:noWrap/>
            <w:vAlign w:val="center"/>
          </w:tcPr>
          <w:p w14:paraId="2C2542F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迪</w:t>
            </w:r>
            <w:proofErr w:type="gramEnd"/>
            <w:r w:rsidRPr="00763E9C">
              <w:rPr>
                <w:rFonts w:ascii="宋体" w:hAnsi="宋体" w:hint="eastAsia"/>
                <w:color w:val="000000"/>
                <w:szCs w:val="21"/>
              </w:rPr>
              <w:t>卫士粘蝇纸</w:t>
            </w:r>
          </w:p>
        </w:tc>
        <w:tc>
          <w:tcPr>
            <w:tcW w:w="1679" w:type="dxa"/>
            <w:tcBorders>
              <w:top w:val="nil"/>
              <w:left w:val="nil"/>
              <w:bottom w:val="single" w:sz="4" w:space="0" w:color="auto"/>
              <w:right w:val="single" w:sz="4" w:space="0" w:color="auto"/>
            </w:tcBorders>
            <w:shd w:val="clear" w:color="auto" w:fill="auto"/>
            <w:noWrap/>
            <w:vAlign w:val="center"/>
          </w:tcPr>
          <w:p w14:paraId="3B9679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张</w:t>
            </w:r>
          </w:p>
        </w:tc>
        <w:tc>
          <w:tcPr>
            <w:tcW w:w="1721" w:type="dxa"/>
            <w:tcBorders>
              <w:top w:val="nil"/>
              <w:left w:val="nil"/>
              <w:bottom w:val="single" w:sz="4" w:space="0" w:color="auto"/>
              <w:right w:val="single" w:sz="4" w:space="0" w:color="auto"/>
            </w:tcBorders>
            <w:shd w:val="clear" w:color="auto" w:fill="auto"/>
            <w:noWrap/>
            <w:vAlign w:val="center"/>
          </w:tcPr>
          <w:p w14:paraId="586E235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7E89F8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12BE4F0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A0CD2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75</w:t>
            </w:r>
          </w:p>
        </w:tc>
        <w:tc>
          <w:tcPr>
            <w:tcW w:w="2762" w:type="dxa"/>
            <w:tcBorders>
              <w:top w:val="nil"/>
              <w:left w:val="nil"/>
              <w:bottom w:val="single" w:sz="4" w:space="0" w:color="auto"/>
              <w:right w:val="single" w:sz="4" w:space="0" w:color="auto"/>
            </w:tcBorders>
            <w:shd w:val="clear" w:color="auto" w:fill="auto"/>
            <w:noWrap/>
            <w:vAlign w:val="center"/>
          </w:tcPr>
          <w:p w14:paraId="140E228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吉奥450</w:t>
            </w:r>
            <w:proofErr w:type="gramStart"/>
            <w:r w:rsidRPr="00763E9C">
              <w:rPr>
                <w:rFonts w:ascii="宋体" w:hAnsi="宋体" w:hint="eastAsia"/>
                <w:color w:val="000000"/>
                <w:szCs w:val="21"/>
              </w:rPr>
              <w:t>光杯</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7888C8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箱/20杯</w:t>
            </w:r>
          </w:p>
        </w:tc>
        <w:tc>
          <w:tcPr>
            <w:tcW w:w="1721" w:type="dxa"/>
            <w:tcBorders>
              <w:top w:val="nil"/>
              <w:left w:val="nil"/>
              <w:bottom w:val="single" w:sz="4" w:space="0" w:color="auto"/>
              <w:right w:val="single" w:sz="4" w:space="0" w:color="auto"/>
            </w:tcBorders>
            <w:shd w:val="clear" w:color="auto" w:fill="auto"/>
            <w:noWrap/>
            <w:vAlign w:val="center"/>
          </w:tcPr>
          <w:p w14:paraId="14F42C2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D6ACB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2DDE10C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018459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76</w:t>
            </w:r>
          </w:p>
        </w:tc>
        <w:tc>
          <w:tcPr>
            <w:tcW w:w="2762" w:type="dxa"/>
            <w:tcBorders>
              <w:top w:val="nil"/>
              <w:left w:val="nil"/>
              <w:bottom w:val="single" w:sz="4" w:space="0" w:color="auto"/>
              <w:right w:val="single" w:sz="4" w:space="0" w:color="auto"/>
            </w:tcBorders>
            <w:shd w:val="clear" w:color="auto" w:fill="auto"/>
            <w:noWrap/>
            <w:vAlign w:val="center"/>
          </w:tcPr>
          <w:p w14:paraId="5B36017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丹柔牙线</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13BC45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盒/30支</w:t>
            </w:r>
          </w:p>
        </w:tc>
        <w:tc>
          <w:tcPr>
            <w:tcW w:w="1721" w:type="dxa"/>
            <w:tcBorders>
              <w:top w:val="nil"/>
              <w:left w:val="nil"/>
              <w:bottom w:val="single" w:sz="4" w:space="0" w:color="auto"/>
              <w:right w:val="single" w:sz="4" w:space="0" w:color="auto"/>
            </w:tcBorders>
            <w:shd w:val="clear" w:color="auto" w:fill="auto"/>
            <w:noWrap/>
            <w:vAlign w:val="center"/>
          </w:tcPr>
          <w:p w14:paraId="4C80795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29D3D5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70</w:t>
            </w:r>
          </w:p>
        </w:tc>
      </w:tr>
      <w:tr w:rsidR="006560B9" w:rsidRPr="00763E9C" w14:paraId="6E3F147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5B8F52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77</w:t>
            </w:r>
          </w:p>
        </w:tc>
        <w:tc>
          <w:tcPr>
            <w:tcW w:w="2762" w:type="dxa"/>
            <w:tcBorders>
              <w:top w:val="nil"/>
              <w:left w:val="nil"/>
              <w:bottom w:val="single" w:sz="4" w:space="0" w:color="auto"/>
              <w:right w:val="single" w:sz="4" w:space="0" w:color="auto"/>
            </w:tcBorders>
            <w:shd w:val="clear" w:color="auto" w:fill="auto"/>
            <w:noWrap/>
            <w:vAlign w:val="center"/>
          </w:tcPr>
          <w:p w14:paraId="6F45DA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蓝蜗牛A4纸</w:t>
            </w:r>
          </w:p>
        </w:tc>
        <w:tc>
          <w:tcPr>
            <w:tcW w:w="1679" w:type="dxa"/>
            <w:tcBorders>
              <w:top w:val="nil"/>
              <w:left w:val="nil"/>
              <w:bottom w:val="single" w:sz="4" w:space="0" w:color="auto"/>
              <w:right w:val="single" w:sz="4" w:space="0" w:color="auto"/>
            </w:tcBorders>
            <w:shd w:val="clear" w:color="auto" w:fill="auto"/>
            <w:noWrap/>
            <w:vAlign w:val="center"/>
          </w:tcPr>
          <w:p w14:paraId="7C6780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包/70g</w:t>
            </w:r>
          </w:p>
        </w:tc>
        <w:tc>
          <w:tcPr>
            <w:tcW w:w="1721" w:type="dxa"/>
            <w:tcBorders>
              <w:top w:val="nil"/>
              <w:left w:val="nil"/>
              <w:bottom w:val="single" w:sz="4" w:space="0" w:color="auto"/>
              <w:right w:val="single" w:sz="4" w:space="0" w:color="auto"/>
            </w:tcBorders>
            <w:shd w:val="clear" w:color="auto" w:fill="auto"/>
            <w:noWrap/>
            <w:vAlign w:val="center"/>
          </w:tcPr>
          <w:p w14:paraId="069E0CC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C14CE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1ACF5B1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2B6E9E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78</w:t>
            </w:r>
          </w:p>
        </w:tc>
        <w:tc>
          <w:tcPr>
            <w:tcW w:w="2762" w:type="dxa"/>
            <w:tcBorders>
              <w:top w:val="nil"/>
              <w:left w:val="nil"/>
              <w:bottom w:val="single" w:sz="4" w:space="0" w:color="auto"/>
              <w:right w:val="single" w:sz="4" w:space="0" w:color="auto"/>
            </w:tcBorders>
            <w:shd w:val="clear" w:color="auto" w:fill="auto"/>
            <w:noWrap/>
            <w:vAlign w:val="center"/>
          </w:tcPr>
          <w:p w14:paraId="260B9A9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南孚5号电池</w:t>
            </w:r>
          </w:p>
        </w:tc>
        <w:tc>
          <w:tcPr>
            <w:tcW w:w="1679" w:type="dxa"/>
            <w:tcBorders>
              <w:top w:val="nil"/>
              <w:left w:val="nil"/>
              <w:bottom w:val="single" w:sz="4" w:space="0" w:color="auto"/>
              <w:right w:val="single" w:sz="4" w:space="0" w:color="auto"/>
            </w:tcBorders>
            <w:shd w:val="clear" w:color="auto" w:fill="auto"/>
            <w:noWrap/>
            <w:vAlign w:val="center"/>
          </w:tcPr>
          <w:p w14:paraId="53B5F1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节</w:t>
            </w:r>
          </w:p>
        </w:tc>
        <w:tc>
          <w:tcPr>
            <w:tcW w:w="1721" w:type="dxa"/>
            <w:tcBorders>
              <w:top w:val="nil"/>
              <w:left w:val="nil"/>
              <w:bottom w:val="single" w:sz="4" w:space="0" w:color="auto"/>
              <w:right w:val="single" w:sz="4" w:space="0" w:color="auto"/>
            </w:tcBorders>
            <w:shd w:val="clear" w:color="auto" w:fill="auto"/>
            <w:noWrap/>
            <w:vAlign w:val="center"/>
          </w:tcPr>
          <w:p w14:paraId="4AEB600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9779AE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052058B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227D42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79</w:t>
            </w:r>
          </w:p>
        </w:tc>
        <w:tc>
          <w:tcPr>
            <w:tcW w:w="2762" w:type="dxa"/>
            <w:tcBorders>
              <w:top w:val="nil"/>
              <w:left w:val="nil"/>
              <w:bottom w:val="single" w:sz="4" w:space="0" w:color="auto"/>
              <w:right w:val="single" w:sz="4" w:space="0" w:color="auto"/>
            </w:tcBorders>
            <w:shd w:val="clear" w:color="auto" w:fill="auto"/>
            <w:noWrap/>
            <w:vAlign w:val="center"/>
          </w:tcPr>
          <w:p w14:paraId="35288E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永胜无纺布条形厨师帽</w:t>
            </w:r>
          </w:p>
        </w:tc>
        <w:tc>
          <w:tcPr>
            <w:tcW w:w="1679" w:type="dxa"/>
            <w:tcBorders>
              <w:top w:val="nil"/>
              <w:left w:val="nil"/>
              <w:bottom w:val="single" w:sz="4" w:space="0" w:color="auto"/>
              <w:right w:val="single" w:sz="4" w:space="0" w:color="auto"/>
            </w:tcBorders>
            <w:shd w:val="clear" w:color="auto" w:fill="auto"/>
            <w:noWrap/>
            <w:vAlign w:val="center"/>
          </w:tcPr>
          <w:p w14:paraId="142E655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包/100顶</w:t>
            </w:r>
          </w:p>
        </w:tc>
        <w:tc>
          <w:tcPr>
            <w:tcW w:w="1721" w:type="dxa"/>
            <w:tcBorders>
              <w:top w:val="nil"/>
              <w:left w:val="nil"/>
              <w:bottom w:val="single" w:sz="4" w:space="0" w:color="auto"/>
              <w:right w:val="single" w:sz="4" w:space="0" w:color="auto"/>
            </w:tcBorders>
            <w:shd w:val="clear" w:color="auto" w:fill="auto"/>
            <w:noWrap/>
            <w:vAlign w:val="center"/>
          </w:tcPr>
          <w:p w14:paraId="64CF7BC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BCEDD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6908E1C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3BEA00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80</w:t>
            </w:r>
          </w:p>
        </w:tc>
        <w:tc>
          <w:tcPr>
            <w:tcW w:w="2762" w:type="dxa"/>
            <w:tcBorders>
              <w:top w:val="nil"/>
              <w:left w:val="nil"/>
              <w:bottom w:val="single" w:sz="4" w:space="0" w:color="auto"/>
              <w:right w:val="single" w:sz="4" w:space="0" w:color="auto"/>
            </w:tcBorders>
            <w:shd w:val="clear" w:color="auto" w:fill="auto"/>
            <w:noWrap/>
            <w:vAlign w:val="center"/>
          </w:tcPr>
          <w:p w14:paraId="5645F2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白云60地拖布</w:t>
            </w:r>
          </w:p>
        </w:tc>
        <w:tc>
          <w:tcPr>
            <w:tcW w:w="1679" w:type="dxa"/>
            <w:tcBorders>
              <w:top w:val="nil"/>
              <w:left w:val="nil"/>
              <w:bottom w:val="single" w:sz="4" w:space="0" w:color="auto"/>
              <w:right w:val="single" w:sz="4" w:space="0" w:color="auto"/>
            </w:tcBorders>
            <w:shd w:val="clear" w:color="auto" w:fill="auto"/>
            <w:noWrap/>
            <w:vAlign w:val="center"/>
          </w:tcPr>
          <w:p w14:paraId="5A46FF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60cm</w:t>
            </w:r>
          </w:p>
        </w:tc>
        <w:tc>
          <w:tcPr>
            <w:tcW w:w="1721" w:type="dxa"/>
            <w:tcBorders>
              <w:top w:val="nil"/>
              <w:left w:val="nil"/>
              <w:bottom w:val="single" w:sz="4" w:space="0" w:color="auto"/>
              <w:right w:val="single" w:sz="4" w:space="0" w:color="auto"/>
            </w:tcBorders>
            <w:shd w:val="clear" w:color="auto" w:fill="auto"/>
            <w:noWrap/>
            <w:vAlign w:val="center"/>
          </w:tcPr>
          <w:p w14:paraId="5328E44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0D734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5D64254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AB9099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81</w:t>
            </w:r>
          </w:p>
        </w:tc>
        <w:tc>
          <w:tcPr>
            <w:tcW w:w="2762" w:type="dxa"/>
            <w:tcBorders>
              <w:top w:val="nil"/>
              <w:left w:val="nil"/>
              <w:bottom w:val="single" w:sz="4" w:space="0" w:color="auto"/>
              <w:right w:val="single" w:sz="4" w:space="0" w:color="auto"/>
            </w:tcBorders>
            <w:shd w:val="clear" w:color="auto" w:fill="auto"/>
            <w:noWrap/>
            <w:vAlign w:val="center"/>
          </w:tcPr>
          <w:p w14:paraId="4832D2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丽天大整理箱</w:t>
            </w:r>
          </w:p>
        </w:tc>
        <w:tc>
          <w:tcPr>
            <w:tcW w:w="1679" w:type="dxa"/>
            <w:tcBorders>
              <w:top w:val="nil"/>
              <w:left w:val="nil"/>
              <w:bottom w:val="single" w:sz="4" w:space="0" w:color="auto"/>
              <w:right w:val="single" w:sz="4" w:space="0" w:color="auto"/>
            </w:tcBorders>
            <w:shd w:val="clear" w:color="auto" w:fill="auto"/>
            <w:noWrap/>
            <w:vAlign w:val="center"/>
          </w:tcPr>
          <w:p w14:paraId="6D0C21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4ACB027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363F2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
        </w:tc>
      </w:tr>
      <w:tr w:rsidR="006560B9" w:rsidRPr="00763E9C" w14:paraId="635EDFB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12338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82</w:t>
            </w:r>
          </w:p>
        </w:tc>
        <w:tc>
          <w:tcPr>
            <w:tcW w:w="2762" w:type="dxa"/>
            <w:tcBorders>
              <w:top w:val="nil"/>
              <w:left w:val="nil"/>
              <w:bottom w:val="single" w:sz="4" w:space="0" w:color="auto"/>
              <w:right w:val="single" w:sz="4" w:space="0" w:color="auto"/>
            </w:tcBorders>
            <w:shd w:val="clear" w:color="auto" w:fill="auto"/>
            <w:noWrap/>
            <w:vAlign w:val="center"/>
          </w:tcPr>
          <w:p w14:paraId="4D47644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卫诗乐</w:t>
            </w:r>
            <w:proofErr w:type="gramEnd"/>
            <w:r w:rsidRPr="00763E9C">
              <w:rPr>
                <w:rFonts w:ascii="宋体" w:hAnsi="宋体" w:hint="eastAsia"/>
                <w:color w:val="000000"/>
                <w:szCs w:val="21"/>
              </w:rPr>
              <w:t>催干剂</w:t>
            </w:r>
          </w:p>
        </w:tc>
        <w:tc>
          <w:tcPr>
            <w:tcW w:w="1679" w:type="dxa"/>
            <w:tcBorders>
              <w:top w:val="nil"/>
              <w:left w:val="nil"/>
              <w:bottom w:val="single" w:sz="4" w:space="0" w:color="auto"/>
              <w:right w:val="single" w:sz="4" w:space="0" w:color="auto"/>
            </w:tcBorders>
            <w:shd w:val="clear" w:color="auto" w:fill="auto"/>
            <w:noWrap/>
            <w:vAlign w:val="center"/>
          </w:tcPr>
          <w:p w14:paraId="6265CD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桶</w:t>
            </w:r>
          </w:p>
        </w:tc>
        <w:tc>
          <w:tcPr>
            <w:tcW w:w="1721" w:type="dxa"/>
            <w:tcBorders>
              <w:top w:val="nil"/>
              <w:left w:val="nil"/>
              <w:bottom w:val="single" w:sz="4" w:space="0" w:color="auto"/>
              <w:right w:val="single" w:sz="4" w:space="0" w:color="auto"/>
            </w:tcBorders>
            <w:shd w:val="clear" w:color="auto" w:fill="auto"/>
            <w:noWrap/>
            <w:vAlign w:val="center"/>
          </w:tcPr>
          <w:p w14:paraId="50B66A1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E5572E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2856CBB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65D32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83</w:t>
            </w:r>
          </w:p>
        </w:tc>
        <w:tc>
          <w:tcPr>
            <w:tcW w:w="2762" w:type="dxa"/>
            <w:tcBorders>
              <w:top w:val="nil"/>
              <w:left w:val="nil"/>
              <w:bottom w:val="single" w:sz="4" w:space="0" w:color="auto"/>
              <w:right w:val="single" w:sz="4" w:space="0" w:color="auto"/>
            </w:tcBorders>
            <w:shd w:val="clear" w:color="auto" w:fill="auto"/>
            <w:noWrap/>
            <w:vAlign w:val="center"/>
          </w:tcPr>
          <w:p w14:paraId="4DD920D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财荣不锈钢</w:t>
            </w:r>
            <w:proofErr w:type="gramEnd"/>
            <w:r w:rsidRPr="00763E9C">
              <w:rPr>
                <w:rFonts w:ascii="宋体" w:hAnsi="宋体" w:hint="eastAsia"/>
                <w:color w:val="000000"/>
                <w:szCs w:val="21"/>
              </w:rPr>
              <w:t>小号分菜勺</w:t>
            </w:r>
          </w:p>
        </w:tc>
        <w:tc>
          <w:tcPr>
            <w:tcW w:w="1679" w:type="dxa"/>
            <w:tcBorders>
              <w:top w:val="nil"/>
              <w:left w:val="nil"/>
              <w:bottom w:val="single" w:sz="4" w:space="0" w:color="auto"/>
              <w:right w:val="single" w:sz="4" w:space="0" w:color="auto"/>
            </w:tcBorders>
            <w:shd w:val="clear" w:color="auto" w:fill="auto"/>
            <w:noWrap/>
            <w:vAlign w:val="center"/>
          </w:tcPr>
          <w:p w14:paraId="13A25A0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78BC088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529AE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71BB03D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D6F79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84</w:t>
            </w:r>
          </w:p>
        </w:tc>
        <w:tc>
          <w:tcPr>
            <w:tcW w:w="2762" w:type="dxa"/>
            <w:tcBorders>
              <w:top w:val="nil"/>
              <w:left w:val="nil"/>
              <w:bottom w:val="single" w:sz="4" w:space="0" w:color="auto"/>
              <w:right w:val="single" w:sz="4" w:space="0" w:color="auto"/>
            </w:tcBorders>
            <w:shd w:val="clear" w:color="auto" w:fill="auto"/>
            <w:noWrap/>
            <w:vAlign w:val="center"/>
          </w:tcPr>
          <w:p w14:paraId="40475D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清风湿纸巾</w:t>
            </w:r>
          </w:p>
        </w:tc>
        <w:tc>
          <w:tcPr>
            <w:tcW w:w="1679" w:type="dxa"/>
            <w:tcBorders>
              <w:top w:val="nil"/>
              <w:left w:val="nil"/>
              <w:bottom w:val="single" w:sz="4" w:space="0" w:color="auto"/>
              <w:right w:val="single" w:sz="4" w:space="0" w:color="auto"/>
            </w:tcBorders>
            <w:shd w:val="clear" w:color="auto" w:fill="auto"/>
            <w:noWrap/>
            <w:vAlign w:val="center"/>
          </w:tcPr>
          <w:p w14:paraId="42097D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包/10片</w:t>
            </w:r>
          </w:p>
        </w:tc>
        <w:tc>
          <w:tcPr>
            <w:tcW w:w="1721" w:type="dxa"/>
            <w:tcBorders>
              <w:top w:val="nil"/>
              <w:left w:val="nil"/>
              <w:bottom w:val="single" w:sz="4" w:space="0" w:color="auto"/>
              <w:right w:val="single" w:sz="4" w:space="0" w:color="auto"/>
            </w:tcBorders>
            <w:shd w:val="clear" w:color="auto" w:fill="auto"/>
            <w:noWrap/>
            <w:vAlign w:val="center"/>
          </w:tcPr>
          <w:p w14:paraId="6AF746B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78D25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54709CE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3608F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85</w:t>
            </w:r>
          </w:p>
        </w:tc>
        <w:tc>
          <w:tcPr>
            <w:tcW w:w="2762" w:type="dxa"/>
            <w:tcBorders>
              <w:top w:val="nil"/>
              <w:left w:val="nil"/>
              <w:bottom w:val="single" w:sz="4" w:space="0" w:color="auto"/>
              <w:right w:val="single" w:sz="4" w:space="0" w:color="auto"/>
            </w:tcBorders>
            <w:shd w:val="clear" w:color="auto" w:fill="auto"/>
            <w:noWrap/>
            <w:vAlign w:val="center"/>
          </w:tcPr>
          <w:p w14:paraId="6C4D6A6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柏能牙签</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26B021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w:t>
            </w:r>
          </w:p>
        </w:tc>
        <w:tc>
          <w:tcPr>
            <w:tcW w:w="1721" w:type="dxa"/>
            <w:tcBorders>
              <w:top w:val="nil"/>
              <w:left w:val="nil"/>
              <w:bottom w:val="single" w:sz="4" w:space="0" w:color="auto"/>
              <w:right w:val="single" w:sz="4" w:space="0" w:color="auto"/>
            </w:tcBorders>
            <w:shd w:val="clear" w:color="auto" w:fill="auto"/>
            <w:noWrap/>
            <w:vAlign w:val="center"/>
          </w:tcPr>
          <w:p w14:paraId="40740E5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3F98D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69C1F64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93B5F5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86</w:t>
            </w:r>
          </w:p>
        </w:tc>
        <w:tc>
          <w:tcPr>
            <w:tcW w:w="2762" w:type="dxa"/>
            <w:tcBorders>
              <w:top w:val="nil"/>
              <w:left w:val="nil"/>
              <w:bottom w:val="single" w:sz="4" w:space="0" w:color="auto"/>
              <w:right w:val="single" w:sz="4" w:space="0" w:color="auto"/>
            </w:tcBorders>
            <w:shd w:val="clear" w:color="auto" w:fill="auto"/>
            <w:noWrap/>
            <w:vAlign w:val="center"/>
          </w:tcPr>
          <w:p w14:paraId="0E9B0B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圆形吸塑盒</w:t>
            </w:r>
          </w:p>
        </w:tc>
        <w:tc>
          <w:tcPr>
            <w:tcW w:w="1679" w:type="dxa"/>
            <w:tcBorders>
              <w:top w:val="nil"/>
              <w:left w:val="nil"/>
              <w:bottom w:val="single" w:sz="4" w:space="0" w:color="auto"/>
              <w:right w:val="single" w:sz="4" w:space="0" w:color="auto"/>
            </w:tcBorders>
            <w:shd w:val="clear" w:color="auto" w:fill="auto"/>
            <w:noWrap/>
            <w:vAlign w:val="center"/>
          </w:tcPr>
          <w:p w14:paraId="63717C9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2100D8C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B280F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3DE9213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65408D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87</w:t>
            </w:r>
          </w:p>
        </w:tc>
        <w:tc>
          <w:tcPr>
            <w:tcW w:w="2762" w:type="dxa"/>
            <w:tcBorders>
              <w:top w:val="nil"/>
              <w:left w:val="nil"/>
              <w:bottom w:val="single" w:sz="4" w:space="0" w:color="auto"/>
              <w:right w:val="single" w:sz="4" w:space="0" w:color="auto"/>
            </w:tcBorders>
            <w:shd w:val="clear" w:color="auto" w:fill="auto"/>
            <w:noWrap/>
            <w:vAlign w:val="center"/>
          </w:tcPr>
          <w:p w14:paraId="6DA371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正颜蒸笼纸</w:t>
            </w:r>
          </w:p>
        </w:tc>
        <w:tc>
          <w:tcPr>
            <w:tcW w:w="1679" w:type="dxa"/>
            <w:tcBorders>
              <w:top w:val="nil"/>
              <w:left w:val="nil"/>
              <w:bottom w:val="single" w:sz="4" w:space="0" w:color="auto"/>
              <w:right w:val="single" w:sz="4" w:space="0" w:color="auto"/>
            </w:tcBorders>
            <w:shd w:val="clear" w:color="auto" w:fill="auto"/>
            <w:noWrap/>
            <w:vAlign w:val="center"/>
          </w:tcPr>
          <w:p w14:paraId="2CC410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10寸/包</w:t>
            </w:r>
          </w:p>
        </w:tc>
        <w:tc>
          <w:tcPr>
            <w:tcW w:w="1721" w:type="dxa"/>
            <w:tcBorders>
              <w:top w:val="nil"/>
              <w:left w:val="nil"/>
              <w:bottom w:val="single" w:sz="4" w:space="0" w:color="auto"/>
              <w:right w:val="single" w:sz="4" w:space="0" w:color="auto"/>
            </w:tcBorders>
            <w:shd w:val="clear" w:color="auto" w:fill="auto"/>
            <w:noWrap/>
            <w:vAlign w:val="center"/>
          </w:tcPr>
          <w:p w14:paraId="0422336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DC1935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3FB7166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493B4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88</w:t>
            </w:r>
          </w:p>
        </w:tc>
        <w:tc>
          <w:tcPr>
            <w:tcW w:w="2762" w:type="dxa"/>
            <w:tcBorders>
              <w:top w:val="nil"/>
              <w:left w:val="nil"/>
              <w:bottom w:val="single" w:sz="4" w:space="0" w:color="auto"/>
              <w:right w:val="single" w:sz="4" w:space="0" w:color="auto"/>
            </w:tcBorders>
            <w:shd w:val="clear" w:color="auto" w:fill="auto"/>
            <w:noWrap/>
            <w:vAlign w:val="center"/>
          </w:tcPr>
          <w:p w14:paraId="7077E5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0733带盖踏板垃圾桶（白云）</w:t>
            </w:r>
          </w:p>
        </w:tc>
        <w:tc>
          <w:tcPr>
            <w:tcW w:w="1679" w:type="dxa"/>
            <w:tcBorders>
              <w:top w:val="nil"/>
              <w:left w:val="nil"/>
              <w:bottom w:val="single" w:sz="4" w:space="0" w:color="auto"/>
              <w:right w:val="single" w:sz="4" w:space="0" w:color="auto"/>
            </w:tcBorders>
            <w:shd w:val="clear" w:color="auto" w:fill="auto"/>
            <w:noWrap/>
            <w:vAlign w:val="center"/>
          </w:tcPr>
          <w:p w14:paraId="7F359C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45L</w:t>
            </w:r>
          </w:p>
        </w:tc>
        <w:tc>
          <w:tcPr>
            <w:tcW w:w="1721" w:type="dxa"/>
            <w:tcBorders>
              <w:top w:val="nil"/>
              <w:left w:val="nil"/>
              <w:bottom w:val="single" w:sz="4" w:space="0" w:color="auto"/>
              <w:right w:val="single" w:sz="4" w:space="0" w:color="auto"/>
            </w:tcBorders>
            <w:shd w:val="clear" w:color="auto" w:fill="auto"/>
            <w:noWrap/>
            <w:vAlign w:val="center"/>
          </w:tcPr>
          <w:p w14:paraId="1676459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014F0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2443A2E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3BFA53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89</w:t>
            </w:r>
          </w:p>
        </w:tc>
        <w:tc>
          <w:tcPr>
            <w:tcW w:w="2762" w:type="dxa"/>
            <w:tcBorders>
              <w:top w:val="nil"/>
              <w:left w:val="nil"/>
              <w:bottom w:val="single" w:sz="4" w:space="0" w:color="auto"/>
              <w:right w:val="single" w:sz="4" w:space="0" w:color="auto"/>
            </w:tcBorders>
            <w:shd w:val="clear" w:color="auto" w:fill="auto"/>
            <w:noWrap/>
            <w:vAlign w:val="center"/>
          </w:tcPr>
          <w:p w14:paraId="08E7DC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鸿泰</w:t>
            </w:r>
            <w:proofErr w:type="gramStart"/>
            <w:r w:rsidRPr="00763E9C">
              <w:rPr>
                <w:rFonts w:ascii="宋体" w:hAnsi="宋体" w:hint="eastAsia"/>
                <w:color w:val="000000"/>
                <w:szCs w:val="21"/>
              </w:rPr>
              <w:t>豆浆杯</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7694BD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w:t>
            </w:r>
          </w:p>
        </w:tc>
        <w:tc>
          <w:tcPr>
            <w:tcW w:w="1721" w:type="dxa"/>
            <w:tcBorders>
              <w:top w:val="nil"/>
              <w:left w:val="nil"/>
              <w:bottom w:val="single" w:sz="4" w:space="0" w:color="auto"/>
              <w:right w:val="single" w:sz="4" w:space="0" w:color="auto"/>
            </w:tcBorders>
            <w:shd w:val="clear" w:color="auto" w:fill="auto"/>
            <w:noWrap/>
            <w:vAlign w:val="center"/>
          </w:tcPr>
          <w:p w14:paraId="7E65093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DE70F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5B15AF0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BD23ED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90</w:t>
            </w:r>
          </w:p>
        </w:tc>
        <w:tc>
          <w:tcPr>
            <w:tcW w:w="2762" w:type="dxa"/>
            <w:tcBorders>
              <w:top w:val="nil"/>
              <w:left w:val="nil"/>
              <w:bottom w:val="single" w:sz="4" w:space="0" w:color="auto"/>
              <w:right w:val="single" w:sz="4" w:space="0" w:color="auto"/>
            </w:tcBorders>
            <w:shd w:val="clear" w:color="auto" w:fill="auto"/>
            <w:noWrap/>
            <w:vAlign w:val="center"/>
          </w:tcPr>
          <w:p w14:paraId="3E0D6C8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柏能袋装</w:t>
            </w:r>
            <w:proofErr w:type="gramEnd"/>
            <w:r w:rsidRPr="00763E9C">
              <w:rPr>
                <w:rFonts w:ascii="宋体" w:hAnsi="宋体" w:hint="eastAsia"/>
                <w:color w:val="000000"/>
                <w:szCs w:val="21"/>
              </w:rPr>
              <w:t>牙签</w:t>
            </w:r>
          </w:p>
        </w:tc>
        <w:tc>
          <w:tcPr>
            <w:tcW w:w="1679" w:type="dxa"/>
            <w:tcBorders>
              <w:top w:val="nil"/>
              <w:left w:val="nil"/>
              <w:bottom w:val="single" w:sz="4" w:space="0" w:color="auto"/>
              <w:right w:val="single" w:sz="4" w:space="0" w:color="auto"/>
            </w:tcBorders>
            <w:shd w:val="clear" w:color="auto" w:fill="auto"/>
            <w:noWrap/>
            <w:vAlign w:val="center"/>
          </w:tcPr>
          <w:p w14:paraId="774E68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袋</w:t>
            </w:r>
          </w:p>
        </w:tc>
        <w:tc>
          <w:tcPr>
            <w:tcW w:w="1721" w:type="dxa"/>
            <w:tcBorders>
              <w:top w:val="nil"/>
              <w:left w:val="nil"/>
              <w:bottom w:val="single" w:sz="4" w:space="0" w:color="auto"/>
              <w:right w:val="single" w:sz="4" w:space="0" w:color="auto"/>
            </w:tcBorders>
            <w:shd w:val="clear" w:color="auto" w:fill="auto"/>
            <w:noWrap/>
            <w:vAlign w:val="center"/>
          </w:tcPr>
          <w:p w14:paraId="5241D83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B182E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2D1833F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F1E25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91</w:t>
            </w:r>
          </w:p>
        </w:tc>
        <w:tc>
          <w:tcPr>
            <w:tcW w:w="2762" w:type="dxa"/>
            <w:tcBorders>
              <w:top w:val="nil"/>
              <w:left w:val="nil"/>
              <w:bottom w:val="single" w:sz="4" w:space="0" w:color="auto"/>
              <w:right w:val="single" w:sz="4" w:space="0" w:color="auto"/>
            </w:tcBorders>
            <w:shd w:val="clear" w:color="auto" w:fill="auto"/>
            <w:noWrap/>
            <w:vAlign w:val="center"/>
          </w:tcPr>
          <w:p w14:paraId="3840F4D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白云60地拖布</w:t>
            </w:r>
          </w:p>
        </w:tc>
        <w:tc>
          <w:tcPr>
            <w:tcW w:w="1679" w:type="dxa"/>
            <w:tcBorders>
              <w:top w:val="nil"/>
              <w:left w:val="nil"/>
              <w:bottom w:val="single" w:sz="4" w:space="0" w:color="auto"/>
              <w:right w:val="single" w:sz="4" w:space="0" w:color="auto"/>
            </w:tcBorders>
            <w:shd w:val="clear" w:color="auto" w:fill="auto"/>
            <w:noWrap/>
            <w:vAlign w:val="center"/>
          </w:tcPr>
          <w:p w14:paraId="45A314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块</w:t>
            </w:r>
          </w:p>
        </w:tc>
        <w:tc>
          <w:tcPr>
            <w:tcW w:w="1721" w:type="dxa"/>
            <w:tcBorders>
              <w:top w:val="nil"/>
              <w:left w:val="nil"/>
              <w:bottom w:val="single" w:sz="4" w:space="0" w:color="auto"/>
              <w:right w:val="single" w:sz="4" w:space="0" w:color="auto"/>
            </w:tcBorders>
            <w:shd w:val="clear" w:color="auto" w:fill="auto"/>
            <w:noWrap/>
            <w:vAlign w:val="center"/>
          </w:tcPr>
          <w:p w14:paraId="6EB41F9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BB86D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65864A6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6980BC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92</w:t>
            </w:r>
          </w:p>
        </w:tc>
        <w:tc>
          <w:tcPr>
            <w:tcW w:w="2762" w:type="dxa"/>
            <w:tcBorders>
              <w:top w:val="nil"/>
              <w:left w:val="nil"/>
              <w:bottom w:val="single" w:sz="4" w:space="0" w:color="auto"/>
              <w:right w:val="single" w:sz="4" w:space="0" w:color="auto"/>
            </w:tcBorders>
            <w:shd w:val="clear" w:color="auto" w:fill="auto"/>
            <w:noWrap/>
            <w:vAlign w:val="center"/>
          </w:tcPr>
          <w:p w14:paraId="5E02BA1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威露士</w:t>
            </w:r>
            <w:proofErr w:type="gramEnd"/>
            <w:r w:rsidRPr="00763E9C">
              <w:rPr>
                <w:rFonts w:ascii="宋体" w:hAnsi="宋体" w:hint="eastAsia"/>
                <w:color w:val="000000"/>
                <w:szCs w:val="21"/>
              </w:rPr>
              <w:t>洗手液</w:t>
            </w:r>
          </w:p>
        </w:tc>
        <w:tc>
          <w:tcPr>
            <w:tcW w:w="1679" w:type="dxa"/>
            <w:tcBorders>
              <w:top w:val="nil"/>
              <w:left w:val="nil"/>
              <w:bottom w:val="single" w:sz="4" w:space="0" w:color="auto"/>
              <w:right w:val="single" w:sz="4" w:space="0" w:color="auto"/>
            </w:tcBorders>
            <w:shd w:val="clear" w:color="auto" w:fill="auto"/>
            <w:noWrap/>
            <w:vAlign w:val="center"/>
          </w:tcPr>
          <w:p w14:paraId="234CA01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瓶/525g</w:t>
            </w:r>
          </w:p>
        </w:tc>
        <w:tc>
          <w:tcPr>
            <w:tcW w:w="1721" w:type="dxa"/>
            <w:tcBorders>
              <w:top w:val="nil"/>
              <w:left w:val="nil"/>
              <w:bottom w:val="single" w:sz="4" w:space="0" w:color="auto"/>
              <w:right w:val="single" w:sz="4" w:space="0" w:color="auto"/>
            </w:tcBorders>
            <w:shd w:val="clear" w:color="auto" w:fill="auto"/>
            <w:noWrap/>
            <w:vAlign w:val="center"/>
          </w:tcPr>
          <w:p w14:paraId="5D6DEB4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4EBD64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w:t>
            </w:r>
          </w:p>
        </w:tc>
      </w:tr>
      <w:tr w:rsidR="006560B9" w:rsidRPr="00763E9C" w14:paraId="4083247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FF34A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93</w:t>
            </w:r>
          </w:p>
        </w:tc>
        <w:tc>
          <w:tcPr>
            <w:tcW w:w="2762" w:type="dxa"/>
            <w:tcBorders>
              <w:top w:val="nil"/>
              <w:left w:val="nil"/>
              <w:bottom w:val="single" w:sz="4" w:space="0" w:color="auto"/>
              <w:right w:val="single" w:sz="4" w:space="0" w:color="auto"/>
            </w:tcBorders>
            <w:shd w:val="clear" w:color="auto" w:fill="auto"/>
            <w:noWrap/>
            <w:vAlign w:val="center"/>
          </w:tcPr>
          <w:p w14:paraId="7DFF7B0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吉奥450</w:t>
            </w:r>
            <w:proofErr w:type="gramStart"/>
            <w:r w:rsidRPr="00763E9C">
              <w:rPr>
                <w:rFonts w:ascii="宋体" w:hAnsi="宋体" w:hint="eastAsia"/>
                <w:color w:val="000000"/>
                <w:szCs w:val="21"/>
              </w:rPr>
              <w:t>螺纹杯</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0B17F3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4B42756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EDBFC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19D2D4A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A72EC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94</w:t>
            </w:r>
          </w:p>
        </w:tc>
        <w:tc>
          <w:tcPr>
            <w:tcW w:w="2762" w:type="dxa"/>
            <w:tcBorders>
              <w:top w:val="nil"/>
              <w:left w:val="nil"/>
              <w:bottom w:val="single" w:sz="4" w:space="0" w:color="auto"/>
              <w:right w:val="single" w:sz="4" w:space="0" w:color="auto"/>
            </w:tcBorders>
            <w:shd w:val="clear" w:color="auto" w:fill="auto"/>
            <w:noWrap/>
            <w:vAlign w:val="center"/>
          </w:tcPr>
          <w:p w14:paraId="5237310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天泽刨刀</w:t>
            </w:r>
          </w:p>
        </w:tc>
        <w:tc>
          <w:tcPr>
            <w:tcW w:w="1679" w:type="dxa"/>
            <w:tcBorders>
              <w:top w:val="nil"/>
              <w:left w:val="nil"/>
              <w:bottom w:val="single" w:sz="4" w:space="0" w:color="auto"/>
              <w:right w:val="single" w:sz="4" w:space="0" w:color="auto"/>
            </w:tcBorders>
            <w:shd w:val="clear" w:color="auto" w:fill="auto"/>
            <w:noWrap/>
            <w:vAlign w:val="center"/>
          </w:tcPr>
          <w:p w14:paraId="183F05E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B796E9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51E71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419E912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92C0C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95</w:t>
            </w:r>
          </w:p>
        </w:tc>
        <w:tc>
          <w:tcPr>
            <w:tcW w:w="2762" w:type="dxa"/>
            <w:tcBorders>
              <w:top w:val="nil"/>
              <w:left w:val="nil"/>
              <w:bottom w:val="single" w:sz="4" w:space="0" w:color="auto"/>
              <w:right w:val="single" w:sz="4" w:space="0" w:color="auto"/>
            </w:tcBorders>
            <w:shd w:val="clear" w:color="auto" w:fill="auto"/>
            <w:noWrap/>
            <w:vAlign w:val="center"/>
          </w:tcPr>
          <w:p w14:paraId="65FBBD8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净奥塑料</w:t>
            </w:r>
            <w:proofErr w:type="gramEnd"/>
            <w:r w:rsidRPr="00763E9C">
              <w:rPr>
                <w:rFonts w:ascii="宋体" w:hAnsi="宋体" w:hint="eastAsia"/>
                <w:color w:val="000000"/>
                <w:szCs w:val="21"/>
              </w:rPr>
              <w:t>长柄地刷</w:t>
            </w:r>
          </w:p>
        </w:tc>
        <w:tc>
          <w:tcPr>
            <w:tcW w:w="1679" w:type="dxa"/>
            <w:tcBorders>
              <w:top w:val="nil"/>
              <w:left w:val="nil"/>
              <w:bottom w:val="single" w:sz="4" w:space="0" w:color="auto"/>
              <w:right w:val="single" w:sz="4" w:space="0" w:color="auto"/>
            </w:tcBorders>
            <w:shd w:val="clear" w:color="auto" w:fill="auto"/>
            <w:noWrap/>
            <w:vAlign w:val="center"/>
          </w:tcPr>
          <w:p w14:paraId="3A5AD8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70C5066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278C0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638FC7A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0BC8B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96</w:t>
            </w:r>
          </w:p>
        </w:tc>
        <w:tc>
          <w:tcPr>
            <w:tcW w:w="2762" w:type="dxa"/>
            <w:tcBorders>
              <w:top w:val="nil"/>
              <w:left w:val="nil"/>
              <w:bottom w:val="single" w:sz="4" w:space="0" w:color="auto"/>
              <w:right w:val="single" w:sz="4" w:space="0" w:color="auto"/>
            </w:tcBorders>
            <w:shd w:val="clear" w:color="auto" w:fill="auto"/>
            <w:noWrap/>
            <w:vAlign w:val="center"/>
          </w:tcPr>
          <w:p w14:paraId="618CD62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天泽铁皮刨刀</w:t>
            </w:r>
          </w:p>
        </w:tc>
        <w:tc>
          <w:tcPr>
            <w:tcW w:w="1679" w:type="dxa"/>
            <w:tcBorders>
              <w:top w:val="nil"/>
              <w:left w:val="nil"/>
              <w:bottom w:val="single" w:sz="4" w:space="0" w:color="auto"/>
              <w:right w:val="single" w:sz="4" w:space="0" w:color="auto"/>
            </w:tcBorders>
            <w:shd w:val="clear" w:color="auto" w:fill="auto"/>
            <w:noWrap/>
            <w:vAlign w:val="center"/>
          </w:tcPr>
          <w:p w14:paraId="3B0DCA8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1BB634E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8C3DF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7B7B603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35FBC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97</w:t>
            </w:r>
          </w:p>
        </w:tc>
        <w:tc>
          <w:tcPr>
            <w:tcW w:w="2762" w:type="dxa"/>
            <w:tcBorders>
              <w:top w:val="nil"/>
              <w:left w:val="nil"/>
              <w:bottom w:val="single" w:sz="4" w:space="0" w:color="auto"/>
              <w:right w:val="single" w:sz="4" w:space="0" w:color="auto"/>
            </w:tcBorders>
            <w:shd w:val="clear" w:color="auto" w:fill="auto"/>
            <w:noWrap/>
            <w:vAlign w:val="center"/>
          </w:tcPr>
          <w:p w14:paraId="2D65AE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油刷</w:t>
            </w:r>
          </w:p>
        </w:tc>
        <w:tc>
          <w:tcPr>
            <w:tcW w:w="1679" w:type="dxa"/>
            <w:tcBorders>
              <w:top w:val="nil"/>
              <w:left w:val="nil"/>
              <w:bottom w:val="single" w:sz="4" w:space="0" w:color="auto"/>
              <w:right w:val="single" w:sz="4" w:space="0" w:color="auto"/>
            </w:tcBorders>
            <w:shd w:val="clear" w:color="auto" w:fill="auto"/>
            <w:noWrap/>
            <w:vAlign w:val="center"/>
          </w:tcPr>
          <w:p w14:paraId="05D387B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29C09D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A6B033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55D08E8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6D298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98</w:t>
            </w:r>
          </w:p>
        </w:tc>
        <w:tc>
          <w:tcPr>
            <w:tcW w:w="2762" w:type="dxa"/>
            <w:tcBorders>
              <w:top w:val="nil"/>
              <w:left w:val="nil"/>
              <w:bottom w:val="single" w:sz="4" w:space="0" w:color="auto"/>
              <w:right w:val="single" w:sz="4" w:space="0" w:color="auto"/>
            </w:tcBorders>
            <w:shd w:val="clear" w:color="auto" w:fill="auto"/>
            <w:noWrap/>
            <w:vAlign w:val="center"/>
          </w:tcPr>
          <w:p w14:paraId="2C1040B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博诺垃圾袋</w:t>
            </w:r>
            <w:proofErr w:type="gramEnd"/>
            <w:r w:rsidRPr="00763E9C">
              <w:rPr>
                <w:rFonts w:ascii="宋体" w:hAnsi="宋体" w:hint="eastAsia"/>
                <w:color w:val="000000"/>
                <w:szCs w:val="21"/>
              </w:rPr>
              <w:t>75*90cm</w:t>
            </w:r>
          </w:p>
        </w:tc>
        <w:tc>
          <w:tcPr>
            <w:tcW w:w="1679" w:type="dxa"/>
            <w:tcBorders>
              <w:top w:val="nil"/>
              <w:left w:val="nil"/>
              <w:bottom w:val="single" w:sz="4" w:space="0" w:color="auto"/>
              <w:right w:val="single" w:sz="4" w:space="0" w:color="auto"/>
            </w:tcBorders>
            <w:shd w:val="clear" w:color="auto" w:fill="auto"/>
            <w:noWrap/>
            <w:vAlign w:val="center"/>
          </w:tcPr>
          <w:p w14:paraId="7D8C0B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50只/包</w:t>
            </w:r>
          </w:p>
        </w:tc>
        <w:tc>
          <w:tcPr>
            <w:tcW w:w="1721" w:type="dxa"/>
            <w:tcBorders>
              <w:top w:val="nil"/>
              <w:left w:val="nil"/>
              <w:bottom w:val="single" w:sz="4" w:space="0" w:color="auto"/>
              <w:right w:val="single" w:sz="4" w:space="0" w:color="auto"/>
            </w:tcBorders>
            <w:shd w:val="clear" w:color="auto" w:fill="auto"/>
            <w:noWrap/>
            <w:vAlign w:val="center"/>
          </w:tcPr>
          <w:p w14:paraId="70D9A94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633343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393FA2F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82D181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99</w:t>
            </w:r>
          </w:p>
        </w:tc>
        <w:tc>
          <w:tcPr>
            <w:tcW w:w="2762" w:type="dxa"/>
            <w:tcBorders>
              <w:top w:val="nil"/>
              <w:left w:val="nil"/>
              <w:bottom w:val="single" w:sz="4" w:space="0" w:color="auto"/>
              <w:right w:val="single" w:sz="4" w:space="0" w:color="auto"/>
            </w:tcBorders>
            <w:shd w:val="clear" w:color="auto" w:fill="auto"/>
            <w:noWrap/>
            <w:vAlign w:val="center"/>
          </w:tcPr>
          <w:p w14:paraId="504E363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JS皮围裙</w:t>
            </w:r>
          </w:p>
        </w:tc>
        <w:tc>
          <w:tcPr>
            <w:tcW w:w="1679" w:type="dxa"/>
            <w:tcBorders>
              <w:top w:val="nil"/>
              <w:left w:val="nil"/>
              <w:bottom w:val="single" w:sz="4" w:space="0" w:color="auto"/>
              <w:right w:val="single" w:sz="4" w:space="0" w:color="auto"/>
            </w:tcBorders>
            <w:shd w:val="clear" w:color="auto" w:fill="auto"/>
            <w:noWrap/>
            <w:vAlign w:val="center"/>
          </w:tcPr>
          <w:p w14:paraId="059FA2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303E71D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725D7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37F8AD5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84AF4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w:t>
            </w:r>
          </w:p>
        </w:tc>
        <w:tc>
          <w:tcPr>
            <w:tcW w:w="2762" w:type="dxa"/>
            <w:tcBorders>
              <w:top w:val="nil"/>
              <w:left w:val="nil"/>
              <w:bottom w:val="single" w:sz="4" w:space="0" w:color="auto"/>
              <w:right w:val="single" w:sz="4" w:space="0" w:color="auto"/>
            </w:tcBorders>
            <w:shd w:val="clear" w:color="auto" w:fill="auto"/>
            <w:noWrap/>
            <w:vAlign w:val="center"/>
          </w:tcPr>
          <w:p w14:paraId="5D2AB0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JS钢丝刷</w:t>
            </w:r>
          </w:p>
        </w:tc>
        <w:tc>
          <w:tcPr>
            <w:tcW w:w="1679" w:type="dxa"/>
            <w:tcBorders>
              <w:top w:val="nil"/>
              <w:left w:val="nil"/>
              <w:bottom w:val="single" w:sz="4" w:space="0" w:color="auto"/>
              <w:right w:val="single" w:sz="4" w:space="0" w:color="auto"/>
            </w:tcBorders>
            <w:shd w:val="clear" w:color="auto" w:fill="auto"/>
            <w:noWrap/>
            <w:vAlign w:val="center"/>
          </w:tcPr>
          <w:p w14:paraId="1ED5A9E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2D49C4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D3DCBE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34E2490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BA3FA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101</w:t>
            </w:r>
          </w:p>
        </w:tc>
        <w:tc>
          <w:tcPr>
            <w:tcW w:w="2762" w:type="dxa"/>
            <w:tcBorders>
              <w:top w:val="nil"/>
              <w:left w:val="nil"/>
              <w:bottom w:val="single" w:sz="4" w:space="0" w:color="auto"/>
              <w:right w:val="single" w:sz="4" w:space="0" w:color="auto"/>
            </w:tcBorders>
            <w:shd w:val="clear" w:color="auto" w:fill="auto"/>
            <w:noWrap/>
            <w:vAlign w:val="center"/>
          </w:tcPr>
          <w:p w14:paraId="7D7E9F14" w14:textId="590E38E3"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六顺达海绵拖把</w:t>
            </w:r>
          </w:p>
        </w:tc>
        <w:tc>
          <w:tcPr>
            <w:tcW w:w="1679" w:type="dxa"/>
            <w:tcBorders>
              <w:top w:val="nil"/>
              <w:left w:val="nil"/>
              <w:bottom w:val="single" w:sz="4" w:space="0" w:color="auto"/>
              <w:right w:val="single" w:sz="4" w:space="0" w:color="auto"/>
            </w:tcBorders>
            <w:shd w:val="clear" w:color="auto" w:fill="auto"/>
            <w:noWrap/>
            <w:vAlign w:val="center"/>
          </w:tcPr>
          <w:p w14:paraId="76D351E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0FDF3C0B"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615FD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22DD8ED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40935E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102</w:t>
            </w:r>
          </w:p>
        </w:tc>
        <w:tc>
          <w:tcPr>
            <w:tcW w:w="2762" w:type="dxa"/>
            <w:tcBorders>
              <w:top w:val="nil"/>
              <w:left w:val="nil"/>
              <w:bottom w:val="single" w:sz="4" w:space="0" w:color="auto"/>
              <w:right w:val="single" w:sz="4" w:space="0" w:color="auto"/>
            </w:tcBorders>
            <w:shd w:val="clear" w:color="auto" w:fill="auto"/>
            <w:noWrap/>
            <w:vAlign w:val="center"/>
          </w:tcPr>
          <w:p w14:paraId="1CC5FE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同富沙手套</w:t>
            </w:r>
          </w:p>
        </w:tc>
        <w:tc>
          <w:tcPr>
            <w:tcW w:w="1679" w:type="dxa"/>
            <w:tcBorders>
              <w:top w:val="nil"/>
              <w:left w:val="nil"/>
              <w:bottom w:val="single" w:sz="4" w:space="0" w:color="auto"/>
              <w:right w:val="single" w:sz="4" w:space="0" w:color="auto"/>
            </w:tcBorders>
            <w:shd w:val="clear" w:color="auto" w:fill="auto"/>
            <w:noWrap/>
            <w:vAlign w:val="center"/>
          </w:tcPr>
          <w:p w14:paraId="527FD44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包/12付</w:t>
            </w:r>
          </w:p>
        </w:tc>
        <w:tc>
          <w:tcPr>
            <w:tcW w:w="1721" w:type="dxa"/>
            <w:tcBorders>
              <w:top w:val="nil"/>
              <w:left w:val="nil"/>
              <w:bottom w:val="single" w:sz="4" w:space="0" w:color="auto"/>
              <w:right w:val="single" w:sz="4" w:space="0" w:color="auto"/>
            </w:tcBorders>
            <w:shd w:val="clear" w:color="auto" w:fill="auto"/>
            <w:noWrap/>
            <w:vAlign w:val="center"/>
          </w:tcPr>
          <w:p w14:paraId="3DE48E3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B04F7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0D3141B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0AD21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103</w:t>
            </w:r>
          </w:p>
        </w:tc>
        <w:tc>
          <w:tcPr>
            <w:tcW w:w="2762" w:type="dxa"/>
            <w:tcBorders>
              <w:top w:val="nil"/>
              <w:left w:val="nil"/>
              <w:bottom w:val="single" w:sz="4" w:space="0" w:color="auto"/>
              <w:right w:val="single" w:sz="4" w:space="0" w:color="auto"/>
            </w:tcBorders>
            <w:shd w:val="clear" w:color="auto" w:fill="auto"/>
            <w:noWrap/>
            <w:vAlign w:val="center"/>
          </w:tcPr>
          <w:p w14:paraId="21156AA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鑫</w:t>
            </w:r>
            <w:proofErr w:type="gramEnd"/>
            <w:r w:rsidRPr="00763E9C">
              <w:rPr>
                <w:rFonts w:ascii="宋体" w:hAnsi="宋体" w:hint="eastAsia"/>
                <w:color w:val="000000"/>
                <w:szCs w:val="21"/>
              </w:rPr>
              <w:t>雅纤维抹布</w:t>
            </w:r>
          </w:p>
        </w:tc>
        <w:tc>
          <w:tcPr>
            <w:tcW w:w="1679" w:type="dxa"/>
            <w:tcBorders>
              <w:top w:val="nil"/>
              <w:left w:val="nil"/>
              <w:bottom w:val="single" w:sz="4" w:space="0" w:color="auto"/>
              <w:right w:val="single" w:sz="4" w:space="0" w:color="auto"/>
            </w:tcBorders>
            <w:shd w:val="clear" w:color="auto" w:fill="auto"/>
            <w:noWrap/>
            <w:vAlign w:val="center"/>
          </w:tcPr>
          <w:p w14:paraId="693F433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33cm*33</w:t>
            </w:r>
          </w:p>
        </w:tc>
        <w:tc>
          <w:tcPr>
            <w:tcW w:w="1721" w:type="dxa"/>
            <w:tcBorders>
              <w:top w:val="nil"/>
              <w:left w:val="nil"/>
              <w:bottom w:val="single" w:sz="4" w:space="0" w:color="auto"/>
              <w:right w:val="single" w:sz="4" w:space="0" w:color="auto"/>
            </w:tcBorders>
            <w:shd w:val="clear" w:color="auto" w:fill="auto"/>
            <w:noWrap/>
            <w:vAlign w:val="center"/>
          </w:tcPr>
          <w:p w14:paraId="46FB5C5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6D325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40</w:t>
            </w:r>
          </w:p>
        </w:tc>
      </w:tr>
      <w:tr w:rsidR="006560B9" w:rsidRPr="00763E9C" w14:paraId="52304F4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92F3F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104</w:t>
            </w:r>
          </w:p>
        </w:tc>
        <w:tc>
          <w:tcPr>
            <w:tcW w:w="2762" w:type="dxa"/>
            <w:tcBorders>
              <w:top w:val="nil"/>
              <w:left w:val="nil"/>
              <w:bottom w:val="single" w:sz="4" w:space="0" w:color="auto"/>
              <w:right w:val="single" w:sz="4" w:space="0" w:color="auto"/>
            </w:tcBorders>
            <w:shd w:val="clear" w:color="auto" w:fill="auto"/>
            <w:noWrap/>
            <w:vAlign w:val="center"/>
          </w:tcPr>
          <w:p w14:paraId="1FEDA1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爱家</w:t>
            </w:r>
            <w:proofErr w:type="gramStart"/>
            <w:r w:rsidRPr="00763E9C">
              <w:rPr>
                <w:rFonts w:ascii="宋体" w:hAnsi="宋体" w:hint="eastAsia"/>
                <w:color w:val="000000"/>
                <w:szCs w:val="21"/>
              </w:rPr>
              <w:t>固体香</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7129CB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斤</w:t>
            </w:r>
          </w:p>
        </w:tc>
        <w:tc>
          <w:tcPr>
            <w:tcW w:w="1721" w:type="dxa"/>
            <w:tcBorders>
              <w:top w:val="nil"/>
              <w:left w:val="nil"/>
              <w:bottom w:val="single" w:sz="4" w:space="0" w:color="auto"/>
              <w:right w:val="single" w:sz="4" w:space="0" w:color="auto"/>
            </w:tcBorders>
            <w:shd w:val="clear" w:color="auto" w:fill="auto"/>
            <w:noWrap/>
            <w:vAlign w:val="center"/>
          </w:tcPr>
          <w:p w14:paraId="4C80FA1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3AD34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067B100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72233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105</w:t>
            </w:r>
          </w:p>
        </w:tc>
        <w:tc>
          <w:tcPr>
            <w:tcW w:w="2762" w:type="dxa"/>
            <w:tcBorders>
              <w:top w:val="nil"/>
              <w:left w:val="nil"/>
              <w:bottom w:val="single" w:sz="4" w:space="0" w:color="auto"/>
              <w:right w:val="single" w:sz="4" w:space="0" w:color="auto"/>
            </w:tcBorders>
            <w:shd w:val="clear" w:color="auto" w:fill="auto"/>
            <w:noWrap/>
            <w:vAlign w:val="center"/>
          </w:tcPr>
          <w:p w14:paraId="6578AE0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建达地刷</w:t>
            </w:r>
          </w:p>
        </w:tc>
        <w:tc>
          <w:tcPr>
            <w:tcW w:w="1679" w:type="dxa"/>
            <w:tcBorders>
              <w:top w:val="nil"/>
              <w:left w:val="nil"/>
              <w:bottom w:val="single" w:sz="4" w:space="0" w:color="auto"/>
              <w:right w:val="single" w:sz="4" w:space="0" w:color="auto"/>
            </w:tcBorders>
            <w:shd w:val="clear" w:color="auto" w:fill="auto"/>
            <w:noWrap/>
            <w:vAlign w:val="center"/>
          </w:tcPr>
          <w:p w14:paraId="1C1883D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4A1B3BC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3D1C6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53C79F8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D8156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106</w:t>
            </w:r>
          </w:p>
        </w:tc>
        <w:tc>
          <w:tcPr>
            <w:tcW w:w="2762" w:type="dxa"/>
            <w:tcBorders>
              <w:top w:val="nil"/>
              <w:left w:val="nil"/>
              <w:bottom w:val="single" w:sz="4" w:space="0" w:color="auto"/>
              <w:right w:val="single" w:sz="4" w:space="0" w:color="auto"/>
            </w:tcBorders>
            <w:shd w:val="clear" w:color="auto" w:fill="auto"/>
            <w:noWrap/>
            <w:vAlign w:val="center"/>
          </w:tcPr>
          <w:p w14:paraId="35D73D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丽天小整理箱</w:t>
            </w:r>
          </w:p>
        </w:tc>
        <w:tc>
          <w:tcPr>
            <w:tcW w:w="1679" w:type="dxa"/>
            <w:tcBorders>
              <w:top w:val="nil"/>
              <w:left w:val="nil"/>
              <w:bottom w:val="single" w:sz="4" w:space="0" w:color="auto"/>
              <w:right w:val="single" w:sz="4" w:space="0" w:color="auto"/>
            </w:tcBorders>
            <w:shd w:val="clear" w:color="auto" w:fill="auto"/>
            <w:noWrap/>
            <w:vAlign w:val="center"/>
          </w:tcPr>
          <w:p w14:paraId="124825C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0C05772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60681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17060E9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8E7058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107</w:t>
            </w:r>
          </w:p>
        </w:tc>
        <w:tc>
          <w:tcPr>
            <w:tcW w:w="2762" w:type="dxa"/>
            <w:tcBorders>
              <w:top w:val="nil"/>
              <w:left w:val="nil"/>
              <w:bottom w:val="single" w:sz="4" w:space="0" w:color="auto"/>
              <w:right w:val="single" w:sz="4" w:space="0" w:color="auto"/>
            </w:tcBorders>
            <w:shd w:val="clear" w:color="auto" w:fill="auto"/>
            <w:noWrap/>
            <w:vAlign w:val="center"/>
          </w:tcPr>
          <w:p w14:paraId="1EA0A5B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JS大剪刀</w:t>
            </w:r>
          </w:p>
        </w:tc>
        <w:tc>
          <w:tcPr>
            <w:tcW w:w="1679" w:type="dxa"/>
            <w:tcBorders>
              <w:top w:val="nil"/>
              <w:left w:val="nil"/>
              <w:bottom w:val="single" w:sz="4" w:space="0" w:color="auto"/>
              <w:right w:val="single" w:sz="4" w:space="0" w:color="auto"/>
            </w:tcBorders>
            <w:shd w:val="clear" w:color="auto" w:fill="auto"/>
            <w:noWrap/>
            <w:vAlign w:val="center"/>
          </w:tcPr>
          <w:p w14:paraId="74E9A16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1F64858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905D0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0B6C8BE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5D0B80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108</w:t>
            </w:r>
          </w:p>
        </w:tc>
        <w:tc>
          <w:tcPr>
            <w:tcW w:w="2762" w:type="dxa"/>
            <w:tcBorders>
              <w:top w:val="nil"/>
              <w:left w:val="nil"/>
              <w:bottom w:val="single" w:sz="4" w:space="0" w:color="auto"/>
              <w:right w:val="single" w:sz="4" w:space="0" w:color="auto"/>
            </w:tcBorders>
            <w:shd w:val="clear" w:color="auto" w:fill="auto"/>
            <w:noWrap/>
            <w:vAlign w:val="center"/>
          </w:tcPr>
          <w:p w14:paraId="2F7B37E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白云07330带盖踏板式垃圾桶</w:t>
            </w:r>
          </w:p>
        </w:tc>
        <w:tc>
          <w:tcPr>
            <w:tcW w:w="1679" w:type="dxa"/>
            <w:tcBorders>
              <w:top w:val="nil"/>
              <w:left w:val="nil"/>
              <w:bottom w:val="single" w:sz="4" w:space="0" w:color="auto"/>
              <w:right w:val="single" w:sz="4" w:space="0" w:color="auto"/>
            </w:tcBorders>
            <w:shd w:val="clear" w:color="auto" w:fill="auto"/>
            <w:noWrap/>
            <w:vAlign w:val="center"/>
          </w:tcPr>
          <w:p w14:paraId="3DC01E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30l</w:t>
            </w:r>
          </w:p>
        </w:tc>
        <w:tc>
          <w:tcPr>
            <w:tcW w:w="1721" w:type="dxa"/>
            <w:tcBorders>
              <w:top w:val="nil"/>
              <w:left w:val="nil"/>
              <w:bottom w:val="single" w:sz="4" w:space="0" w:color="auto"/>
              <w:right w:val="single" w:sz="4" w:space="0" w:color="auto"/>
            </w:tcBorders>
            <w:shd w:val="clear" w:color="auto" w:fill="auto"/>
            <w:noWrap/>
            <w:vAlign w:val="center"/>
          </w:tcPr>
          <w:p w14:paraId="4BA6E42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B68ED8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5F8DA86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6D16D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109</w:t>
            </w:r>
          </w:p>
        </w:tc>
        <w:tc>
          <w:tcPr>
            <w:tcW w:w="2762" w:type="dxa"/>
            <w:tcBorders>
              <w:top w:val="nil"/>
              <w:left w:val="nil"/>
              <w:bottom w:val="single" w:sz="4" w:space="0" w:color="auto"/>
              <w:right w:val="single" w:sz="4" w:space="0" w:color="auto"/>
            </w:tcBorders>
            <w:shd w:val="clear" w:color="auto" w:fill="auto"/>
            <w:noWrap/>
            <w:vAlign w:val="center"/>
          </w:tcPr>
          <w:p w14:paraId="30340E9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白云120升脚踏垃圾桶</w:t>
            </w:r>
          </w:p>
        </w:tc>
        <w:tc>
          <w:tcPr>
            <w:tcW w:w="1679" w:type="dxa"/>
            <w:tcBorders>
              <w:top w:val="nil"/>
              <w:left w:val="nil"/>
              <w:bottom w:val="single" w:sz="4" w:space="0" w:color="auto"/>
              <w:right w:val="single" w:sz="4" w:space="0" w:color="auto"/>
            </w:tcBorders>
            <w:shd w:val="clear" w:color="auto" w:fill="auto"/>
            <w:noWrap/>
            <w:vAlign w:val="center"/>
          </w:tcPr>
          <w:p w14:paraId="144463E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CCF575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CEE00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w:t>
            </w:r>
          </w:p>
        </w:tc>
      </w:tr>
      <w:tr w:rsidR="006560B9" w:rsidRPr="00763E9C" w14:paraId="117D983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7612F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110</w:t>
            </w:r>
          </w:p>
        </w:tc>
        <w:tc>
          <w:tcPr>
            <w:tcW w:w="2762" w:type="dxa"/>
            <w:tcBorders>
              <w:top w:val="nil"/>
              <w:left w:val="nil"/>
              <w:bottom w:val="single" w:sz="4" w:space="0" w:color="auto"/>
              <w:right w:val="single" w:sz="4" w:space="0" w:color="auto"/>
            </w:tcBorders>
            <w:shd w:val="clear" w:color="auto" w:fill="auto"/>
            <w:noWrap/>
            <w:vAlign w:val="center"/>
          </w:tcPr>
          <w:p w14:paraId="6A6D32E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正颜白纸</w:t>
            </w:r>
          </w:p>
        </w:tc>
        <w:tc>
          <w:tcPr>
            <w:tcW w:w="1679" w:type="dxa"/>
            <w:tcBorders>
              <w:top w:val="nil"/>
              <w:left w:val="nil"/>
              <w:bottom w:val="single" w:sz="4" w:space="0" w:color="auto"/>
              <w:right w:val="single" w:sz="4" w:space="0" w:color="auto"/>
            </w:tcBorders>
            <w:shd w:val="clear" w:color="auto" w:fill="auto"/>
            <w:noWrap/>
            <w:vAlign w:val="center"/>
          </w:tcPr>
          <w:p w14:paraId="73293AB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w:t>
            </w:r>
          </w:p>
        </w:tc>
        <w:tc>
          <w:tcPr>
            <w:tcW w:w="1721" w:type="dxa"/>
            <w:tcBorders>
              <w:top w:val="nil"/>
              <w:left w:val="nil"/>
              <w:bottom w:val="single" w:sz="4" w:space="0" w:color="auto"/>
              <w:right w:val="single" w:sz="4" w:space="0" w:color="auto"/>
            </w:tcBorders>
            <w:shd w:val="clear" w:color="auto" w:fill="auto"/>
            <w:noWrap/>
            <w:vAlign w:val="center"/>
          </w:tcPr>
          <w:p w14:paraId="3EEA17F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97950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4603CF2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5940B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111</w:t>
            </w:r>
          </w:p>
        </w:tc>
        <w:tc>
          <w:tcPr>
            <w:tcW w:w="2762" w:type="dxa"/>
            <w:tcBorders>
              <w:top w:val="nil"/>
              <w:left w:val="nil"/>
              <w:bottom w:val="single" w:sz="4" w:space="0" w:color="auto"/>
              <w:right w:val="single" w:sz="4" w:space="0" w:color="auto"/>
            </w:tcBorders>
            <w:shd w:val="clear" w:color="auto" w:fill="auto"/>
            <w:noWrap/>
            <w:vAlign w:val="center"/>
          </w:tcPr>
          <w:p w14:paraId="18112F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顺畅收银纸</w:t>
            </w:r>
          </w:p>
        </w:tc>
        <w:tc>
          <w:tcPr>
            <w:tcW w:w="1679" w:type="dxa"/>
            <w:tcBorders>
              <w:top w:val="nil"/>
              <w:left w:val="nil"/>
              <w:bottom w:val="single" w:sz="4" w:space="0" w:color="auto"/>
              <w:right w:val="single" w:sz="4" w:space="0" w:color="auto"/>
            </w:tcBorders>
            <w:shd w:val="clear" w:color="auto" w:fill="auto"/>
            <w:noWrap/>
            <w:vAlign w:val="center"/>
          </w:tcPr>
          <w:p w14:paraId="680164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w:t>
            </w:r>
          </w:p>
        </w:tc>
        <w:tc>
          <w:tcPr>
            <w:tcW w:w="1721" w:type="dxa"/>
            <w:tcBorders>
              <w:top w:val="nil"/>
              <w:left w:val="nil"/>
              <w:bottom w:val="single" w:sz="4" w:space="0" w:color="auto"/>
              <w:right w:val="single" w:sz="4" w:space="0" w:color="auto"/>
            </w:tcBorders>
            <w:shd w:val="clear" w:color="auto" w:fill="auto"/>
            <w:noWrap/>
            <w:vAlign w:val="center"/>
          </w:tcPr>
          <w:p w14:paraId="5023418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A348F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ADBFC0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745FDC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112</w:t>
            </w:r>
          </w:p>
        </w:tc>
        <w:tc>
          <w:tcPr>
            <w:tcW w:w="2762" w:type="dxa"/>
            <w:tcBorders>
              <w:top w:val="nil"/>
              <w:left w:val="nil"/>
              <w:bottom w:val="single" w:sz="4" w:space="0" w:color="auto"/>
              <w:right w:val="single" w:sz="4" w:space="0" w:color="auto"/>
            </w:tcBorders>
            <w:shd w:val="clear" w:color="auto" w:fill="auto"/>
            <w:noWrap/>
            <w:vAlign w:val="center"/>
          </w:tcPr>
          <w:p w14:paraId="1B385CD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8217海丰密封保鲜盒</w:t>
            </w:r>
          </w:p>
        </w:tc>
        <w:tc>
          <w:tcPr>
            <w:tcW w:w="1679" w:type="dxa"/>
            <w:tcBorders>
              <w:top w:val="nil"/>
              <w:left w:val="nil"/>
              <w:bottom w:val="single" w:sz="4" w:space="0" w:color="auto"/>
              <w:right w:val="single" w:sz="4" w:space="0" w:color="auto"/>
            </w:tcBorders>
            <w:shd w:val="clear" w:color="auto" w:fill="auto"/>
            <w:noWrap/>
            <w:vAlign w:val="center"/>
          </w:tcPr>
          <w:p w14:paraId="6DABBF6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772B5CB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E7278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240F9BC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91391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113</w:t>
            </w:r>
          </w:p>
        </w:tc>
        <w:tc>
          <w:tcPr>
            <w:tcW w:w="2762" w:type="dxa"/>
            <w:tcBorders>
              <w:top w:val="nil"/>
              <w:left w:val="nil"/>
              <w:bottom w:val="single" w:sz="4" w:space="0" w:color="auto"/>
              <w:right w:val="single" w:sz="4" w:space="0" w:color="auto"/>
            </w:tcBorders>
            <w:shd w:val="clear" w:color="auto" w:fill="auto"/>
            <w:noWrap/>
            <w:vAlign w:val="center"/>
          </w:tcPr>
          <w:p w14:paraId="214230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20CM竹签</w:t>
            </w:r>
          </w:p>
        </w:tc>
        <w:tc>
          <w:tcPr>
            <w:tcW w:w="1679" w:type="dxa"/>
            <w:tcBorders>
              <w:top w:val="nil"/>
              <w:left w:val="nil"/>
              <w:bottom w:val="single" w:sz="4" w:space="0" w:color="auto"/>
              <w:right w:val="single" w:sz="4" w:space="0" w:color="auto"/>
            </w:tcBorders>
            <w:shd w:val="clear" w:color="auto" w:fill="auto"/>
            <w:noWrap/>
            <w:vAlign w:val="center"/>
          </w:tcPr>
          <w:p w14:paraId="06666B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w:t>
            </w:r>
          </w:p>
        </w:tc>
        <w:tc>
          <w:tcPr>
            <w:tcW w:w="1721" w:type="dxa"/>
            <w:tcBorders>
              <w:top w:val="nil"/>
              <w:left w:val="nil"/>
              <w:bottom w:val="single" w:sz="4" w:space="0" w:color="auto"/>
              <w:right w:val="single" w:sz="4" w:space="0" w:color="auto"/>
            </w:tcBorders>
            <w:shd w:val="clear" w:color="auto" w:fill="auto"/>
            <w:noWrap/>
            <w:vAlign w:val="center"/>
          </w:tcPr>
          <w:p w14:paraId="01CC8B1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8F27D1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F8C388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66B310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114</w:t>
            </w:r>
          </w:p>
        </w:tc>
        <w:tc>
          <w:tcPr>
            <w:tcW w:w="2762" w:type="dxa"/>
            <w:tcBorders>
              <w:top w:val="nil"/>
              <w:left w:val="nil"/>
              <w:bottom w:val="single" w:sz="4" w:space="0" w:color="auto"/>
              <w:right w:val="single" w:sz="4" w:space="0" w:color="auto"/>
            </w:tcBorders>
            <w:shd w:val="clear" w:color="auto" w:fill="auto"/>
            <w:noWrap/>
            <w:vAlign w:val="center"/>
          </w:tcPr>
          <w:p w14:paraId="218EA3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珂妮玻璃水</w:t>
            </w:r>
          </w:p>
        </w:tc>
        <w:tc>
          <w:tcPr>
            <w:tcW w:w="1679" w:type="dxa"/>
            <w:tcBorders>
              <w:top w:val="nil"/>
              <w:left w:val="nil"/>
              <w:bottom w:val="single" w:sz="4" w:space="0" w:color="auto"/>
              <w:right w:val="single" w:sz="4" w:space="0" w:color="auto"/>
            </w:tcBorders>
            <w:shd w:val="clear" w:color="auto" w:fill="auto"/>
            <w:noWrap/>
            <w:vAlign w:val="center"/>
          </w:tcPr>
          <w:p w14:paraId="682491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w:t>
            </w:r>
          </w:p>
        </w:tc>
        <w:tc>
          <w:tcPr>
            <w:tcW w:w="1721" w:type="dxa"/>
            <w:tcBorders>
              <w:top w:val="nil"/>
              <w:left w:val="nil"/>
              <w:bottom w:val="single" w:sz="4" w:space="0" w:color="auto"/>
              <w:right w:val="single" w:sz="4" w:space="0" w:color="auto"/>
            </w:tcBorders>
            <w:shd w:val="clear" w:color="auto" w:fill="auto"/>
            <w:noWrap/>
            <w:vAlign w:val="center"/>
          </w:tcPr>
          <w:p w14:paraId="055B2E2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6E088B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241810F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15DB65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115</w:t>
            </w:r>
          </w:p>
        </w:tc>
        <w:tc>
          <w:tcPr>
            <w:tcW w:w="2762" w:type="dxa"/>
            <w:tcBorders>
              <w:top w:val="nil"/>
              <w:left w:val="nil"/>
              <w:bottom w:val="single" w:sz="4" w:space="0" w:color="auto"/>
              <w:right w:val="single" w:sz="4" w:space="0" w:color="auto"/>
            </w:tcBorders>
            <w:shd w:val="clear" w:color="auto" w:fill="auto"/>
            <w:noWrap/>
            <w:vAlign w:val="center"/>
          </w:tcPr>
          <w:p w14:paraId="36EBF3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六顺达不锈钢扫帚</w:t>
            </w:r>
          </w:p>
        </w:tc>
        <w:tc>
          <w:tcPr>
            <w:tcW w:w="1679" w:type="dxa"/>
            <w:tcBorders>
              <w:top w:val="nil"/>
              <w:left w:val="nil"/>
              <w:bottom w:val="single" w:sz="4" w:space="0" w:color="auto"/>
              <w:right w:val="single" w:sz="4" w:space="0" w:color="auto"/>
            </w:tcBorders>
            <w:shd w:val="clear" w:color="auto" w:fill="auto"/>
            <w:noWrap/>
            <w:vAlign w:val="center"/>
          </w:tcPr>
          <w:p w14:paraId="453508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w:t>
            </w:r>
          </w:p>
        </w:tc>
        <w:tc>
          <w:tcPr>
            <w:tcW w:w="1721" w:type="dxa"/>
            <w:tcBorders>
              <w:top w:val="nil"/>
              <w:left w:val="nil"/>
              <w:bottom w:val="single" w:sz="4" w:space="0" w:color="auto"/>
              <w:right w:val="single" w:sz="4" w:space="0" w:color="auto"/>
            </w:tcBorders>
            <w:shd w:val="clear" w:color="auto" w:fill="auto"/>
            <w:noWrap/>
            <w:vAlign w:val="center"/>
          </w:tcPr>
          <w:p w14:paraId="7CEC73C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F3B4F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0864DF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91CCE9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116</w:t>
            </w:r>
          </w:p>
        </w:tc>
        <w:tc>
          <w:tcPr>
            <w:tcW w:w="2762" w:type="dxa"/>
            <w:tcBorders>
              <w:top w:val="nil"/>
              <w:left w:val="nil"/>
              <w:bottom w:val="single" w:sz="4" w:space="0" w:color="auto"/>
              <w:right w:val="single" w:sz="4" w:space="0" w:color="auto"/>
            </w:tcBorders>
            <w:shd w:val="clear" w:color="auto" w:fill="auto"/>
            <w:noWrap/>
            <w:vAlign w:val="center"/>
          </w:tcPr>
          <w:p w14:paraId="5508425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财荣炒勺</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3523A8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4AF79F4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02C2ED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DE8152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2A8B4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117</w:t>
            </w:r>
          </w:p>
        </w:tc>
        <w:tc>
          <w:tcPr>
            <w:tcW w:w="2762" w:type="dxa"/>
            <w:tcBorders>
              <w:top w:val="nil"/>
              <w:left w:val="nil"/>
              <w:bottom w:val="single" w:sz="4" w:space="0" w:color="auto"/>
              <w:right w:val="single" w:sz="4" w:space="0" w:color="auto"/>
            </w:tcBorders>
            <w:shd w:val="clear" w:color="auto" w:fill="auto"/>
            <w:noWrap/>
            <w:vAlign w:val="center"/>
          </w:tcPr>
          <w:p w14:paraId="4046B5A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财荣大</w:t>
            </w:r>
            <w:proofErr w:type="gramEnd"/>
            <w:r w:rsidRPr="00763E9C">
              <w:rPr>
                <w:rFonts w:ascii="宋体" w:hAnsi="宋体" w:hint="eastAsia"/>
                <w:color w:val="000000"/>
                <w:szCs w:val="21"/>
              </w:rPr>
              <w:t>锅铲</w:t>
            </w:r>
          </w:p>
        </w:tc>
        <w:tc>
          <w:tcPr>
            <w:tcW w:w="1679" w:type="dxa"/>
            <w:tcBorders>
              <w:top w:val="nil"/>
              <w:left w:val="nil"/>
              <w:bottom w:val="single" w:sz="4" w:space="0" w:color="auto"/>
              <w:right w:val="single" w:sz="4" w:space="0" w:color="auto"/>
            </w:tcBorders>
            <w:shd w:val="clear" w:color="auto" w:fill="auto"/>
            <w:noWrap/>
            <w:vAlign w:val="center"/>
          </w:tcPr>
          <w:p w14:paraId="5D1C714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7BA9673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013549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34ADB7D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1EA96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118</w:t>
            </w:r>
          </w:p>
        </w:tc>
        <w:tc>
          <w:tcPr>
            <w:tcW w:w="2762" w:type="dxa"/>
            <w:tcBorders>
              <w:top w:val="nil"/>
              <w:left w:val="nil"/>
              <w:bottom w:val="single" w:sz="4" w:space="0" w:color="auto"/>
              <w:right w:val="single" w:sz="4" w:space="0" w:color="auto"/>
            </w:tcBorders>
            <w:shd w:val="clear" w:color="auto" w:fill="auto"/>
            <w:noWrap/>
            <w:vAlign w:val="center"/>
          </w:tcPr>
          <w:p w14:paraId="7432EB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和平大号食品夹</w:t>
            </w:r>
          </w:p>
        </w:tc>
        <w:tc>
          <w:tcPr>
            <w:tcW w:w="1679" w:type="dxa"/>
            <w:tcBorders>
              <w:top w:val="nil"/>
              <w:left w:val="nil"/>
              <w:bottom w:val="single" w:sz="4" w:space="0" w:color="auto"/>
              <w:right w:val="single" w:sz="4" w:space="0" w:color="auto"/>
            </w:tcBorders>
            <w:shd w:val="clear" w:color="auto" w:fill="auto"/>
            <w:noWrap/>
            <w:vAlign w:val="center"/>
          </w:tcPr>
          <w:p w14:paraId="366EB5C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93D41C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3BB7E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359A59E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78549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119</w:t>
            </w:r>
          </w:p>
        </w:tc>
        <w:tc>
          <w:tcPr>
            <w:tcW w:w="2762" w:type="dxa"/>
            <w:tcBorders>
              <w:top w:val="nil"/>
              <w:left w:val="nil"/>
              <w:bottom w:val="single" w:sz="4" w:space="0" w:color="auto"/>
              <w:right w:val="single" w:sz="4" w:space="0" w:color="auto"/>
            </w:tcBorders>
            <w:shd w:val="clear" w:color="auto" w:fill="auto"/>
            <w:noWrap/>
            <w:vAlign w:val="center"/>
          </w:tcPr>
          <w:p w14:paraId="58F9277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同富帆布手套</w:t>
            </w:r>
          </w:p>
        </w:tc>
        <w:tc>
          <w:tcPr>
            <w:tcW w:w="1679" w:type="dxa"/>
            <w:tcBorders>
              <w:top w:val="nil"/>
              <w:left w:val="nil"/>
              <w:bottom w:val="single" w:sz="4" w:space="0" w:color="auto"/>
              <w:right w:val="single" w:sz="4" w:space="0" w:color="auto"/>
            </w:tcBorders>
            <w:shd w:val="clear" w:color="auto" w:fill="auto"/>
            <w:noWrap/>
            <w:vAlign w:val="center"/>
          </w:tcPr>
          <w:p w14:paraId="2EFF51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副</w:t>
            </w:r>
          </w:p>
        </w:tc>
        <w:tc>
          <w:tcPr>
            <w:tcW w:w="1721" w:type="dxa"/>
            <w:tcBorders>
              <w:top w:val="nil"/>
              <w:left w:val="nil"/>
              <w:bottom w:val="single" w:sz="4" w:space="0" w:color="auto"/>
              <w:right w:val="single" w:sz="4" w:space="0" w:color="auto"/>
            </w:tcBorders>
            <w:shd w:val="clear" w:color="auto" w:fill="auto"/>
            <w:noWrap/>
            <w:vAlign w:val="center"/>
          </w:tcPr>
          <w:p w14:paraId="64C9DB7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42835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7EB0CC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78C51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120</w:t>
            </w:r>
          </w:p>
        </w:tc>
        <w:tc>
          <w:tcPr>
            <w:tcW w:w="2762" w:type="dxa"/>
            <w:tcBorders>
              <w:top w:val="nil"/>
              <w:left w:val="nil"/>
              <w:bottom w:val="single" w:sz="4" w:space="0" w:color="auto"/>
              <w:right w:val="single" w:sz="4" w:space="0" w:color="auto"/>
            </w:tcBorders>
            <w:shd w:val="clear" w:color="auto" w:fill="auto"/>
            <w:noWrap/>
            <w:vAlign w:val="center"/>
          </w:tcPr>
          <w:p w14:paraId="0EE44B8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财荣粉丝</w:t>
            </w:r>
            <w:proofErr w:type="gramEnd"/>
            <w:r w:rsidRPr="00763E9C">
              <w:rPr>
                <w:rFonts w:ascii="宋体" w:hAnsi="宋体" w:hint="eastAsia"/>
                <w:color w:val="000000"/>
                <w:szCs w:val="21"/>
              </w:rPr>
              <w:t>漏</w:t>
            </w:r>
          </w:p>
        </w:tc>
        <w:tc>
          <w:tcPr>
            <w:tcW w:w="1679" w:type="dxa"/>
            <w:tcBorders>
              <w:top w:val="nil"/>
              <w:left w:val="nil"/>
              <w:bottom w:val="single" w:sz="4" w:space="0" w:color="auto"/>
              <w:right w:val="single" w:sz="4" w:space="0" w:color="auto"/>
            </w:tcBorders>
            <w:shd w:val="clear" w:color="auto" w:fill="auto"/>
            <w:noWrap/>
            <w:vAlign w:val="center"/>
          </w:tcPr>
          <w:p w14:paraId="5A30836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2741CD1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41B2BE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FE9AF7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0C3E4F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121</w:t>
            </w:r>
          </w:p>
        </w:tc>
        <w:tc>
          <w:tcPr>
            <w:tcW w:w="2762" w:type="dxa"/>
            <w:tcBorders>
              <w:top w:val="nil"/>
              <w:left w:val="nil"/>
              <w:bottom w:val="single" w:sz="4" w:space="0" w:color="auto"/>
              <w:right w:val="single" w:sz="4" w:space="0" w:color="auto"/>
            </w:tcBorders>
            <w:shd w:val="clear" w:color="auto" w:fill="auto"/>
            <w:noWrap/>
            <w:vAlign w:val="center"/>
          </w:tcPr>
          <w:p w14:paraId="28C6EF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润天下公筷（红色）</w:t>
            </w:r>
          </w:p>
        </w:tc>
        <w:tc>
          <w:tcPr>
            <w:tcW w:w="1679" w:type="dxa"/>
            <w:tcBorders>
              <w:top w:val="nil"/>
              <w:left w:val="nil"/>
              <w:bottom w:val="single" w:sz="4" w:space="0" w:color="auto"/>
              <w:right w:val="single" w:sz="4" w:space="0" w:color="auto"/>
            </w:tcBorders>
            <w:shd w:val="clear" w:color="auto" w:fill="auto"/>
            <w:noWrap/>
            <w:vAlign w:val="center"/>
          </w:tcPr>
          <w:p w14:paraId="2EF0C9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双/27cm</w:t>
            </w:r>
          </w:p>
        </w:tc>
        <w:tc>
          <w:tcPr>
            <w:tcW w:w="1721" w:type="dxa"/>
            <w:tcBorders>
              <w:top w:val="nil"/>
              <w:left w:val="nil"/>
              <w:bottom w:val="single" w:sz="4" w:space="0" w:color="auto"/>
              <w:right w:val="single" w:sz="4" w:space="0" w:color="auto"/>
            </w:tcBorders>
            <w:shd w:val="clear" w:color="auto" w:fill="auto"/>
            <w:noWrap/>
            <w:vAlign w:val="center"/>
          </w:tcPr>
          <w:p w14:paraId="18350FD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1C0A58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2CE008C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0BFCA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122</w:t>
            </w:r>
          </w:p>
        </w:tc>
        <w:tc>
          <w:tcPr>
            <w:tcW w:w="2762" w:type="dxa"/>
            <w:tcBorders>
              <w:top w:val="nil"/>
              <w:left w:val="nil"/>
              <w:bottom w:val="single" w:sz="4" w:space="0" w:color="auto"/>
              <w:right w:val="single" w:sz="4" w:space="0" w:color="auto"/>
            </w:tcBorders>
            <w:shd w:val="clear" w:color="auto" w:fill="auto"/>
            <w:noWrap/>
            <w:vAlign w:val="center"/>
          </w:tcPr>
          <w:p w14:paraId="141D4B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中天固体酒精</w:t>
            </w:r>
          </w:p>
        </w:tc>
        <w:tc>
          <w:tcPr>
            <w:tcW w:w="1679" w:type="dxa"/>
            <w:tcBorders>
              <w:top w:val="nil"/>
              <w:left w:val="nil"/>
              <w:bottom w:val="single" w:sz="4" w:space="0" w:color="auto"/>
              <w:right w:val="single" w:sz="4" w:space="0" w:color="auto"/>
            </w:tcBorders>
            <w:shd w:val="clear" w:color="auto" w:fill="auto"/>
            <w:noWrap/>
            <w:vAlign w:val="center"/>
          </w:tcPr>
          <w:p w14:paraId="5D1D334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桶</w:t>
            </w:r>
          </w:p>
        </w:tc>
        <w:tc>
          <w:tcPr>
            <w:tcW w:w="1721" w:type="dxa"/>
            <w:tcBorders>
              <w:top w:val="nil"/>
              <w:left w:val="nil"/>
              <w:bottom w:val="single" w:sz="4" w:space="0" w:color="auto"/>
              <w:right w:val="single" w:sz="4" w:space="0" w:color="auto"/>
            </w:tcBorders>
            <w:shd w:val="clear" w:color="auto" w:fill="auto"/>
            <w:noWrap/>
            <w:vAlign w:val="center"/>
          </w:tcPr>
          <w:p w14:paraId="148AB40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CC472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6C1A1E2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96FF7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123</w:t>
            </w:r>
          </w:p>
        </w:tc>
        <w:tc>
          <w:tcPr>
            <w:tcW w:w="2762" w:type="dxa"/>
            <w:tcBorders>
              <w:top w:val="nil"/>
              <w:left w:val="nil"/>
              <w:bottom w:val="single" w:sz="4" w:space="0" w:color="auto"/>
              <w:right w:val="single" w:sz="4" w:space="0" w:color="auto"/>
            </w:tcBorders>
            <w:shd w:val="clear" w:color="auto" w:fill="auto"/>
            <w:noWrap/>
            <w:vAlign w:val="center"/>
          </w:tcPr>
          <w:p w14:paraId="2147084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锅顶</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7DEAE9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76CD94B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797E9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3651246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332ECD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124</w:t>
            </w:r>
          </w:p>
        </w:tc>
        <w:tc>
          <w:tcPr>
            <w:tcW w:w="2762" w:type="dxa"/>
            <w:tcBorders>
              <w:top w:val="nil"/>
              <w:left w:val="nil"/>
              <w:bottom w:val="single" w:sz="4" w:space="0" w:color="auto"/>
              <w:right w:val="single" w:sz="4" w:space="0" w:color="auto"/>
            </w:tcBorders>
            <w:shd w:val="clear" w:color="auto" w:fill="auto"/>
            <w:noWrap/>
            <w:vAlign w:val="center"/>
          </w:tcPr>
          <w:p w14:paraId="60CD892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艾雅鸡蛋</w:t>
            </w:r>
            <w:proofErr w:type="gramEnd"/>
            <w:r w:rsidRPr="00763E9C">
              <w:rPr>
                <w:rFonts w:ascii="宋体" w:hAnsi="宋体" w:hint="eastAsia"/>
                <w:color w:val="000000"/>
                <w:szCs w:val="21"/>
              </w:rPr>
              <w:t>磨具</w:t>
            </w:r>
          </w:p>
        </w:tc>
        <w:tc>
          <w:tcPr>
            <w:tcW w:w="1679" w:type="dxa"/>
            <w:tcBorders>
              <w:top w:val="nil"/>
              <w:left w:val="nil"/>
              <w:bottom w:val="single" w:sz="4" w:space="0" w:color="auto"/>
              <w:right w:val="single" w:sz="4" w:space="0" w:color="auto"/>
            </w:tcBorders>
            <w:shd w:val="clear" w:color="auto" w:fill="auto"/>
            <w:noWrap/>
            <w:vAlign w:val="center"/>
          </w:tcPr>
          <w:p w14:paraId="239B815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23A647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38790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AC065F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C2BA3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125</w:t>
            </w:r>
          </w:p>
        </w:tc>
        <w:tc>
          <w:tcPr>
            <w:tcW w:w="2762" w:type="dxa"/>
            <w:tcBorders>
              <w:top w:val="nil"/>
              <w:left w:val="nil"/>
              <w:bottom w:val="single" w:sz="4" w:space="0" w:color="auto"/>
              <w:right w:val="single" w:sz="4" w:space="0" w:color="auto"/>
            </w:tcBorders>
            <w:shd w:val="clear" w:color="auto" w:fill="auto"/>
            <w:noWrap/>
            <w:vAlign w:val="center"/>
          </w:tcPr>
          <w:p w14:paraId="60D988C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蓝月亮衣领净</w:t>
            </w:r>
          </w:p>
        </w:tc>
        <w:tc>
          <w:tcPr>
            <w:tcW w:w="1679" w:type="dxa"/>
            <w:tcBorders>
              <w:top w:val="nil"/>
              <w:left w:val="nil"/>
              <w:bottom w:val="single" w:sz="4" w:space="0" w:color="auto"/>
              <w:right w:val="single" w:sz="4" w:space="0" w:color="auto"/>
            </w:tcBorders>
            <w:shd w:val="clear" w:color="auto" w:fill="auto"/>
            <w:noWrap/>
            <w:vAlign w:val="center"/>
          </w:tcPr>
          <w:p w14:paraId="6CF674E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w:t>
            </w:r>
          </w:p>
        </w:tc>
        <w:tc>
          <w:tcPr>
            <w:tcW w:w="1721" w:type="dxa"/>
            <w:tcBorders>
              <w:top w:val="nil"/>
              <w:left w:val="nil"/>
              <w:bottom w:val="single" w:sz="4" w:space="0" w:color="auto"/>
              <w:right w:val="single" w:sz="4" w:space="0" w:color="auto"/>
            </w:tcBorders>
            <w:shd w:val="clear" w:color="auto" w:fill="auto"/>
            <w:noWrap/>
            <w:vAlign w:val="center"/>
          </w:tcPr>
          <w:p w14:paraId="68B44E3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5D280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1167C7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AA530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126</w:t>
            </w:r>
          </w:p>
        </w:tc>
        <w:tc>
          <w:tcPr>
            <w:tcW w:w="2762" w:type="dxa"/>
            <w:tcBorders>
              <w:top w:val="nil"/>
              <w:left w:val="nil"/>
              <w:bottom w:val="single" w:sz="4" w:space="0" w:color="auto"/>
              <w:right w:val="single" w:sz="4" w:space="0" w:color="auto"/>
            </w:tcBorders>
            <w:shd w:val="clear" w:color="auto" w:fill="auto"/>
            <w:noWrap/>
            <w:vAlign w:val="center"/>
          </w:tcPr>
          <w:p w14:paraId="5DD524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牡丹花垫</w:t>
            </w:r>
          </w:p>
        </w:tc>
        <w:tc>
          <w:tcPr>
            <w:tcW w:w="1679" w:type="dxa"/>
            <w:tcBorders>
              <w:top w:val="nil"/>
              <w:left w:val="nil"/>
              <w:bottom w:val="single" w:sz="4" w:space="0" w:color="auto"/>
              <w:right w:val="single" w:sz="4" w:space="0" w:color="auto"/>
            </w:tcBorders>
            <w:shd w:val="clear" w:color="auto" w:fill="auto"/>
            <w:noWrap/>
            <w:vAlign w:val="center"/>
          </w:tcPr>
          <w:p w14:paraId="2C0F36B0"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932F61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9C6B6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23E4333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42EEA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127</w:t>
            </w:r>
          </w:p>
        </w:tc>
        <w:tc>
          <w:tcPr>
            <w:tcW w:w="2762" w:type="dxa"/>
            <w:tcBorders>
              <w:top w:val="nil"/>
              <w:left w:val="nil"/>
              <w:bottom w:val="single" w:sz="4" w:space="0" w:color="auto"/>
              <w:right w:val="single" w:sz="4" w:space="0" w:color="auto"/>
            </w:tcBorders>
            <w:shd w:val="clear" w:color="auto" w:fill="auto"/>
            <w:noWrap/>
            <w:vAlign w:val="center"/>
          </w:tcPr>
          <w:p w14:paraId="2872F59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上海适家大</w:t>
            </w:r>
            <w:proofErr w:type="gramEnd"/>
            <w:r w:rsidRPr="00763E9C">
              <w:rPr>
                <w:rFonts w:ascii="宋体" w:hAnsi="宋体" w:hint="eastAsia"/>
                <w:color w:val="000000"/>
                <w:szCs w:val="21"/>
              </w:rPr>
              <w:t>扫把</w:t>
            </w:r>
          </w:p>
        </w:tc>
        <w:tc>
          <w:tcPr>
            <w:tcW w:w="1679" w:type="dxa"/>
            <w:tcBorders>
              <w:top w:val="nil"/>
              <w:left w:val="nil"/>
              <w:bottom w:val="single" w:sz="4" w:space="0" w:color="auto"/>
              <w:right w:val="single" w:sz="4" w:space="0" w:color="auto"/>
            </w:tcBorders>
            <w:shd w:val="clear" w:color="auto" w:fill="auto"/>
            <w:noWrap/>
            <w:vAlign w:val="center"/>
          </w:tcPr>
          <w:p w14:paraId="122993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1501C5C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339674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3A95425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5E2AAD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128</w:t>
            </w:r>
          </w:p>
        </w:tc>
        <w:tc>
          <w:tcPr>
            <w:tcW w:w="2762" w:type="dxa"/>
            <w:tcBorders>
              <w:top w:val="nil"/>
              <w:left w:val="nil"/>
              <w:bottom w:val="single" w:sz="4" w:space="0" w:color="auto"/>
              <w:right w:val="single" w:sz="4" w:space="0" w:color="auto"/>
            </w:tcBorders>
            <w:shd w:val="clear" w:color="auto" w:fill="auto"/>
            <w:noWrap/>
            <w:vAlign w:val="center"/>
          </w:tcPr>
          <w:p w14:paraId="46D8F8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莴笋刨子</w:t>
            </w:r>
          </w:p>
        </w:tc>
        <w:tc>
          <w:tcPr>
            <w:tcW w:w="1679" w:type="dxa"/>
            <w:tcBorders>
              <w:top w:val="nil"/>
              <w:left w:val="nil"/>
              <w:bottom w:val="single" w:sz="4" w:space="0" w:color="auto"/>
              <w:right w:val="single" w:sz="4" w:space="0" w:color="auto"/>
            </w:tcBorders>
            <w:shd w:val="clear" w:color="auto" w:fill="auto"/>
            <w:noWrap/>
            <w:vAlign w:val="center"/>
          </w:tcPr>
          <w:p w14:paraId="20BDD8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185C06C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A1109D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C86703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8B8AE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129</w:t>
            </w:r>
          </w:p>
        </w:tc>
        <w:tc>
          <w:tcPr>
            <w:tcW w:w="2762" w:type="dxa"/>
            <w:tcBorders>
              <w:top w:val="nil"/>
              <w:left w:val="nil"/>
              <w:bottom w:val="single" w:sz="4" w:space="0" w:color="auto"/>
              <w:right w:val="single" w:sz="4" w:space="0" w:color="auto"/>
            </w:tcBorders>
            <w:shd w:val="clear" w:color="auto" w:fill="auto"/>
            <w:noWrap/>
            <w:vAlign w:val="center"/>
          </w:tcPr>
          <w:p w14:paraId="19465C0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朗旭扎壶</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32CA6EF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1B0A96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AC6B6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2D5DC86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BFEB2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130</w:t>
            </w:r>
          </w:p>
        </w:tc>
        <w:tc>
          <w:tcPr>
            <w:tcW w:w="2762" w:type="dxa"/>
            <w:tcBorders>
              <w:top w:val="nil"/>
              <w:left w:val="nil"/>
              <w:bottom w:val="single" w:sz="4" w:space="0" w:color="auto"/>
              <w:right w:val="single" w:sz="4" w:space="0" w:color="auto"/>
            </w:tcBorders>
            <w:shd w:val="clear" w:color="auto" w:fill="auto"/>
            <w:noWrap/>
            <w:vAlign w:val="center"/>
          </w:tcPr>
          <w:p w14:paraId="476041A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饮旺独立</w:t>
            </w:r>
            <w:proofErr w:type="gramEnd"/>
            <w:r w:rsidRPr="00763E9C">
              <w:rPr>
                <w:rFonts w:ascii="宋体" w:hAnsi="宋体" w:hint="eastAsia"/>
                <w:color w:val="000000"/>
                <w:szCs w:val="21"/>
              </w:rPr>
              <w:t>包装细吸管</w:t>
            </w:r>
          </w:p>
        </w:tc>
        <w:tc>
          <w:tcPr>
            <w:tcW w:w="1679" w:type="dxa"/>
            <w:tcBorders>
              <w:top w:val="nil"/>
              <w:left w:val="nil"/>
              <w:bottom w:val="single" w:sz="4" w:space="0" w:color="auto"/>
              <w:right w:val="single" w:sz="4" w:space="0" w:color="auto"/>
            </w:tcBorders>
            <w:shd w:val="clear" w:color="auto" w:fill="auto"/>
            <w:noWrap/>
            <w:vAlign w:val="center"/>
          </w:tcPr>
          <w:p w14:paraId="2987CC4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箱/100包</w:t>
            </w:r>
          </w:p>
        </w:tc>
        <w:tc>
          <w:tcPr>
            <w:tcW w:w="1721" w:type="dxa"/>
            <w:tcBorders>
              <w:top w:val="nil"/>
              <w:left w:val="nil"/>
              <w:bottom w:val="single" w:sz="4" w:space="0" w:color="auto"/>
              <w:right w:val="single" w:sz="4" w:space="0" w:color="auto"/>
            </w:tcBorders>
            <w:shd w:val="clear" w:color="auto" w:fill="auto"/>
            <w:noWrap/>
            <w:vAlign w:val="center"/>
          </w:tcPr>
          <w:p w14:paraId="18798DB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4A27F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1366743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9A35E1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131</w:t>
            </w:r>
          </w:p>
        </w:tc>
        <w:tc>
          <w:tcPr>
            <w:tcW w:w="2762" w:type="dxa"/>
            <w:tcBorders>
              <w:top w:val="nil"/>
              <w:left w:val="nil"/>
              <w:bottom w:val="single" w:sz="4" w:space="0" w:color="auto"/>
              <w:right w:val="single" w:sz="4" w:space="0" w:color="auto"/>
            </w:tcBorders>
            <w:shd w:val="clear" w:color="auto" w:fill="auto"/>
            <w:noWrap/>
            <w:vAlign w:val="center"/>
          </w:tcPr>
          <w:p w14:paraId="6CCBF23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金宝</w:t>
            </w:r>
            <w:proofErr w:type="gramStart"/>
            <w:r w:rsidRPr="00763E9C">
              <w:rPr>
                <w:rFonts w:ascii="宋体" w:hAnsi="宋体" w:hint="eastAsia"/>
                <w:color w:val="000000"/>
                <w:szCs w:val="21"/>
              </w:rPr>
              <w:t>龙刀砖</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1B24DE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块</w:t>
            </w:r>
          </w:p>
        </w:tc>
        <w:tc>
          <w:tcPr>
            <w:tcW w:w="1721" w:type="dxa"/>
            <w:tcBorders>
              <w:top w:val="nil"/>
              <w:left w:val="nil"/>
              <w:bottom w:val="single" w:sz="4" w:space="0" w:color="auto"/>
              <w:right w:val="single" w:sz="4" w:space="0" w:color="auto"/>
            </w:tcBorders>
            <w:shd w:val="clear" w:color="auto" w:fill="auto"/>
            <w:noWrap/>
            <w:vAlign w:val="center"/>
          </w:tcPr>
          <w:p w14:paraId="2EA148E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1E1B74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63509B5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19828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132</w:t>
            </w:r>
          </w:p>
        </w:tc>
        <w:tc>
          <w:tcPr>
            <w:tcW w:w="2762" w:type="dxa"/>
            <w:tcBorders>
              <w:top w:val="nil"/>
              <w:left w:val="nil"/>
              <w:bottom w:val="single" w:sz="4" w:space="0" w:color="auto"/>
              <w:right w:val="single" w:sz="4" w:space="0" w:color="auto"/>
            </w:tcBorders>
            <w:shd w:val="clear" w:color="auto" w:fill="auto"/>
            <w:noWrap/>
            <w:vAlign w:val="center"/>
          </w:tcPr>
          <w:p w14:paraId="57D10E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JS打码纸</w:t>
            </w:r>
          </w:p>
        </w:tc>
        <w:tc>
          <w:tcPr>
            <w:tcW w:w="1679" w:type="dxa"/>
            <w:tcBorders>
              <w:top w:val="nil"/>
              <w:left w:val="nil"/>
              <w:bottom w:val="single" w:sz="4" w:space="0" w:color="auto"/>
              <w:right w:val="single" w:sz="4" w:space="0" w:color="auto"/>
            </w:tcBorders>
            <w:shd w:val="clear" w:color="auto" w:fill="auto"/>
            <w:noWrap/>
            <w:vAlign w:val="center"/>
          </w:tcPr>
          <w:p w14:paraId="029DC94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61B71D4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BC314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D4106D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D7A741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133</w:t>
            </w:r>
          </w:p>
        </w:tc>
        <w:tc>
          <w:tcPr>
            <w:tcW w:w="2762" w:type="dxa"/>
            <w:tcBorders>
              <w:top w:val="nil"/>
              <w:left w:val="nil"/>
              <w:bottom w:val="single" w:sz="4" w:space="0" w:color="auto"/>
              <w:right w:val="single" w:sz="4" w:space="0" w:color="auto"/>
            </w:tcBorders>
            <w:shd w:val="clear" w:color="auto" w:fill="auto"/>
            <w:noWrap/>
            <w:vAlign w:val="center"/>
          </w:tcPr>
          <w:p w14:paraId="6416782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星宇钉书</w:t>
            </w:r>
            <w:proofErr w:type="gramEnd"/>
            <w:r w:rsidRPr="00763E9C">
              <w:rPr>
                <w:rFonts w:ascii="宋体" w:hAnsi="宋体" w:hint="eastAsia"/>
                <w:color w:val="000000"/>
                <w:szCs w:val="21"/>
              </w:rPr>
              <w:t>针</w:t>
            </w:r>
          </w:p>
        </w:tc>
        <w:tc>
          <w:tcPr>
            <w:tcW w:w="1679" w:type="dxa"/>
            <w:tcBorders>
              <w:top w:val="nil"/>
              <w:left w:val="nil"/>
              <w:bottom w:val="single" w:sz="4" w:space="0" w:color="auto"/>
              <w:right w:val="single" w:sz="4" w:space="0" w:color="auto"/>
            </w:tcBorders>
            <w:shd w:val="clear" w:color="auto" w:fill="auto"/>
            <w:noWrap/>
            <w:vAlign w:val="center"/>
          </w:tcPr>
          <w:p w14:paraId="6CE075D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w:t>
            </w:r>
          </w:p>
        </w:tc>
        <w:tc>
          <w:tcPr>
            <w:tcW w:w="1721" w:type="dxa"/>
            <w:tcBorders>
              <w:top w:val="nil"/>
              <w:left w:val="nil"/>
              <w:bottom w:val="single" w:sz="4" w:space="0" w:color="auto"/>
              <w:right w:val="single" w:sz="4" w:space="0" w:color="auto"/>
            </w:tcBorders>
            <w:shd w:val="clear" w:color="auto" w:fill="auto"/>
            <w:noWrap/>
            <w:vAlign w:val="center"/>
          </w:tcPr>
          <w:p w14:paraId="297051E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153F13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186AB8D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9023F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134</w:t>
            </w:r>
          </w:p>
        </w:tc>
        <w:tc>
          <w:tcPr>
            <w:tcW w:w="2762" w:type="dxa"/>
            <w:tcBorders>
              <w:top w:val="nil"/>
              <w:left w:val="nil"/>
              <w:bottom w:val="single" w:sz="4" w:space="0" w:color="auto"/>
              <w:right w:val="single" w:sz="4" w:space="0" w:color="auto"/>
            </w:tcBorders>
            <w:shd w:val="clear" w:color="auto" w:fill="auto"/>
            <w:noWrap/>
            <w:vAlign w:val="center"/>
          </w:tcPr>
          <w:p w14:paraId="1A6628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封口膜</w:t>
            </w:r>
          </w:p>
        </w:tc>
        <w:tc>
          <w:tcPr>
            <w:tcW w:w="1679" w:type="dxa"/>
            <w:tcBorders>
              <w:top w:val="nil"/>
              <w:left w:val="nil"/>
              <w:bottom w:val="single" w:sz="4" w:space="0" w:color="auto"/>
              <w:right w:val="single" w:sz="4" w:space="0" w:color="auto"/>
            </w:tcBorders>
            <w:shd w:val="clear" w:color="auto" w:fill="auto"/>
            <w:noWrap/>
            <w:vAlign w:val="center"/>
          </w:tcPr>
          <w:p w14:paraId="06307E2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卷</w:t>
            </w:r>
          </w:p>
        </w:tc>
        <w:tc>
          <w:tcPr>
            <w:tcW w:w="1721" w:type="dxa"/>
            <w:tcBorders>
              <w:top w:val="nil"/>
              <w:left w:val="nil"/>
              <w:bottom w:val="single" w:sz="4" w:space="0" w:color="auto"/>
              <w:right w:val="single" w:sz="4" w:space="0" w:color="auto"/>
            </w:tcBorders>
            <w:shd w:val="clear" w:color="auto" w:fill="auto"/>
            <w:noWrap/>
            <w:vAlign w:val="center"/>
          </w:tcPr>
          <w:p w14:paraId="346BDDA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81CD15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A49C74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02FA1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135</w:t>
            </w:r>
          </w:p>
        </w:tc>
        <w:tc>
          <w:tcPr>
            <w:tcW w:w="2762" w:type="dxa"/>
            <w:tcBorders>
              <w:top w:val="nil"/>
              <w:left w:val="nil"/>
              <w:bottom w:val="single" w:sz="4" w:space="0" w:color="auto"/>
              <w:right w:val="single" w:sz="4" w:space="0" w:color="auto"/>
            </w:tcBorders>
            <w:shd w:val="clear" w:color="auto" w:fill="auto"/>
            <w:noWrap/>
            <w:vAlign w:val="center"/>
          </w:tcPr>
          <w:p w14:paraId="44DC94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3M</w:t>
            </w:r>
            <w:proofErr w:type="gramStart"/>
            <w:r w:rsidRPr="00763E9C">
              <w:rPr>
                <w:rFonts w:ascii="宋体" w:hAnsi="宋体" w:hint="eastAsia"/>
                <w:color w:val="000000"/>
                <w:szCs w:val="21"/>
              </w:rPr>
              <w:t>双面百</w:t>
            </w:r>
            <w:proofErr w:type="gramEnd"/>
            <w:r w:rsidRPr="00763E9C">
              <w:rPr>
                <w:rFonts w:ascii="宋体" w:hAnsi="宋体" w:hint="eastAsia"/>
                <w:color w:val="000000"/>
                <w:szCs w:val="21"/>
              </w:rPr>
              <w:t>洁布</w:t>
            </w:r>
          </w:p>
        </w:tc>
        <w:tc>
          <w:tcPr>
            <w:tcW w:w="1679" w:type="dxa"/>
            <w:tcBorders>
              <w:top w:val="nil"/>
              <w:left w:val="nil"/>
              <w:bottom w:val="single" w:sz="4" w:space="0" w:color="auto"/>
              <w:right w:val="single" w:sz="4" w:space="0" w:color="auto"/>
            </w:tcBorders>
            <w:shd w:val="clear" w:color="auto" w:fill="auto"/>
            <w:noWrap/>
            <w:vAlign w:val="center"/>
          </w:tcPr>
          <w:p w14:paraId="3C5E3F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盒/8片海绵百洁布</w:t>
            </w:r>
          </w:p>
        </w:tc>
        <w:tc>
          <w:tcPr>
            <w:tcW w:w="1721" w:type="dxa"/>
            <w:tcBorders>
              <w:top w:val="nil"/>
              <w:left w:val="nil"/>
              <w:bottom w:val="single" w:sz="4" w:space="0" w:color="auto"/>
              <w:right w:val="single" w:sz="4" w:space="0" w:color="auto"/>
            </w:tcBorders>
            <w:shd w:val="clear" w:color="auto" w:fill="auto"/>
            <w:noWrap/>
            <w:vAlign w:val="center"/>
          </w:tcPr>
          <w:p w14:paraId="611F9B2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39EC41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3B1B61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E3F19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136</w:t>
            </w:r>
          </w:p>
        </w:tc>
        <w:tc>
          <w:tcPr>
            <w:tcW w:w="2762" w:type="dxa"/>
            <w:tcBorders>
              <w:top w:val="nil"/>
              <w:left w:val="nil"/>
              <w:bottom w:val="single" w:sz="4" w:space="0" w:color="auto"/>
              <w:right w:val="single" w:sz="4" w:space="0" w:color="auto"/>
            </w:tcBorders>
            <w:shd w:val="clear" w:color="auto" w:fill="auto"/>
            <w:noWrap/>
            <w:vAlign w:val="center"/>
          </w:tcPr>
          <w:p w14:paraId="4390A95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塑料果叉</w:t>
            </w:r>
            <w:proofErr w:type="gramEnd"/>
            <w:r w:rsidRPr="00763E9C">
              <w:rPr>
                <w:rFonts w:ascii="宋体" w:hAnsi="宋体" w:hint="eastAsia"/>
                <w:color w:val="000000"/>
                <w:szCs w:val="21"/>
              </w:rPr>
              <w:t>(OK)</w:t>
            </w:r>
          </w:p>
        </w:tc>
        <w:tc>
          <w:tcPr>
            <w:tcW w:w="1679" w:type="dxa"/>
            <w:tcBorders>
              <w:top w:val="nil"/>
              <w:left w:val="nil"/>
              <w:bottom w:val="single" w:sz="4" w:space="0" w:color="auto"/>
              <w:right w:val="single" w:sz="4" w:space="0" w:color="auto"/>
            </w:tcBorders>
            <w:shd w:val="clear" w:color="auto" w:fill="auto"/>
            <w:noWrap/>
            <w:vAlign w:val="center"/>
          </w:tcPr>
          <w:p w14:paraId="13F81C2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w:t>
            </w:r>
          </w:p>
        </w:tc>
        <w:tc>
          <w:tcPr>
            <w:tcW w:w="1721" w:type="dxa"/>
            <w:tcBorders>
              <w:top w:val="nil"/>
              <w:left w:val="nil"/>
              <w:bottom w:val="single" w:sz="4" w:space="0" w:color="auto"/>
              <w:right w:val="single" w:sz="4" w:space="0" w:color="auto"/>
            </w:tcBorders>
            <w:shd w:val="clear" w:color="auto" w:fill="auto"/>
            <w:noWrap/>
            <w:vAlign w:val="center"/>
          </w:tcPr>
          <w:p w14:paraId="7FABBED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32156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D10E70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090B55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137</w:t>
            </w:r>
          </w:p>
        </w:tc>
        <w:tc>
          <w:tcPr>
            <w:tcW w:w="2762" w:type="dxa"/>
            <w:tcBorders>
              <w:top w:val="nil"/>
              <w:left w:val="nil"/>
              <w:bottom w:val="single" w:sz="4" w:space="0" w:color="auto"/>
              <w:right w:val="single" w:sz="4" w:space="0" w:color="auto"/>
            </w:tcBorders>
            <w:shd w:val="clear" w:color="auto" w:fill="auto"/>
            <w:noWrap/>
            <w:vAlign w:val="center"/>
          </w:tcPr>
          <w:p w14:paraId="6685A75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峰娇中号</w:t>
            </w:r>
            <w:proofErr w:type="gramEnd"/>
            <w:r w:rsidRPr="00763E9C">
              <w:rPr>
                <w:rFonts w:ascii="宋体" w:hAnsi="宋体" w:hint="eastAsia"/>
                <w:color w:val="000000"/>
                <w:szCs w:val="21"/>
              </w:rPr>
              <w:t>倒叉</w:t>
            </w:r>
            <w:proofErr w:type="gramStart"/>
            <w:r w:rsidRPr="00763E9C">
              <w:rPr>
                <w:rFonts w:ascii="宋体" w:hAnsi="宋体" w:hint="eastAsia"/>
                <w:color w:val="000000"/>
                <w:szCs w:val="21"/>
              </w:rPr>
              <w:t>箩</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3825E0A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051F57F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26825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31AFC1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01667F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138</w:t>
            </w:r>
          </w:p>
        </w:tc>
        <w:tc>
          <w:tcPr>
            <w:tcW w:w="2762" w:type="dxa"/>
            <w:tcBorders>
              <w:top w:val="nil"/>
              <w:left w:val="nil"/>
              <w:bottom w:val="single" w:sz="4" w:space="0" w:color="auto"/>
              <w:right w:val="single" w:sz="4" w:space="0" w:color="auto"/>
            </w:tcBorders>
            <w:shd w:val="clear" w:color="auto" w:fill="auto"/>
            <w:noWrap/>
            <w:vAlign w:val="center"/>
          </w:tcPr>
          <w:p w14:paraId="61CD705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LIXUN8216密封保鲜盒</w:t>
            </w:r>
          </w:p>
        </w:tc>
        <w:tc>
          <w:tcPr>
            <w:tcW w:w="1679" w:type="dxa"/>
            <w:tcBorders>
              <w:top w:val="nil"/>
              <w:left w:val="nil"/>
              <w:bottom w:val="single" w:sz="4" w:space="0" w:color="auto"/>
              <w:right w:val="single" w:sz="4" w:space="0" w:color="auto"/>
            </w:tcBorders>
            <w:shd w:val="clear" w:color="auto" w:fill="auto"/>
            <w:noWrap/>
            <w:vAlign w:val="center"/>
          </w:tcPr>
          <w:p w14:paraId="285F10A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6E3BBB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A63A71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CE5942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519EAA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139</w:t>
            </w:r>
          </w:p>
        </w:tc>
        <w:tc>
          <w:tcPr>
            <w:tcW w:w="2762" w:type="dxa"/>
            <w:tcBorders>
              <w:top w:val="nil"/>
              <w:left w:val="nil"/>
              <w:bottom w:val="single" w:sz="4" w:space="0" w:color="auto"/>
              <w:right w:val="single" w:sz="4" w:space="0" w:color="auto"/>
            </w:tcBorders>
            <w:shd w:val="clear" w:color="auto" w:fill="auto"/>
            <w:noWrap/>
            <w:vAlign w:val="center"/>
          </w:tcPr>
          <w:p w14:paraId="435CE4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雷洛兹保鲜膜</w:t>
            </w:r>
          </w:p>
        </w:tc>
        <w:tc>
          <w:tcPr>
            <w:tcW w:w="1679" w:type="dxa"/>
            <w:tcBorders>
              <w:top w:val="nil"/>
              <w:left w:val="nil"/>
              <w:bottom w:val="single" w:sz="4" w:space="0" w:color="auto"/>
              <w:right w:val="single" w:sz="4" w:space="0" w:color="auto"/>
            </w:tcBorders>
            <w:shd w:val="clear" w:color="auto" w:fill="auto"/>
            <w:noWrap/>
            <w:vAlign w:val="center"/>
          </w:tcPr>
          <w:p w14:paraId="045F609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箱/6盒*45cm</w:t>
            </w:r>
          </w:p>
        </w:tc>
        <w:tc>
          <w:tcPr>
            <w:tcW w:w="1721" w:type="dxa"/>
            <w:tcBorders>
              <w:top w:val="nil"/>
              <w:left w:val="nil"/>
              <w:bottom w:val="single" w:sz="4" w:space="0" w:color="auto"/>
              <w:right w:val="single" w:sz="4" w:space="0" w:color="auto"/>
            </w:tcBorders>
            <w:shd w:val="clear" w:color="auto" w:fill="auto"/>
            <w:noWrap/>
            <w:vAlign w:val="center"/>
          </w:tcPr>
          <w:p w14:paraId="6AA8B9AB"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BA42B9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37AA94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837F9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140</w:t>
            </w:r>
          </w:p>
        </w:tc>
        <w:tc>
          <w:tcPr>
            <w:tcW w:w="2762" w:type="dxa"/>
            <w:tcBorders>
              <w:top w:val="nil"/>
              <w:left w:val="nil"/>
              <w:bottom w:val="single" w:sz="4" w:space="0" w:color="auto"/>
              <w:right w:val="single" w:sz="4" w:space="0" w:color="auto"/>
            </w:tcBorders>
            <w:shd w:val="clear" w:color="auto" w:fill="auto"/>
            <w:noWrap/>
            <w:vAlign w:val="center"/>
          </w:tcPr>
          <w:p w14:paraId="7C15EC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立地美防滑地垫</w:t>
            </w:r>
          </w:p>
        </w:tc>
        <w:tc>
          <w:tcPr>
            <w:tcW w:w="1679" w:type="dxa"/>
            <w:tcBorders>
              <w:top w:val="nil"/>
              <w:left w:val="nil"/>
              <w:bottom w:val="single" w:sz="4" w:space="0" w:color="auto"/>
              <w:right w:val="single" w:sz="4" w:space="0" w:color="auto"/>
            </w:tcBorders>
            <w:shd w:val="clear" w:color="auto" w:fill="auto"/>
            <w:noWrap/>
            <w:vAlign w:val="center"/>
          </w:tcPr>
          <w:p w14:paraId="575E13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平方</w:t>
            </w:r>
          </w:p>
        </w:tc>
        <w:tc>
          <w:tcPr>
            <w:tcW w:w="1721" w:type="dxa"/>
            <w:tcBorders>
              <w:top w:val="nil"/>
              <w:left w:val="nil"/>
              <w:bottom w:val="single" w:sz="4" w:space="0" w:color="auto"/>
              <w:right w:val="single" w:sz="4" w:space="0" w:color="auto"/>
            </w:tcBorders>
            <w:shd w:val="clear" w:color="auto" w:fill="auto"/>
            <w:noWrap/>
            <w:vAlign w:val="center"/>
          </w:tcPr>
          <w:p w14:paraId="7CE4482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7D8CA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1782C79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842DB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141</w:t>
            </w:r>
          </w:p>
        </w:tc>
        <w:tc>
          <w:tcPr>
            <w:tcW w:w="2762" w:type="dxa"/>
            <w:tcBorders>
              <w:top w:val="nil"/>
              <w:left w:val="nil"/>
              <w:bottom w:val="single" w:sz="4" w:space="0" w:color="auto"/>
              <w:right w:val="single" w:sz="4" w:space="0" w:color="auto"/>
            </w:tcBorders>
            <w:shd w:val="clear" w:color="auto" w:fill="auto"/>
            <w:noWrap/>
            <w:vAlign w:val="center"/>
          </w:tcPr>
          <w:p w14:paraId="0E34E95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白云带盖垃圾桶</w:t>
            </w:r>
          </w:p>
        </w:tc>
        <w:tc>
          <w:tcPr>
            <w:tcW w:w="1679" w:type="dxa"/>
            <w:tcBorders>
              <w:top w:val="nil"/>
              <w:left w:val="nil"/>
              <w:bottom w:val="single" w:sz="4" w:space="0" w:color="auto"/>
              <w:right w:val="single" w:sz="4" w:space="0" w:color="auto"/>
            </w:tcBorders>
            <w:shd w:val="clear" w:color="auto" w:fill="auto"/>
            <w:noWrap/>
            <w:vAlign w:val="center"/>
          </w:tcPr>
          <w:p w14:paraId="16333C1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C54722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443120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5566BCB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41779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142</w:t>
            </w:r>
          </w:p>
        </w:tc>
        <w:tc>
          <w:tcPr>
            <w:tcW w:w="2762" w:type="dxa"/>
            <w:tcBorders>
              <w:top w:val="nil"/>
              <w:left w:val="nil"/>
              <w:bottom w:val="single" w:sz="4" w:space="0" w:color="auto"/>
              <w:right w:val="single" w:sz="4" w:space="0" w:color="auto"/>
            </w:tcBorders>
            <w:shd w:val="clear" w:color="auto" w:fill="auto"/>
            <w:noWrap/>
            <w:vAlign w:val="center"/>
          </w:tcPr>
          <w:p w14:paraId="7A68A15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维本软管</w:t>
            </w:r>
          </w:p>
        </w:tc>
        <w:tc>
          <w:tcPr>
            <w:tcW w:w="1679" w:type="dxa"/>
            <w:tcBorders>
              <w:top w:val="nil"/>
              <w:left w:val="nil"/>
              <w:bottom w:val="single" w:sz="4" w:space="0" w:color="auto"/>
              <w:right w:val="single" w:sz="4" w:space="0" w:color="auto"/>
            </w:tcBorders>
            <w:shd w:val="clear" w:color="auto" w:fill="auto"/>
            <w:noWrap/>
            <w:vAlign w:val="center"/>
          </w:tcPr>
          <w:p w14:paraId="58FD45B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米</w:t>
            </w:r>
          </w:p>
        </w:tc>
        <w:tc>
          <w:tcPr>
            <w:tcW w:w="1721" w:type="dxa"/>
            <w:tcBorders>
              <w:top w:val="nil"/>
              <w:left w:val="nil"/>
              <w:bottom w:val="single" w:sz="4" w:space="0" w:color="auto"/>
              <w:right w:val="single" w:sz="4" w:space="0" w:color="auto"/>
            </w:tcBorders>
            <w:shd w:val="clear" w:color="auto" w:fill="auto"/>
            <w:noWrap/>
            <w:vAlign w:val="center"/>
          </w:tcPr>
          <w:p w14:paraId="6377C8B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D5ECC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7ECE30A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06EC0F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143</w:t>
            </w:r>
          </w:p>
        </w:tc>
        <w:tc>
          <w:tcPr>
            <w:tcW w:w="2762" w:type="dxa"/>
            <w:tcBorders>
              <w:top w:val="nil"/>
              <w:left w:val="nil"/>
              <w:bottom w:val="single" w:sz="4" w:space="0" w:color="auto"/>
              <w:right w:val="single" w:sz="4" w:space="0" w:color="auto"/>
            </w:tcBorders>
            <w:shd w:val="clear" w:color="auto" w:fill="auto"/>
            <w:noWrap/>
            <w:vAlign w:val="center"/>
          </w:tcPr>
          <w:p w14:paraId="7F5294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顺畅单面打码枪</w:t>
            </w:r>
          </w:p>
        </w:tc>
        <w:tc>
          <w:tcPr>
            <w:tcW w:w="1679" w:type="dxa"/>
            <w:tcBorders>
              <w:top w:val="nil"/>
              <w:left w:val="nil"/>
              <w:bottom w:val="single" w:sz="4" w:space="0" w:color="auto"/>
              <w:right w:val="single" w:sz="4" w:space="0" w:color="auto"/>
            </w:tcBorders>
            <w:shd w:val="clear" w:color="auto" w:fill="auto"/>
            <w:noWrap/>
            <w:vAlign w:val="center"/>
          </w:tcPr>
          <w:p w14:paraId="422D44C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349024D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86941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w:t>
            </w:r>
          </w:p>
        </w:tc>
      </w:tr>
      <w:tr w:rsidR="006560B9" w:rsidRPr="00763E9C" w14:paraId="05BF6BB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2F217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144</w:t>
            </w:r>
          </w:p>
        </w:tc>
        <w:tc>
          <w:tcPr>
            <w:tcW w:w="2762" w:type="dxa"/>
            <w:tcBorders>
              <w:top w:val="nil"/>
              <w:left w:val="nil"/>
              <w:bottom w:val="single" w:sz="4" w:space="0" w:color="auto"/>
              <w:right w:val="single" w:sz="4" w:space="0" w:color="auto"/>
            </w:tcBorders>
            <w:shd w:val="clear" w:color="auto" w:fill="auto"/>
            <w:noWrap/>
            <w:vAlign w:val="center"/>
          </w:tcPr>
          <w:p w14:paraId="7A6CA5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东洋白色荧光板笔</w:t>
            </w:r>
          </w:p>
        </w:tc>
        <w:tc>
          <w:tcPr>
            <w:tcW w:w="1679" w:type="dxa"/>
            <w:tcBorders>
              <w:top w:val="nil"/>
              <w:left w:val="nil"/>
              <w:bottom w:val="single" w:sz="4" w:space="0" w:color="auto"/>
              <w:right w:val="single" w:sz="4" w:space="0" w:color="auto"/>
            </w:tcBorders>
            <w:shd w:val="clear" w:color="auto" w:fill="auto"/>
            <w:noWrap/>
            <w:vAlign w:val="center"/>
          </w:tcPr>
          <w:p w14:paraId="4EE180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盒/6支</w:t>
            </w:r>
          </w:p>
        </w:tc>
        <w:tc>
          <w:tcPr>
            <w:tcW w:w="1721" w:type="dxa"/>
            <w:tcBorders>
              <w:top w:val="nil"/>
              <w:left w:val="nil"/>
              <w:bottom w:val="single" w:sz="4" w:space="0" w:color="auto"/>
              <w:right w:val="single" w:sz="4" w:space="0" w:color="auto"/>
            </w:tcBorders>
            <w:shd w:val="clear" w:color="auto" w:fill="auto"/>
            <w:noWrap/>
            <w:vAlign w:val="center"/>
          </w:tcPr>
          <w:p w14:paraId="41B58C6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2B3C28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1611EBE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3250F9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145</w:t>
            </w:r>
          </w:p>
        </w:tc>
        <w:tc>
          <w:tcPr>
            <w:tcW w:w="2762" w:type="dxa"/>
            <w:tcBorders>
              <w:top w:val="nil"/>
              <w:left w:val="nil"/>
              <w:bottom w:val="single" w:sz="4" w:space="0" w:color="auto"/>
              <w:right w:val="single" w:sz="4" w:space="0" w:color="auto"/>
            </w:tcBorders>
            <w:shd w:val="clear" w:color="auto" w:fill="auto"/>
            <w:noWrap/>
            <w:vAlign w:val="center"/>
          </w:tcPr>
          <w:p w14:paraId="5945A55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二月天黑色大扫把</w:t>
            </w:r>
          </w:p>
        </w:tc>
        <w:tc>
          <w:tcPr>
            <w:tcW w:w="1679" w:type="dxa"/>
            <w:tcBorders>
              <w:top w:val="nil"/>
              <w:left w:val="nil"/>
              <w:bottom w:val="single" w:sz="4" w:space="0" w:color="auto"/>
              <w:right w:val="single" w:sz="4" w:space="0" w:color="auto"/>
            </w:tcBorders>
            <w:shd w:val="clear" w:color="auto" w:fill="auto"/>
            <w:noWrap/>
            <w:vAlign w:val="center"/>
          </w:tcPr>
          <w:p w14:paraId="4C6201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58CEFCD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7988E2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3227F0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3DBABA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146</w:t>
            </w:r>
          </w:p>
        </w:tc>
        <w:tc>
          <w:tcPr>
            <w:tcW w:w="2762" w:type="dxa"/>
            <w:tcBorders>
              <w:top w:val="nil"/>
              <w:left w:val="nil"/>
              <w:bottom w:val="single" w:sz="4" w:space="0" w:color="auto"/>
              <w:right w:val="single" w:sz="4" w:space="0" w:color="auto"/>
            </w:tcBorders>
            <w:shd w:val="clear" w:color="auto" w:fill="auto"/>
            <w:noWrap/>
            <w:vAlign w:val="center"/>
          </w:tcPr>
          <w:p w14:paraId="0FE219F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洁柔擦</w:t>
            </w:r>
            <w:proofErr w:type="gramEnd"/>
            <w:r w:rsidRPr="00763E9C">
              <w:rPr>
                <w:rFonts w:ascii="宋体" w:hAnsi="宋体" w:hint="eastAsia"/>
                <w:color w:val="000000"/>
                <w:szCs w:val="21"/>
              </w:rPr>
              <w:t>手纸</w:t>
            </w:r>
          </w:p>
        </w:tc>
        <w:tc>
          <w:tcPr>
            <w:tcW w:w="1679" w:type="dxa"/>
            <w:tcBorders>
              <w:top w:val="nil"/>
              <w:left w:val="nil"/>
              <w:bottom w:val="single" w:sz="4" w:space="0" w:color="auto"/>
              <w:right w:val="single" w:sz="4" w:space="0" w:color="auto"/>
            </w:tcBorders>
            <w:shd w:val="clear" w:color="auto" w:fill="auto"/>
            <w:noWrap/>
            <w:vAlign w:val="center"/>
          </w:tcPr>
          <w:p w14:paraId="00D9FE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w:t>
            </w:r>
          </w:p>
        </w:tc>
        <w:tc>
          <w:tcPr>
            <w:tcW w:w="1721" w:type="dxa"/>
            <w:tcBorders>
              <w:top w:val="nil"/>
              <w:left w:val="nil"/>
              <w:bottom w:val="single" w:sz="4" w:space="0" w:color="auto"/>
              <w:right w:val="single" w:sz="4" w:space="0" w:color="auto"/>
            </w:tcBorders>
            <w:shd w:val="clear" w:color="auto" w:fill="auto"/>
            <w:noWrap/>
            <w:vAlign w:val="center"/>
          </w:tcPr>
          <w:p w14:paraId="2678CCB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360B7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74DE465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320CB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147</w:t>
            </w:r>
          </w:p>
        </w:tc>
        <w:tc>
          <w:tcPr>
            <w:tcW w:w="2762" w:type="dxa"/>
            <w:tcBorders>
              <w:top w:val="nil"/>
              <w:left w:val="nil"/>
              <w:bottom w:val="single" w:sz="4" w:space="0" w:color="auto"/>
              <w:right w:val="single" w:sz="4" w:space="0" w:color="auto"/>
            </w:tcBorders>
            <w:shd w:val="clear" w:color="auto" w:fill="auto"/>
            <w:noWrap/>
            <w:vAlign w:val="center"/>
          </w:tcPr>
          <w:p w14:paraId="11E3E0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木拖把</w:t>
            </w:r>
          </w:p>
        </w:tc>
        <w:tc>
          <w:tcPr>
            <w:tcW w:w="1679" w:type="dxa"/>
            <w:tcBorders>
              <w:top w:val="nil"/>
              <w:left w:val="nil"/>
              <w:bottom w:val="single" w:sz="4" w:space="0" w:color="auto"/>
              <w:right w:val="single" w:sz="4" w:space="0" w:color="auto"/>
            </w:tcBorders>
            <w:shd w:val="clear" w:color="auto" w:fill="auto"/>
            <w:noWrap/>
            <w:vAlign w:val="center"/>
          </w:tcPr>
          <w:p w14:paraId="4B04690B"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44C060D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D44386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D000F3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8BC41B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148</w:t>
            </w:r>
          </w:p>
        </w:tc>
        <w:tc>
          <w:tcPr>
            <w:tcW w:w="2762" w:type="dxa"/>
            <w:tcBorders>
              <w:top w:val="nil"/>
              <w:left w:val="nil"/>
              <w:bottom w:val="single" w:sz="4" w:space="0" w:color="auto"/>
              <w:right w:val="single" w:sz="4" w:space="0" w:color="auto"/>
            </w:tcBorders>
            <w:shd w:val="clear" w:color="auto" w:fill="auto"/>
            <w:noWrap/>
            <w:vAlign w:val="center"/>
          </w:tcPr>
          <w:p w14:paraId="2A6308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丽天465食品周转箱</w:t>
            </w:r>
          </w:p>
        </w:tc>
        <w:tc>
          <w:tcPr>
            <w:tcW w:w="1679" w:type="dxa"/>
            <w:tcBorders>
              <w:top w:val="nil"/>
              <w:left w:val="nil"/>
              <w:bottom w:val="single" w:sz="4" w:space="0" w:color="auto"/>
              <w:right w:val="single" w:sz="4" w:space="0" w:color="auto"/>
            </w:tcBorders>
            <w:shd w:val="clear" w:color="auto" w:fill="auto"/>
            <w:noWrap/>
            <w:vAlign w:val="center"/>
          </w:tcPr>
          <w:p w14:paraId="2C185C28"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95E7BC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16F7A6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11FB6D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A481F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149</w:t>
            </w:r>
          </w:p>
        </w:tc>
        <w:tc>
          <w:tcPr>
            <w:tcW w:w="2762" w:type="dxa"/>
            <w:tcBorders>
              <w:top w:val="nil"/>
              <w:left w:val="nil"/>
              <w:bottom w:val="single" w:sz="4" w:space="0" w:color="auto"/>
              <w:right w:val="single" w:sz="4" w:space="0" w:color="auto"/>
            </w:tcBorders>
            <w:shd w:val="clear" w:color="auto" w:fill="auto"/>
            <w:noWrap/>
            <w:vAlign w:val="center"/>
          </w:tcPr>
          <w:p w14:paraId="375B04D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布拖把</w:t>
            </w:r>
          </w:p>
        </w:tc>
        <w:tc>
          <w:tcPr>
            <w:tcW w:w="1679" w:type="dxa"/>
            <w:tcBorders>
              <w:top w:val="nil"/>
              <w:left w:val="nil"/>
              <w:bottom w:val="single" w:sz="4" w:space="0" w:color="auto"/>
              <w:right w:val="single" w:sz="4" w:space="0" w:color="auto"/>
            </w:tcBorders>
            <w:shd w:val="clear" w:color="auto" w:fill="auto"/>
            <w:noWrap/>
            <w:vAlign w:val="center"/>
          </w:tcPr>
          <w:p w14:paraId="13F9AC6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5158377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C6843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20B89E2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A5281E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150</w:t>
            </w:r>
          </w:p>
        </w:tc>
        <w:tc>
          <w:tcPr>
            <w:tcW w:w="2762" w:type="dxa"/>
            <w:tcBorders>
              <w:top w:val="nil"/>
              <w:left w:val="nil"/>
              <w:bottom w:val="single" w:sz="4" w:space="0" w:color="auto"/>
              <w:right w:val="single" w:sz="4" w:space="0" w:color="auto"/>
            </w:tcBorders>
            <w:shd w:val="clear" w:color="auto" w:fill="auto"/>
            <w:noWrap/>
            <w:vAlign w:val="center"/>
          </w:tcPr>
          <w:p w14:paraId="05FFB01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齐心彩色回形针</w:t>
            </w:r>
          </w:p>
        </w:tc>
        <w:tc>
          <w:tcPr>
            <w:tcW w:w="1679" w:type="dxa"/>
            <w:tcBorders>
              <w:top w:val="nil"/>
              <w:left w:val="nil"/>
              <w:bottom w:val="single" w:sz="4" w:space="0" w:color="auto"/>
              <w:right w:val="single" w:sz="4" w:space="0" w:color="auto"/>
            </w:tcBorders>
            <w:shd w:val="clear" w:color="auto" w:fill="auto"/>
            <w:noWrap/>
            <w:vAlign w:val="center"/>
          </w:tcPr>
          <w:p w14:paraId="507CC0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w:t>
            </w:r>
          </w:p>
        </w:tc>
        <w:tc>
          <w:tcPr>
            <w:tcW w:w="1721" w:type="dxa"/>
            <w:tcBorders>
              <w:top w:val="nil"/>
              <w:left w:val="nil"/>
              <w:bottom w:val="single" w:sz="4" w:space="0" w:color="auto"/>
              <w:right w:val="single" w:sz="4" w:space="0" w:color="auto"/>
            </w:tcBorders>
            <w:shd w:val="clear" w:color="auto" w:fill="auto"/>
            <w:noWrap/>
            <w:vAlign w:val="center"/>
          </w:tcPr>
          <w:p w14:paraId="06008AE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A8F1E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BE48D3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E1F24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151</w:t>
            </w:r>
          </w:p>
        </w:tc>
        <w:tc>
          <w:tcPr>
            <w:tcW w:w="2762" w:type="dxa"/>
            <w:tcBorders>
              <w:top w:val="nil"/>
              <w:left w:val="nil"/>
              <w:bottom w:val="single" w:sz="4" w:space="0" w:color="auto"/>
              <w:right w:val="single" w:sz="4" w:space="0" w:color="auto"/>
            </w:tcBorders>
            <w:shd w:val="clear" w:color="auto" w:fill="auto"/>
            <w:noWrap/>
            <w:vAlign w:val="center"/>
          </w:tcPr>
          <w:p w14:paraId="07DE283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诚肯点火枪</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5257853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04BC129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68B1A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348E92E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26267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152</w:t>
            </w:r>
          </w:p>
        </w:tc>
        <w:tc>
          <w:tcPr>
            <w:tcW w:w="2762" w:type="dxa"/>
            <w:tcBorders>
              <w:top w:val="nil"/>
              <w:left w:val="nil"/>
              <w:bottom w:val="single" w:sz="4" w:space="0" w:color="auto"/>
              <w:right w:val="single" w:sz="4" w:space="0" w:color="auto"/>
            </w:tcBorders>
            <w:shd w:val="clear" w:color="auto" w:fill="auto"/>
            <w:noWrap/>
            <w:vAlign w:val="center"/>
          </w:tcPr>
          <w:p w14:paraId="18BF944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财荣防漏</w:t>
            </w:r>
            <w:proofErr w:type="gramEnd"/>
            <w:r w:rsidRPr="00763E9C">
              <w:rPr>
                <w:rFonts w:ascii="宋体" w:hAnsi="宋体" w:hint="eastAsia"/>
                <w:color w:val="000000"/>
                <w:szCs w:val="21"/>
              </w:rPr>
              <w:t>油壶</w:t>
            </w:r>
          </w:p>
        </w:tc>
        <w:tc>
          <w:tcPr>
            <w:tcW w:w="1679" w:type="dxa"/>
            <w:tcBorders>
              <w:top w:val="nil"/>
              <w:left w:val="nil"/>
              <w:bottom w:val="single" w:sz="4" w:space="0" w:color="auto"/>
              <w:right w:val="single" w:sz="4" w:space="0" w:color="auto"/>
            </w:tcBorders>
            <w:shd w:val="clear" w:color="auto" w:fill="auto"/>
            <w:noWrap/>
            <w:vAlign w:val="center"/>
          </w:tcPr>
          <w:p w14:paraId="4515D6F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/550ml</w:t>
            </w:r>
          </w:p>
        </w:tc>
        <w:tc>
          <w:tcPr>
            <w:tcW w:w="1721" w:type="dxa"/>
            <w:tcBorders>
              <w:top w:val="nil"/>
              <w:left w:val="nil"/>
              <w:bottom w:val="single" w:sz="4" w:space="0" w:color="auto"/>
              <w:right w:val="single" w:sz="4" w:space="0" w:color="auto"/>
            </w:tcBorders>
            <w:shd w:val="clear" w:color="auto" w:fill="auto"/>
            <w:noWrap/>
            <w:vAlign w:val="center"/>
          </w:tcPr>
          <w:p w14:paraId="3927CDE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24E9D7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50A402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1F563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153</w:t>
            </w:r>
          </w:p>
        </w:tc>
        <w:tc>
          <w:tcPr>
            <w:tcW w:w="2762" w:type="dxa"/>
            <w:tcBorders>
              <w:top w:val="nil"/>
              <w:left w:val="nil"/>
              <w:bottom w:val="single" w:sz="4" w:space="0" w:color="auto"/>
              <w:right w:val="single" w:sz="4" w:space="0" w:color="auto"/>
            </w:tcBorders>
            <w:shd w:val="clear" w:color="auto" w:fill="auto"/>
            <w:noWrap/>
            <w:vAlign w:val="center"/>
          </w:tcPr>
          <w:p w14:paraId="209D9B2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古兰雅</w:t>
            </w:r>
            <w:proofErr w:type="gramEnd"/>
            <w:r w:rsidRPr="00763E9C">
              <w:rPr>
                <w:rFonts w:ascii="宋体" w:hAnsi="宋体" w:hint="eastAsia"/>
                <w:color w:val="000000"/>
                <w:szCs w:val="21"/>
              </w:rPr>
              <w:t>304不锈钢刷锅网</w:t>
            </w:r>
          </w:p>
        </w:tc>
        <w:tc>
          <w:tcPr>
            <w:tcW w:w="1679" w:type="dxa"/>
            <w:tcBorders>
              <w:top w:val="nil"/>
              <w:left w:val="nil"/>
              <w:bottom w:val="single" w:sz="4" w:space="0" w:color="auto"/>
              <w:right w:val="single" w:sz="4" w:space="0" w:color="auto"/>
            </w:tcBorders>
            <w:shd w:val="clear" w:color="auto" w:fill="auto"/>
            <w:noWrap/>
            <w:vAlign w:val="center"/>
          </w:tcPr>
          <w:p w14:paraId="4DE8D19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8*8英寸方形</w:t>
            </w:r>
          </w:p>
        </w:tc>
        <w:tc>
          <w:tcPr>
            <w:tcW w:w="1721" w:type="dxa"/>
            <w:tcBorders>
              <w:top w:val="nil"/>
              <w:left w:val="nil"/>
              <w:bottom w:val="single" w:sz="4" w:space="0" w:color="auto"/>
              <w:right w:val="single" w:sz="4" w:space="0" w:color="auto"/>
            </w:tcBorders>
            <w:shd w:val="clear" w:color="auto" w:fill="auto"/>
            <w:noWrap/>
            <w:vAlign w:val="center"/>
          </w:tcPr>
          <w:p w14:paraId="3B61942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168D5D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4B19DF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F5B26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154</w:t>
            </w:r>
          </w:p>
        </w:tc>
        <w:tc>
          <w:tcPr>
            <w:tcW w:w="2762" w:type="dxa"/>
            <w:tcBorders>
              <w:top w:val="nil"/>
              <w:left w:val="nil"/>
              <w:bottom w:val="single" w:sz="4" w:space="0" w:color="auto"/>
              <w:right w:val="single" w:sz="4" w:space="0" w:color="auto"/>
            </w:tcBorders>
            <w:shd w:val="clear" w:color="auto" w:fill="auto"/>
            <w:noWrap/>
            <w:vAlign w:val="center"/>
          </w:tcPr>
          <w:p w14:paraId="6DB8248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吉奥汤碗450ml</w:t>
            </w:r>
          </w:p>
        </w:tc>
        <w:tc>
          <w:tcPr>
            <w:tcW w:w="1679" w:type="dxa"/>
            <w:tcBorders>
              <w:top w:val="nil"/>
              <w:left w:val="nil"/>
              <w:bottom w:val="single" w:sz="4" w:space="0" w:color="auto"/>
              <w:right w:val="single" w:sz="4" w:space="0" w:color="auto"/>
            </w:tcBorders>
            <w:shd w:val="clear" w:color="auto" w:fill="auto"/>
            <w:noWrap/>
            <w:vAlign w:val="center"/>
          </w:tcPr>
          <w:p w14:paraId="0F3F5C5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箱/450套/450ML</w:t>
            </w:r>
          </w:p>
        </w:tc>
        <w:tc>
          <w:tcPr>
            <w:tcW w:w="1721" w:type="dxa"/>
            <w:tcBorders>
              <w:top w:val="nil"/>
              <w:left w:val="nil"/>
              <w:bottom w:val="single" w:sz="4" w:space="0" w:color="auto"/>
              <w:right w:val="single" w:sz="4" w:space="0" w:color="auto"/>
            </w:tcBorders>
            <w:shd w:val="clear" w:color="auto" w:fill="auto"/>
            <w:noWrap/>
            <w:vAlign w:val="center"/>
          </w:tcPr>
          <w:p w14:paraId="4F417CB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44AED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379959F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FFEEE6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155</w:t>
            </w:r>
          </w:p>
        </w:tc>
        <w:tc>
          <w:tcPr>
            <w:tcW w:w="2762" w:type="dxa"/>
            <w:tcBorders>
              <w:top w:val="nil"/>
              <w:left w:val="nil"/>
              <w:bottom w:val="single" w:sz="4" w:space="0" w:color="auto"/>
              <w:right w:val="single" w:sz="4" w:space="0" w:color="auto"/>
            </w:tcBorders>
            <w:shd w:val="clear" w:color="auto" w:fill="auto"/>
            <w:noWrap/>
            <w:vAlign w:val="center"/>
          </w:tcPr>
          <w:p w14:paraId="297164C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劲松008萝</w:t>
            </w:r>
          </w:p>
        </w:tc>
        <w:tc>
          <w:tcPr>
            <w:tcW w:w="1679" w:type="dxa"/>
            <w:tcBorders>
              <w:top w:val="nil"/>
              <w:left w:val="nil"/>
              <w:bottom w:val="single" w:sz="4" w:space="0" w:color="auto"/>
              <w:right w:val="single" w:sz="4" w:space="0" w:color="auto"/>
            </w:tcBorders>
            <w:shd w:val="clear" w:color="auto" w:fill="auto"/>
            <w:noWrap/>
            <w:vAlign w:val="center"/>
          </w:tcPr>
          <w:p w14:paraId="43ECB15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740D6EE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DB2EE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136EF93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F96236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156</w:t>
            </w:r>
          </w:p>
        </w:tc>
        <w:tc>
          <w:tcPr>
            <w:tcW w:w="2762" w:type="dxa"/>
            <w:tcBorders>
              <w:top w:val="nil"/>
              <w:left w:val="nil"/>
              <w:bottom w:val="single" w:sz="4" w:space="0" w:color="auto"/>
              <w:right w:val="single" w:sz="4" w:space="0" w:color="auto"/>
            </w:tcBorders>
            <w:shd w:val="clear" w:color="auto" w:fill="auto"/>
            <w:noWrap/>
            <w:vAlign w:val="center"/>
          </w:tcPr>
          <w:p w14:paraId="79C1F0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链条锁</w:t>
            </w:r>
          </w:p>
        </w:tc>
        <w:tc>
          <w:tcPr>
            <w:tcW w:w="1679" w:type="dxa"/>
            <w:tcBorders>
              <w:top w:val="nil"/>
              <w:left w:val="nil"/>
              <w:bottom w:val="single" w:sz="4" w:space="0" w:color="auto"/>
              <w:right w:val="single" w:sz="4" w:space="0" w:color="auto"/>
            </w:tcBorders>
            <w:shd w:val="clear" w:color="auto" w:fill="auto"/>
            <w:noWrap/>
            <w:vAlign w:val="center"/>
          </w:tcPr>
          <w:p w14:paraId="3CA0E8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只/1m/粗</w:t>
            </w:r>
          </w:p>
        </w:tc>
        <w:tc>
          <w:tcPr>
            <w:tcW w:w="1721" w:type="dxa"/>
            <w:tcBorders>
              <w:top w:val="nil"/>
              <w:left w:val="nil"/>
              <w:bottom w:val="single" w:sz="4" w:space="0" w:color="auto"/>
              <w:right w:val="single" w:sz="4" w:space="0" w:color="auto"/>
            </w:tcBorders>
            <w:shd w:val="clear" w:color="auto" w:fill="auto"/>
            <w:noWrap/>
            <w:vAlign w:val="center"/>
          </w:tcPr>
          <w:p w14:paraId="62A75BE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F78A2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36F972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5F2DB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157</w:t>
            </w:r>
          </w:p>
        </w:tc>
        <w:tc>
          <w:tcPr>
            <w:tcW w:w="2762" w:type="dxa"/>
            <w:tcBorders>
              <w:top w:val="nil"/>
              <w:left w:val="nil"/>
              <w:bottom w:val="single" w:sz="4" w:space="0" w:color="auto"/>
              <w:right w:val="single" w:sz="4" w:space="0" w:color="auto"/>
            </w:tcBorders>
            <w:shd w:val="clear" w:color="auto" w:fill="auto"/>
            <w:noWrap/>
            <w:vAlign w:val="center"/>
          </w:tcPr>
          <w:p w14:paraId="546465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龙江塑料多功能刨</w:t>
            </w:r>
          </w:p>
        </w:tc>
        <w:tc>
          <w:tcPr>
            <w:tcW w:w="1679" w:type="dxa"/>
            <w:tcBorders>
              <w:top w:val="nil"/>
              <w:left w:val="nil"/>
              <w:bottom w:val="single" w:sz="4" w:space="0" w:color="auto"/>
              <w:right w:val="single" w:sz="4" w:space="0" w:color="auto"/>
            </w:tcBorders>
            <w:shd w:val="clear" w:color="auto" w:fill="auto"/>
            <w:noWrap/>
            <w:vAlign w:val="center"/>
          </w:tcPr>
          <w:p w14:paraId="25CA78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35*10cm</w:t>
            </w:r>
          </w:p>
        </w:tc>
        <w:tc>
          <w:tcPr>
            <w:tcW w:w="1721" w:type="dxa"/>
            <w:tcBorders>
              <w:top w:val="nil"/>
              <w:left w:val="nil"/>
              <w:bottom w:val="single" w:sz="4" w:space="0" w:color="auto"/>
              <w:right w:val="single" w:sz="4" w:space="0" w:color="auto"/>
            </w:tcBorders>
            <w:shd w:val="clear" w:color="auto" w:fill="auto"/>
            <w:noWrap/>
            <w:vAlign w:val="center"/>
          </w:tcPr>
          <w:p w14:paraId="4E02890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A97827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2B832B1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4162F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158</w:t>
            </w:r>
          </w:p>
        </w:tc>
        <w:tc>
          <w:tcPr>
            <w:tcW w:w="2762" w:type="dxa"/>
            <w:tcBorders>
              <w:top w:val="nil"/>
              <w:left w:val="nil"/>
              <w:bottom w:val="single" w:sz="4" w:space="0" w:color="auto"/>
              <w:right w:val="single" w:sz="4" w:space="0" w:color="auto"/>
            </w:tcBorders>
            <w:shd w:val="clear" w:color="auto" w:fill="auto"/>
            <w:noWrap/>
            <w:vAlign w:val="center"/>
          </w:tcPr>
          <w:p w14:paraId="1F2A1BD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财荣漏勺</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310A7D6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625E8D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E03B3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13B505F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4BFC7E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159</w:t>
            </w:r>
          </w:p>
        </w:tc>
        <w:tc>
          <w:tcPr>
            <w:tcW w:w="2762" w:type="dxa"/>
            <w:tcBorders>
              <w:top w:val="nil"/>
              <w:left w:val="nil"/>
              <w:bottom w:val="single" w:sz="4" w:space="0" w:color="auto"/>
              <w:right w:val="single" w:sz="4" w:space="0" w:color="auto"/>
            </w:tcBorders>
            <w:shd w:val="clear" w:color="auto" w:fill="auto"/>
            <w:noWrap/>
            <w:vAlign w:val="center"/>
          </w:tcPr>
          <w:p w14:paraId="4FFA6E5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微王棉纱</w:t>
            </w:r>
            <w:proofErr w:type="gramEnd"/>
            <w:r w:rsidRPr="00763E9C">
              <w:rPr>
                <w:rFonts w:ascii="宋体" w:hAnsi="宋体" w:hint="eastAsia"/>
                <w:color w:val="000000"/>
                <w:szCs w:val="21"/>
              </w:rPr>
              <w:t>拖把</w:t>
            </w:r>
          </w:p>
        </w:tc>
        <w:tc>
          <w:tcPr>
            <w:tcW w:w="1679" w:type="dxa"/>
            <w:tcBorders>
              <w:top w:val="nil"/>
              <w:left w:val="nil"/>
              <w:bottom w:val="single" w:sz="4" w:space="0" w:color="auto"/>
              <w:right w:val="single" w:sz="4" w:space="0" w:color="auto"/>
            </w:tcBorders>
            <w:shd w:val="clear" w:color="auto" w:fill="auto"/>
            <w:noWrap/>
            <w:vAlign w:val="center"/>
          </w:tcPr>
          <w:p w14:paraId="6091F7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6BD6C19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5F8DC6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7CC0790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6341E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160</w:t>
            </w:r>
          </w:p>
        </w:tc>
        <w:tc>
          <w:tcPr>
            <w:tcW w:w="2762" w:type="dxa"/>
            <w:tcBorders>
              <w:top w:val="nil"/>
              <w:left w:val="nil"/>
              <w:bottom w:val="single" w:sz="4" w:space="0" w:color="auto"/>
              <w:right w:val="single" w:sz="4" w:space="0" w:color="auto"/>
            </w:tcBorders>
            <w:shd w:val="clear" w:color="auto" w:fill="auto"/>
            <w:noWrap/>
            <w:vAlign w:val="center"/>
          </w:tcPr>
          <w:p w14:paraId="6497372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博文软抄本</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46FC82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本</w:t>
            </w:r>
          </w:p>
        </w:tc>
        <w:tc>
          <w:tcPr>
            <w:tcW w:w="1721" w:type="dxa"/>
            <w:tcBorders>
              <w:top w:val="nil"/>
              <w:left w:val="nil"/>
              <w:bottom w:val="single" w:sz="4" w:space="0" w:color="auto"/>
              <w:right w:val="single" w:sz="4" w:space="0" w:color="auto"/>
            </w:tcBorders>
            <w:shd w:val="clear" w:color="auto" w:fill="auto"/>
            <w:noWrap/>
            <w:vAlign w:val="center"/>
          </w:tcPr>
          <w:p w14:paraId="47CF615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719023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F7F766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3EAB8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161</w:t>
            </w:r>
          </w:p>
        </w:tc>
        <w:tc>
          <w:tcPr>
            <w:tcW w:w="2762" w:type="dxa"/>
            <w:tcBorders>
              <w:top w:val="nil"/>
              <w:left w:val="nil"/>
              <w:bottom w:val="single" w:sz="4" w:space="0" w:color="auto"/>
              <w:right w:val="single" w:sz="4" w:space="0" w:color="auto"/>
            </w:tcBorders>
            <w:shd w:val="clear" w:color="auto" w:fill="auto"/>
            <w:noWrap/>
            <w:vAlign w:val="center"/>
          </w:tcPr>
          <w:p w14:paraId="7CCF3C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三能耐热手套</w:t>
            </w:r>
          </w:p>
        </w:tc>
        <w:tc>
          <w:tcPr>
            <w:tcW w:w="1679" w:type="dxa"/>
            <w:tcBorders>
              <w:top w:val="nil"/>
              <w:left w:val="nil"/>
              <w:bottom w:val="single" w:sz="4" w:space="0" w:color="auto"/>
              <w:right w:val="single" w:sz="4" w:space="0" w:color="auto"/>
            </w:tcBorders>
            <w:shd w:val="clear" w:color="auto" w:fill="auto"/>
            <w:noWrap/>
            <w:vAlign w:val="center"/>
          </w:tcPr>
          <w:p w14:paraId="1582A61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副</w:t>
            </w:r>
          </w:p>
        </w:tc>
        <w:tc>
          <w:tcPr>
            <w:tcW w:w="1721" w:type="dxa"/>
            <w:tcBorders>
              <w:top w:val="nil"/>
              <w:left w:val="nil"/>
              <w:bottom w:val="single" w:sz="4" w:space="0" w:color="auto"/>
              <w:right w:val="single" w:sz="4" w:space="0" w:color="auto"/>
            </w:tcBorders>
            <w:shd w:val="clear" w:color="auto" w:fill="auto"/>
            <w:noWrap/>
            <w:vAlign w:val="center"/>
          </w:tcPr>
          <w:p w14:paraId="717F8FD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363D6A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743E53A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BE61A3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162</w:t>
            </w:r>
          </w:p>
        </w:tc>
        <w:tc>
          <w:tcPr>
            <w:tcW w:w="2762" w:type="dxa"/>
            <w:tcBorders>
              <w:top w:val="nil"/>
              <w:left w:val="nil"/>
              <w:bottom w:val="single" w:sz="4" w:space="0" w:color="auto"/>
              <w:right w:val="single" w:sz="4" w:space="0" w:color="auto"/>
            </w:tcBorders>
            <w:shd w:val="clear" w:color="auto" w:fill="auto"/>
            <w:noWrap/>
            <w:vAlign w:val="center"/>
          </w:tcPr>
          <w:p w14:paraId="205D4F9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丽天小号透明整理箱</w:t>
            </w:r>
          </w:p>
        </w:tc>
        <w:tc>
          <w:tcPr>
            <w:tcW w:w="1679" w:type="dxa"/>
            <w:tcBorders>
              <w:top w:val="nil"/>
              <w:left w:val="nil"/>
              <w:bottom w:val="single" w:sz="4" w:space="0" w:color="auto"/>
              <w:right w:val="single" w:sz="4" w:space="0" w:color="auto"/>
            </w:tcBorders>
            <w:shd w:val="clear" w:color="auto" w:fill="auto"/>
            <w:noWrap/>
            <w:vAlign w:val="center"/>
          </w:tcPr>
          <w:p w14:paraId="4F52E8E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9C167BB"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53BD0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19E46FE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14A4E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163</w:t>
            </w:r>
          </w:p>
        </w:tc>
        <w:tc>
          <w:tcPr>
            <w:tcW w:w="2762" w:type="dxa"/>
            <w:tcBorders>
              <w:top w:val="nil"/>
              <w:left w:val="nil"/>
              <w:bottom w:val="single" w:sz="4" w:space="0" w:color="auto"/>
              <w:right w:val="single" w:sz="4" w:space="0" w:color="auto"/>
            </w:tcBorders>
            <w:shd w:val="clear" w:color="auto" w:fill="auto"/>
            <w:noWrap/>
            <w:vAlign w:val="center"/>
          </w:tcPr>
          <w:p w14:paraId="14706C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一号十八子不锈钢刀</w:t>
            </w:r>
          </w:p>
        </w:tc>
        <w:tc>
          <w:tcPr>
            <w:tcW w:w="1679" w:type="dxa"/>
            <w:tcBorders>
              <w:top w:val="nil"/>
              <w:left w:val="nil"/>
              <w:bottom w:val="single" w:sz="4" w:space="0" w:color="auto"/>
              <w:right w:val="single" w:sz="4" w:space="0" w:color="auto"/>
            </w:tcBorders>
            <w:shd w:val="clear" w:color="auto" w:fill="auto"/>
            <w:noWrap/>
            <w:vAlign w:val="center"/>
          </w:tcPr>
          <w:p w14:paraId="139A47C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44E7A68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D41BA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14102F7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0F7F7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164</w:t>
            </w:r>
          </w:p>
        </w:tc>
        <w:tc>
          <w:tcPr>
            <w:tcW w:w="2762" w:type="dxa"/>
            <w:tcBorders>
              <w:top w:val="nil"/>
              <w:left w:val="nil"/>
              <w:bottom w:val="single" w:sz="4" w:space="0" w:color="auto"/>
              <w:right w:val="single" w:sz="4" w:space="0" w:color="auto"/>
            </w:tcBorders>
            <w:shd w:val="clear" w:color="auto" w:fill="auto"/>
            <w:noWrap/>
            <w:vAlign w:val="center"/>
          </w:tcPr>
          <w:p w14:paraId="09936B9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财荣油格</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6A5240F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38B2398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18F2C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660A10D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89189A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165</w:t>
            </w:r>
          </w:p>
        </w:tc>
        <w:tc>
          <w:tcPr>
            <w:tcW w:w="2762" w:type="dxa"/>
            <w:tcBorders>
              <w:top w:val="nil"/>
              <w:left w:val="nil"/>
              <w:bottom w:val="single" w:sz="4" w:space="0" w:color="auto"/>
              <w:right w:val="single" w:sz="4" w:space="0" w:color="auto"/>
            </w:tcBorders>
            <w:shd w:val="clear" w:color="auto" w:fill="auto"/>
            <w:noWrap/>
            <w:vAlign w:val="center"/>
          </w:tcPr>
          <w:p w14:paraId="4A6FA5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丽天中号透明整理箱</w:t>
            </w:r>
          </w:p>
        </w:tc>
        <w:tc>
          <w:tcPr>
            <w:tcW w:w="1679" w:type="dxa"/>
            <w:tcBorders>
              <w:top w:val="nil"/>
              <w:left w:val="nil"/>
              <w:bottom w:val="single" w:sz="4" w:space="0" w:color="auto"/>
              <w:right w:val="single" w:sz="4" w:space="0" w:color="auto"/>
            </w:tcBorders>
            <w:shd w:val="clear" w:color="auto" w:fill="auto"/>
            <w:noWrap/>
            <w:vAlign w:val="center"/>
          </w:tcPr>
          <w:p w14:paraId="59F8613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6E6D16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3BF4FA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52BDE0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E48974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166</w:t>
            </w:r>
          </w:p>
        </w:tc>
        <w:tc>
          <w:tcPr>
            <w:tcW w:w="2762" w:type="dxa"/>
            <w:tcBorders>
              <w:top w:val="nil"/>
              <w:left w:val="nil"/>
              <w:bottom w:val="single" w:sz="4" w:space="0" w:color="auto"/>
              <w:right w:val="single" w:sz="4" w:space="0" w:color="auto"/>
            </w:tcBorders>
            <w:shd w:val="clear" w:color="auto" w:fill="auto"/>
            <w:noWrap/>
            <w:vAlign w:val="center"/>
          </w:tcPr>
          <w:p w14:paraId="032CEEE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诚肯刀削面刨刀</w:t>
            </w:r>
          </w:p>
        </w:tc>
        <w:tc>
          <w:tcPr>
            <w:tcW w:w="1679" w:type="dxa"/>
            <w:tcBorders>
              <w:top w:val="nil"/>
              <w:left w:val="nil"/>
              <w:bottom w:val="single" w:sz="4" w:space="0" w:color="auto"/>
              <w:right w:val="single" w:sz="4" w:space="0" w:color="auto"/>
            </w:tcBorders>
            <w:shd w:val="clear" w:color="auto" w:fill="auto"/>
            <w:noWrap/>
            <w:vAlign w:val="center"/>
          </w:tcPr>
          <w:p w14:paraId="4DB1ED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7C60A24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589FF4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4CFFE9A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6F08A2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167</w:t>
            </w:r>
          </w:p>
        </w:tc>
        <w:tc>
          <w:tcPr>
            <w:tcW w:w="2762" w:type="dxa"/>
            <w:tcBorders>
              <w:top w:val="nil"/>
              <w:left w:val="nil"/>
              <w:bottom w:val="single" w:sz="4" w:space="0" w:color="auto"/>
              <w:right w:val="single" w:sz="4" w:space="0" w:color="auto"/>
            </w:tcBorders>
            <w:shd w:val="clear" w:color="auto" w:fill="auto"/>
            <w:noWrap/>
            <w:vAlign w:val="center"/>
          </w:tcPr>
          <w:p w14:paraId="271E73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JS剪刀</w:t>
            </w:r>
          </w:p>
        </w:tc>
        <w:tc>
          <w:tcPr>
            <w:tcW w:w="1679" w:type="dxa"/>
            <w:tcBorders>
              <w:top w:val="nil"/>
              <w:left w:val="nil"/>
              <w:bottom w:val="single" w:sz="4" w:space="0" w:color="auto"/>
              <w:right w:val="single" w:sz="4" w:space="0" w:color="auto"/>
            </w:tcBorders>
            <w:shd w:val="clear" w:color="auto" w:fill="auto"/>
            <w:noWrap/>
            <w:vAlign w:val="center"/>
          </w:tcPr>
          <w:p w14:paraId="1A63F2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5F3A5CE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971DE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87A270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F0B22C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168</w:t>
            </w:r>
          </w:p>
        </w:tc>
        <w:tc>
          <w:tcPr>
            <w:tcW w:w="2762" w:type="dxa"/>
            <w:tcBorders>
              <w:top w:val="nil"/>
              <w:left w:val="nil"/>
              <w:bottom w:val="single" w:sz="4" w:space="0" w:color="auto"/>
              <w:right w:val="single" w:sz="4" w:space="0" w:color="auto"/>
            </w:tcBorders>
            <w:shd w:val="clear" w:color="auto" w:fill="auto"/>
            <w:noWrap/>
            <w:vAlign w:val="center"/>
          </w:tcPr>
          <w:p w14:paraId="63F22B5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英科医用手套</w:t>
            </w:r>
          </w:p>
        </w:tc>
        <w:tc>
          <w:tcPr>
            <w:tcW w:w="1679" w:type="dxa"/>
            <w:tcBorders>
              <w:top w:val="nil"/>
              <w:left w:val="nil"/>
              <w:bottom w:val="single" w:sz="4" w:space="0" w:color="auto"/>
              <w:right w:val="single" w:sz="4" w:space="0" w:color="auto"/>
            </w:tcBorders>
            <w:shd w:val="clear" w:color="auto" w:fill="auto"/>
            <w:noWrap/>
            <w:vAlign w:val="center"/>
          </w:tcPr>
          <w:p w14:paraId="1F2B87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盒/50付</w:t>
            </w:r>
          </w:p>
        </w:tc>
        <w:tc>
          <w:tcPr>
            <w:tcW w:w="1721" w:type="dxa"/>
            <w:tcBorders>
              <w:top w:val="nil"/>
              <w:left w:val="nil"/>
              <w:bottom w:val="single" w:sz="4" w:space="0" w:color="auto"/>
              <w:right w:val="single" w:sz="4" w:space="0" w:color="auto"/>
            </w:tcBorders>
            <w:shd w:val="clear" w:color="auto" w:fill="auto"/>
            <w:noWrap/>
            <w:vAlign w:val="center"/>
          </w:tcPr>
          <w:p w14:paraId="07228D1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679123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7FFDBA3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493A0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169</w:t>
            </w:r>
          </w:p>
        </w:tc>
        <w:tc>
          <w:tcPr>
            <w:tcW w:w="2762" w:type="dxa"/>
            <w:tcBorders>
              <w:top w:val="nil"/>
              <w:left w:val="nil"/>
              <w:bottom w:val="single" w:sz="4" w:space="0" w:color="auto"/>
              <w:right w:val="single" w:sz="4" w:space="0" w:color="auto"/>
            </w:tcBorders>
            <w:shd w:val="clear" w:color="auto" w:fill="auto"/>
            <w:noWrap/>
            <w:vAlign w:val="center"/>
          </w:tcPr>
          <w:p w14:paraId="0CE379F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齐心按动签字笔</w:t>
            </w:r>
          </w:p>
        </w:tc>
        <w:tc>
          <w:tcPr>
            <w:tcW w:w="1679" w:type="dxa"/>
            <w:tcBorders>
              <w:top w:val="nil"/>
              <w:left w:val="nil"/>
              <w:bottom w:val="single" w:sz="4" w:space="0" w:color="auto"/>
              <w:right w:val="single" w:sz="4" w:space="0" w:color="auto"/>
            </w:tcBorders>
            <w:shd w:val="clear" w:color="auto" w:fill="auto"/>
            <w:noWrap/>
            <w:vAlign w:val="center"/>
          </w:tcPr>
          <w:p w14:paraId="639765B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盒/12支</w:t>
            </w:r>
          </w:p>
        </w:tc>
        <w:tc>
          <w:tcPr>
            <w:tcW w:w="1721" w:type="dxa"/>
            <w:tcBorders>
              <w:top w:val="nil"/>
              <w:left w:val="nil"/>
              <w:bottom w:val="single" w:sz="4" w:space="0" w:color="auto"/>
              <w:right w:val="single" w:sz="4" w:space="0" w:color="auto"/>
            </w:tcBorders>
            <w:shd w:val="clear" w:color="auto" w:fill="auto"/>
            <w:noWrap/>
            <w:vAlign w:val="center"/>
          </w:tcPr>
          <w:p w14:paraId="5593974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5B48D8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6D4BD23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ED01F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170</w:t>
            </w:r>
          </w:p>
        </w:tc>
        <w:tc>
          <w:tcPr>
            <w:tcW w:w="2762" w:type="dxa"/>
            <w:tcBorders>
              <w:top w:val="nil"/>
              <w:left w:val="nil"/>
              <w:bottom w:val="single" w:sz="4" w:space="0" w:color="auto"/>
              <w:right w:val="single" w:sz="4" w:space="0" w:color="auto"/>
            </w:tcBorders>
            <w:shd w:val="clear" w:color="auto" w:fill="auto"/>
            <w:noWrap/>
            <w:vAlign w:val="center"/>
          </w:tcPr>
          <w:p w14:paraId="5C56688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30CM竹签</w:t>
            </w:r>
          </w:p>
        </w:tc>
        <w:tc>
          <w:tcPr>
            <w:tcW w:w="1679" w:type="dxa"/>
            <w:tcBorders>
              <w:top w:val="nil"/>
              <w:left w:val="nil"/>
              <w:bottom w:val="single" w:sz="4" w:space="0" w:color="auto"/>
              <w:right w:val="single" w:sz="4" w:space="0" w:color="auto"/>
            </w:tcBorders>
            <w:shd w:val="clear" w:color="auto" w:fill="auto"/>
            <w:noWrap/>
            <w:vAlign w:val="center"/>
          </w:tcPr>
          <w:p w14:paraId="6247C59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扎/30cm</w:t>
            </w:r>
          </w:p>
        </w:tc>
        <w:tc>
          <w:tcPr>
            <w:tcW w:w="1721" w:type="dxa"/>
            <w:tcBorders>
              <w:top w:val="nil"/>
              <w:left w:val="nil"/>
              <w:bottom w:val="single" w:sz="4" w:space="0" w:color="auto"/>
              <w:right w:val="single" w:sz="4" w:space="0" w:color="auto"/>
            </w:tcBorders>
            <w:shd w:val="clear" w:color="auto" w:fill="auto"/>
            <w:noWrap/>
            <w:vAlign w:val="center"/>
          </w:tcPr>
          <w:p w14:paraId="6827466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DA781A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501CA1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0FD38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171</w:t>
            </w:r>
          </w:p>
        </w:tc>
        <w:tc>
          <w:tcPr>
            <w:tcW w:w="2762" w:type="dxa"/>
            <w:tcBorders>
              <w:top w:val="nil"/>
              <w:left w:val="nil"/>
              <w:bottom w:val="single" w:sz="4" w:space="0" w:color="auto"/>
              <w:right w:val="single" w:sz="4" w:space="0" w:color="auto"/>
            </w:tcBorders>
            <w:shd w:val="clear" w:color="auto" w:fill="auto"/>
            <w:noWrap/>
            <w:vAlign w:val="center"/>
          </w:tcPr>
          <w:p w14:paraId="3EDFA4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日</w:t>
            </w:r>
            <w:proofErr w:type="gramStart"/>
            <w:r w:rsidRPr="00763E9C">
              <w:rPr>
                <w:rFonts w:ascii="宋体" w:hAnsi="宋体" w:hint="eastAsia"/>
                <w:color w:val="000000"/>
                <w:szCs w:val="21"/>
              </w:rPr>
              <w:t>升昌竹面条</w:t>
            </w:r>
            <w:proofErr w:type="gramEnd"/>
            <w:r w:rsidRPr="00763E9C">
              <w:rPr>
                <w:rFonts w:ascii="宋体" w:hAnsi="宋体" w:hint="eastAsia"/>
                <w:color w:val="000000"/>
                <w:szCs w:val="21"/>
              </w:rPr>
              <w:t>筷</w:t>
            </w:r>
          </w:p>
        </w:tc>
        <w:tc>
          <w:tcPr>
            <w:tcW w:w="1679" w:type="dxa"/>
            <w:tcBorders>
              <w:top w:val="nil"/>
              <w:left w:val="nil"/>
              <w:bottom w:val="single" w:sz="4" w:space="0" w:color="auto"/>
              <w:right w:val="single" w:sz="4" w:space="0" w:color="auto"/>
            </w:tcBorders>
            <w:shd w:val="clear" w:color="auto" w:fill="auto"/>
            <w:noWrap/>
            <w:vAlign w:val="center"/>
          </w:tcPr>
          <w:p w14:paraId="152D49F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双</w:t>
            </w:r>
          </w:p>
        </w:tc>
        <w:tc>
          <w:tcPr>
            <w:tcW w:w="1721" w:type="dxa"/>
            <w:tcBorders>
              <w:top w:val="nil"/>
              <w:left w:val="nil"/>
              <w:bottom w:val="single" w:sz="4" w:space="0" w:color="auto"/>
              <w:right w:val="single" w:sz="4" w:space="0" w:color="auto"/>
            </w:tcBorders>
            <w:shd w:val="clear" w:color="auto" w:fill="auto"/>
            <w:noWrap/>
            <w:vAlign w:val="center"/>
          </w:tcPr>
          <w:p w14:paraId="6131EF9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FB9918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613E5F1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60A969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172</w:t>
            </w:r>
          </w:p>
        </w:tc>
        <w:tc>
          <w:tcPr>
            <w:tcW w:w="2762" w:type="dxa"/>
            <w:tcBorders>
              <w:top w:val="nil"/>
              <w:left w:val="nil"/>
              <w:bottom w:val="single" w:sz="4" w:space="0" w:color="auto"/>
              <w:right w:val="single" w:sz="4" w:space="0" w:color="auto"/>
            </w:tcBorders>
            <w:shd w:val="clear" w:color="auto" w:fill="auto"/>
            <w:noWrap/>
            <w:vAlign w:val="center"/>
          </w:tcPr>
          <w:p w14:paraId="483E7B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白云07317带盖垃圾桶（高67cm）</w:t>
            </w:r>
          </w:p>
        </w:tc>
        <w:tc>
          <w:tcPr>
            <w:tcW w:w="1679" w:type="dxa"/>
            <w:tcBorders>
              <w:top w:val="nil"/>
              <w:left w:val="nil"/>
              <w:bottom w:val="single" w:sz="4" w:space="0" w:color="auto"/>
              <w:right w:val="single" w:sz="4" w:space="0" w:color="auto"/>
            </w:tcBorders>
            <w:shd w:val="clear" w:color="auto" w:fill="auto"/>
            <w:noWrap/>
            <w:vAlign w:val="center"/>
          </w:tcPr>
          <w:p w14:paraId="328767D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4446E0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9DAF9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45566A6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8F76EF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173</w:t>
            </w:r>
          </w:p>
        </w:tc>
        <w:tc>
          <w:tcPr>
            <w:tcW w:w="2762" w:type="dxa"/>
            <w:tcBorders>
              <w:top w:val="nil"/>
              <w:left w:val="nil"/>
              <w:bottom w:val="single" w:sz="4" w:space="0" w:color="auto"/>
              <w:right w:val="single" w:sz="4" w:space="0" w:color="auto"/>
            </w:tcBorders>
            <w:shd w:val="clear" w:color="auto" w:fill="auto"/>
            <w:noWrap/>
            <w:vAlign w:val="center"/>
          </w:tcPr>
          <w:p w14:paraId="3C88876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白云牌洗碗剂</w:t>
            </w:r>
          </w:p>
        </w:tc>
        <w:tc>
          <w:tcPr>
            <w:tcW w:w="1679" w:type="dxa"/>
            <w:tcBorders>
              <w:top w:val="nil"/>
              <w:left w:val="nil"/>
              <w:bottom w:val="single" w:sz="4" w:space="0" w:color="auto"/>
              <w:right w:val="single" w:sz="4" w:space="0" w:color="auto"/>
            </w:tcBorders>
            <w:shd w:val="clear" w:color="auto" w:fill="auto"/>
            <w:noWrap/>
            <w:vAlign w:val="center"/>
          </w:tcPr>
          <w:p w14:paraId="3B357FE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桶/40斤</w:t>
            </w:r>
          </w:p>
        </w:tc>
        <w:tc>
          <w:tcPr>
            <w:tcW w:w="1721" w:type="dxa"/>
            <w:tcBorders>
              <w:top w:val="nil"/>
              <w:left w:val="nil"/>
              <w:bottom w:val="single" w:sz="4" w:space="0" w:color="auto"/>
              <w:right w:val="single" w:sz="4" w:space="0" w:color="auto"/>
            </w:tcBorders>
            <w:shd w:val="clear" w:color="auto" w:fill="auto"/>
            <w:noWrap/>
            <w:vAlign w:val="center"/>
          </w:tcPr>
          <w:p w14:paraId="3DFEAF1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1A1AB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350580A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D74A61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174</w:t>
            </w:r>
          </w:p>
        </w:tc>
        <w:tc>
          <w:tcPr>
            <w:tcW w:w="2762" w:type="dxa"/>
            <w:tcBorders>
              <w:top w:val="nil"/>
              <w:left w:val="nil"/>
              <w:bottom w:val="single" w:sz="4" w:space="0" w:color="auto"/>
              <w:right w:val="single" w:sz="4" w:space="0" w:color="auto"/>
            </w:tcBorders>
            <w:shd w:val="clear" w:color="auto" w:fill="auto"/>
            <w:noWrap/>
            <w:vAlign w:val="center"/>
          </w:tcPr>
          <w:p w14:paraId="2C914C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60</w:t>
            </w:r>
            <w:proofErr w:type="gramStart"/>
            <w:r w:rsidRPr="00763E9C">
              <w:rPr>
                <w:rFonts w:ascii="宋体" w:hAnsi="宋体" w:hint="eastAsia"/>
                <w:color w:val="000000"/>
                <w:szCs w:val="21"/>
              </w:rPr>
              <w:t>新艺地拖</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6038081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1C0689E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8A4B7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54390F0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1F3C78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175</w:t>
            </w:r>
          </w:p>
        </w:tc>
        <w:tc>
          <w:tcPr>
            <w:tcW w:w="2762" w:type="dxa"/>
            <w:tcBorders>
              <w:top w:val="nil"/>
              <w:left w:val="nil"/>
              <w:bottom w:val="single" w:sz="4" w:space="0" w:color="auto"/>
              <w:right w:val="single" w:sz="4" w:space="0" w:color="auto"/>
            </w:tcBorders>
            <w:shd w:val="clear" w:color="auto" w:fill="auto"/>
            <w:noWrap/>
            <w:vAlign w:val="center"/>
          </w:tcPr>
          <w:p w14:paraId="3D205E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灭火</w:t>
            </w:r>
            <w:proofErr w:type="gramStart"/>
            <w:r w:rsidRPr="00763E9C">
              <w:rPr>
                <w:rFonts w:ascii="宋体" w:hAnsi="宋体" w:hint="eastAsia"/>
                <w:color w:val="000000"/>
                <w:szCs w:val="21"/>
              </w:rPr>
              <w:t>毯</w:t>
            </w:r>
            <w:proofErr w:type="gramEnd"/>
            <w:r w:rsidRPr="00763E9C">
              <w:rPr>
                <w:rFonts w:ascii="宋体" w:hAnsi="宋体" w:hint="eastAsia"/>
                <w:color w:val="000000"/>
                <w:szCs w:val="21"/>
              </w:rPr>
              <w:t>(给力)</w:t>
            </w:r>
          </w:p>
        </w:tc>
        <w:tc>
          <w:tcPr>
            <w:tcW w:w="1679" w:type="dxa"/>
            <w:tcBorders>
              <w:top w:val="nil"/>
              <w:left w:val="nil"/>
              <w:bottom w:val="single" w:sz="4" w:space="0" w:color="auto"/>
              <w:right w:val="single" w:sz="4" w:space="0" w:color="auto"/>
            </w:tcBorders>
            <w:shd w:val="clear" w:color="auto" w:fill="auto"/>
            <w:noWrap/>
            <w:vAlign w:val="center"/>
          </w:tcPr>
          <w:p w14:paraId="48F6948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385A8AF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708707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w:t>
            </w:r>
          </w:p>
        </w:tc>
      </w:tr>
      <w:tr w:rsidR="006560B9" w:rsidRPr="00763E9C" w14:paraId="0EC15D7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E6A2C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177</w:t>
            </w:r>
          </w:p>
        </w:tc>
        <w:tc>
          <w:tcPr>
            <w:tcW w:w="2762" w:type="dxa"/>
            <w:tcBorders>
              <w:top w:val="nil"/>
              <w:left w:val="nil"/>
              <w:bottom w:val="single" w:sz="4" w:space="0" w:color="auto"/>
              <w:right w:val="single" w:sz="4" w:space="0" w:color="auto"/>
            </w:tcBorders>
            <w:shd w:val="clear" w:color="auto" w:fill="auto"/>
            <w:noWrap/>
            <w:vAlign w:val="center"/>
          </w:tcPr>
          <w:p w14:paraId="64D31AA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海丰1190海丰保鲜盒</w:t>
            </w:r>
          </w:p>
        </w:tc>
        <w:tc>
          <w:tcPr>
            <w:tcW w:w="1679" w:type="dxa"/>
            <w:tcBorders>
              <w:top w:val="nil"/>
              <w:left w:val="nil"/>
              <w:bottom w:val="single" w:sz="4" w:space="0" w:color="auto"/>
              <w:right w:val="single" w:sz="4" w:space="0" w:color="auto"/>
            </w:tcBorders>
            <w:shd w:val="clear" w:color="auto" w:fill="auto"/>
            <w:noWrap/>
            <w:vAlign w:val="center"/>
          </w:tcPr>
          <w:p w14:paraId="35F7878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469D54E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155057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0D4F2AA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935906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178</w:t>
            </w:r>
          </w:p>
        </w:tc>
        <w:tc>
          <w:tcPr>
            <w:tcW w:w="2762" w:type="dxa"/>
            <w:tcBorders>
              <w:top w:val="nil"/>
              <w:left w:val="nil"/>
              <w:bottom w:val="single" w:sz="4" w:space="0" w:color="auto"/>
              <w:right w:val="single" w:sz="4" w:space="0" w:color="auto"/>
            </w:tcBorders>
            <w:shd w:val="clear" w:color="auto" w:fill="auto"/>
            <w:noWrap/>
            <w:vAlign w:val="center"/>
          </w:tcPr>
          <w:p w14:paraId="0A41FB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白云60地拖</w:t>
            </w:r>
          </w:p>
        </w:tc>
        <w:tc>
          <w:tcPr>
            <w:tcW w:w="1679" w:type="dxa"/>
            <w:tcBorders>
              <w:top w:val="nil"/>
              <w:left w:val="nil"/>
              <w:bottom w:val="single" w:sz="4" w:space="0" w:color="auto"/>
              <w:right w:val="single" w:sz="4" w:space="0" w:color="auto"/>
            </w:tcBorders>
            <w:shd w:val="clear" w:color="auto" w:fill="auto"/>
            <w:noWrap/>
            <w:vAlign w:val="center"/>
          </w:tcPr>
          <w:p w14:paraId="0F689DA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1BC9B2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32B8DB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139DE46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6349E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179</w:t>
            </w:r>
          </w:p>
        </w:tc>
        <w:tc>
          <w:tcPr>
            <w:tcW w:w="2762" w:type="dxa"/>
            <w:tcBorders>
              <w:top w:val="nil"/>
              <w:left w:val="nil"/>
              <w:bottom w:val="single" w:sz="4" w:space="0" w:color="auto"/>
              <w:right w:val="single" w:sz="4" w:space="0" w:color="auto"/>
            </w:tcBorders>
            <w:shd w:val="clear" w:color="auto" w:fill="auto"/>
            <w:noWrap/>
            <w:vAlign w:val="center"/>
          </w:tcPr>
          <w:p w14:paraId="5D1FC16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白云90地拖</w:t>
            </w:r>
          </w:p>
        </w:tc>
        <w:tc>
          <w:tcPr>
            <w:tcW w:w="1679" w:type="dxa"/>
            <w:tcBorders>
              <w:top w:val="nil"/>
              <w:left w:val="nil"/>
              <w:bottom w:val="single" w:sz="4" w:space="0" w:color="auto"/>
              <w:right w:val="single" w:sz="4" w:space="0" w:color="auto"/>
            </w:tcBorders>
            <w:shd w:val="clear" w:color="auto" w:fill="auto"/>
            <w:noWrap/>
            <w:vAlign w:val="center"/>
          </w:tcPr>
          <w:p w14:paraId="20E940D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w:t>
            </w:r>
          </w:p>
        </w:tc>
        <w:tc>
          <w:tcPr>
            <w:tcW w:w="1721" w:type="dxa"/>
            <w:tcBorders>
              <w:top w:val="nil"/>
              <w:left w:val="nil"/>
              <w:bottom w:val="single" w:sz="4" w:space="0" w:color="auto"/>
              <w:right w:val="single" w:sz="4" w:space="0" w:color="auto"/>
            </w:tcBorders>
            <w:shd w:val="clear" w:color="auto" w:fill="auto"/>
            <w:noWrap/>
            <w:vAlign w:val="center"/>
          </w:tcPr>
          <w:p w14:paraId="4FCCC0A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B4110F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3C63F690"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E2D26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180</w:t>
            </w:r>
          </w:p>
        </w:tc>
        <w:tc>
          <w:tcPr>
            <w:tcW w:w="2762" w:type="dxa"/>
            <w:tcBorders>
              <w:top w:val="nil"/>
              <w:left w:val="nil"/>
              <w:bottom w:val="single" w:sz="4" w:space="0" w:color="auto"/>
              <w:right w:val="single" w:sz="4" w:space="0" w:color="auto"/>
            </w:tcBorders>
            <w:shd w:val="clear" w:color="auto" w:fill="auto"/>
            <w:noWrap/>
            <w:vAlign w:val="center"/>
          </w:tcPr>
          <w:p w14:paraId="2C925D5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财荣打蛋</w:t>
            </w:r>
            <w:proofErr w:type="gramEnd"/>
            <w:r w:rsidRPr="00763E9C">
              <w:rPr>
                <w:rFonts w:ascii="宋体" w:hAnsi="宋体" w:hint="eastAsia"/>
                <w:color w:val="000000"/>
                <w:szCs w:val="21"/>
              </w:rPr>
              <w:t>器</w:t>
            </w:r>
          </w:p>
        </w:tc>
        <w:tc>
          <w:tcPr>
            <w:tcW w:w="1679" w:type="dxa"/>
            <w:tcBorders>
              <w:top w:val="nil"/>
              <w:left w:val="nil"/>
              <w:bottom w:val="single" w:sz="4" w:space="0" w:color="auto"/>
              <w:right w:val="single" w:sz="4" w:space="0" w:color="auto"/>
            </w:tcBorders>
            <w:shd w:val="clear" w:color="auto" w:fill="auto"/>
            <w:noWrap/>
            <w:vAlign w:val="center"/>
          </w:tcPr>
          <w:p w14:paraId="2DED0FC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/长30cm*头宽7.5cm</w:t>
            </w:r>
          </w:p>
        </w:tc>
        <w:tc>
          <w:tcPr>
            <w:tcW w:w="1721" w:type="dxa"/>
            <w:tcBorders>
              <w:top w:val="nil"/>
              <w:left w:val="nil"/>
              <w:bottom w:val="single" w:sz="4" w:space="0" w:color="auto"/>
              <w:right w:val="single" w:sz="4" w:space="0" w:color="auto"/>
            </w:tcBorders>
            <w:shd w:val="clear" w:color="auto" w:fill="auto"/>
            <w:noWrap/>
            <w:vAlign w:val="center"/>
          </w:tcPr>
          <w:p w14:paraId="4A9C26A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4122C6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7D8BBB9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BF1DE7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181</w:t>
            </w:r>
          </w:p>
        </w:tc>
        <w:tc>
          <w:tcPr>
            <w:tcW w:w="2762" w:type="dxa"/>
            <w:tcBorders>
              <w:top w:val="nil"/>
              <w:left w:val="nil"/>
              <w:bottom w:val="single" w:sz="4" w:space="0" w:color="auto"/>
              <w:right w:val="single" w:sz="4" w:space="0" w:color="auto"/>
            </w:tcBorders>
            <w:shd w:val="clear" w:color="auto" w:fill="auto"/>
            <w:noWrap/>
            <w:vAlign w:val="center"/>
          </w:tcPr>
          <w:p w14:paraId="6496F21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财荣海</w:t>
            </w:r>
            <w:proofErr w:type="gramEnd"/>
            <w:r w:rsidRPr="00763E9C">
              <w:rPr>
                <w:rFonts w:ascii="宋体" w:hAnsi="宋体" w:hint="eastAsia"/>
                <w:color w:val="000000"/>
                <w:szCs w:val="21"/>
              </w:rPr>
              <w:t>捞</w:t>
            </w:r>
          </w:p>
        </w:tc>
        <w:tc>
          <w:tcPr>
            <w:tcW w:w="1679" w:type="dxa"/>
            <w:tcBorders>
              <w:top w:val="nil"/>
              <w:left w:val="nil"/>
              <w:bottom w:val="single" w:sz="4" w:space="0" w:color="auto"/>
              <w:right w:val="single" w:sz="4" w:space="0" w:color="auto"/>
            </w:tcBorders>
            <w:shd w:val="clear" w:color="auto" w:fill="auto"/>
            <w:noWrap/>
            <w:vAlign w:val="center"/>
          </w:tcPr>
          <w:p w14:paraId="4440F77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594E035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32B681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BA6B09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97D29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182</w:t>
            </w:r>
          </w:p>
        </w:tc>
        <w:tc>
          <w:tcPr>
            <w:tcW w:w="2762" w:type="dxa"/>
            <w:tcBorders>
              <w:top w:val="nil"/>
              <w:left w:val="nil"/>
              <w:bottom w:val="single" w:sz="4" w:space="0" w:color="auto"/>
              <w:right w:val="single" w:sz="4" w:space="0" w:color="auto"/>
            </w:tcBorders>
            <w:shd w:val="clear" w:color="auto" w:fill="auto"/>
            <w:noWrap/>
            <w:vAlign w:val="center"/>
          </w:tcPr>
          <w:p w14:paraId="5E861E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六神花露水</w:t>
            </w:r>
          </w:p>
        </w:tc>
        <w:tc>
          <w:tcPr>
            <w:tcW w:w="1679" w:type="dxa"/>
            <w:tcBorders>
              <w:top w:val="nil"/>
              <w:left w:val="nil"/>
              <w:bottom w:val="single" w:sz="4" w:space="0" w:color="auto"/>
              <w:right w:val="single" w:sz="4" w:space="0" w:color="auto"/>
            </w:tcBorders>
            <w:shd w:val="clear" w:color="auto" w:fill="auto"/>
            <w:noWrap/>
            <w:vAlign w:val="center"/>
          </w:tcPr>
          <w:p w14:paraId="288069B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瓶/195ml</w:t>
            </w:r>
          </w:p>
        </w:tc>
        <w:tc>
          <w:tcPr>
            <w:tcW w:w="1721" w:type="dxa"/>
            <w:tcBorders>
              <w:top w:val="nil"/>
              <w:left w:val="nil"/>
              <w:bottom w:val="single" w:sz="4" w:space="0" w:color="auto"/>
              <w:right w:val="single" w:sz="4" w:space="0" w:color="auto"/>
            </w:tcBorders>
            <w:shd w:val="clear" w:color="auto" w:fill="auto"/>
            <w:noWrap/>
            <w:vAlign w:val="center"/>
          </w:tcPr>
          <w:p w14:paraId="1600E98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3FEFA6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F4C5FF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2F9D9B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183</w:t>
            </w:r>
          </w:p>
        </w:tc>
        <w:tc>
          <w:tcPr>
            <w:tcW w:w="2762" w:type="dxa"/>
            <w:tcBorders>
              <w:top w:val="nil"/>
              <w:left w:val="nil"/>
              <w:bottom w:val="single" w:sz="4" w:space="0" w:color="auto"/>
              <w:right w:val="single" w:sz="4" w:space="0" w:color="auto"/>
            </w:tcBorders>
            <w:shd w:val="clear" w:color="auto" w:fill="auto"/>
            <w:noWrap/>
            <w:vAlign w:val="center"/>
          </w:tcPr>
          <w:p w14:paraId="23B362C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诚肯水勺</w:t>
            </w:r>
            <w:proofErr w:type="gramEnd"/>
            <w:r w:rsidRPr="00763E9C">
              <w:rPr>
                <w:rFonts w:ascii="宋体" w:hAnsi="宋体" w:hint="eastAsia"/>
                <w:color w:val="000000"/>
                <w:szCs w:val="21"/>
              </w:rPr>
              <w:t>(长14CM)</w:t>
            </w:r>
          </w:p>
        </w:tc>
        <w:tc>
          <w:tcPr>
            <w:tcW w:w="1679" w:type="dxa"/>
            <w:tcBorders>
              <w:top w:val="nil"/>
              <w:left w:val="nil"/>
              <w:bottom w:val="single" w:sz="4" w:space="0" w:color="auto"/>
              <w:right w:val="single" w:sz="4" w:space="0" w:color="auto"/>
            </w:tcBorders>
            <w:shd w:val="clear" w:color="auto" w:fill="auto"/>
            <w:noWrap/>
            <w:vAlign w:val="center"/>
          </w:tcPr>
          <w:p w14:paraId="53A46DE6"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C03918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04F7D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3B9FD29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AB3056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184</w:t>
            </w:r>
          </w:p>
        </w:tc>
        <w:tc>
          <w:tcPr>
            <w:tcW w:w="2762" w:type="dxa"/>
            <w:tcBorders>
              <w:top w:val="nil"/>
              <w:left w:val="nil"/>
              <w:bottom w:val="single" w:sz="4" w:space="0" w:color="auto"/>
              <w:right w:val="single" w:sz="4" w:space="0" w:color="auto"/>
            </w:tcBorders>
            <w:shd w:val="clear" w:color="auto" w:fill="auto"/>
            <w:noWrap/>
            <w:vAlign w:val="center"/>
          </w:tcPr>
          <w:p w14:paraId="621C314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金成塑料刮板</w:t>
            </w:r>
          </w:p>
        </w:tc>
        <w:tc>
          <w:tcPr>
            <w:tcW w:w="1679" w:type="dxa"/>
            <w:tcBorders>
              <w:top w:val="nil"/>
              <w:left w:val="nil"/>
              <w:bottom w:val="single" w:sz="4" w:space="0" w:color="auto"/>
              <w:right w:val="single" w:sz="4" w:space="0" w:color="auto"/>
            </w:tcBorders>
            <w:shd w:val="clear" w:color="auto" w:fill="auto"/>
            <w:noWrap/>
            <w:vAlign w:val="center"/>
          </w:tcPr>
          <w:p w14:paraId="33864D5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6A4305A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FC1EE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4738C84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1C35FA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185</w:t>
            </w:r>
          </w:p>
        </w:tc>
        <w:tc>
          <w:tcPr>
            <w:tcW w:w="2762" w:type="dxa"/>
            <w:tcBorders>
              <w:top w:val="nil"/>
              <w:left w:val="nil"/>
              <w:bottom w:val="single" w:sz="4" w:space="0" w:color="auto"/>
              <w:right w:val="single" w:sz="4" w:space="0" w:color="auto"/>
            </w:tcBorders>
            <w:shd w:val="clear" w:color="auto" w:fill="auto"/>
            <w:noWrap/>
            <w:vAlign w:val="center"/>
          </w:tcPr>
          <w:p w14:paraId="30ECE49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三能吐司盒（带盖，不粘）</w:t>
            </w:r>
          </w:p>
        </w:tc>
        <w:tc>
          <w:tcPr>
            <w:tcW w:w="1679" w:type="dxa"/>
            <w:tcBorders>
              <w:top w:val="nil"/>
              <w:left w:val="nil"/>
              <w:bottom w:val="single" w:sz="4" w:space="0" w:color="auto"/>
              <w:right w:val="single" w:sz="4" w:space="0" w:color="auto"/>
            </w:tcBorders>
            <w:shd w:val="clear" w:color="auto" w:fill="auto"/>
            <w:noWrap/>
            <w:vAlign w:val="center"/>
          </w:tcPr>
          <w:p w14:paraId="35EBA7C5"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/33*12*12</w:t>
            </w:r>
          </w:p>
        </w:tc>
        <w:tc>
          <w:tcPr>
            <w:tcW w:w="1721" w:type="dxa"/>
            <w:tcBorders>
              <w:top w:val="nil"/>
              <w:left w:val="nil"/>
              <w:bottom w:val="single" w:sz="4" w:space="0" w:color="auto"/>
              <w:right w:val="single" w:sz="4" w:space="0" w:color="auto"/>
            </w:tcBorders>
            <w:shd w:val="clear" w:color="auto" w:fill="auto"/>
            <w:noWrap/>
            <w:vAlign w:val="center"/>
          </w:tcPr>
          <w:p w14:paraId="05D9F9F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99ECA2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0A0126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6B00E5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186</w:t>
            </w:r>
          </w:p>
        </w:tc>
        <w:tc>
          <w:tcPr>
            <w:tcW w:w="2762" w:type="dxa"/>
            <w:tcBorders>
              <w:top w:val="nil"/>
              <w:left w:val="nil"/>
              <w:bottom w:val="single" w:sz="4" w:space="0" w:color="auto"/>
              <w:right w:val="single" w:sz="4" w:space="0" w:color="auto"/>
            </w:tcBorders>
            <w:shd w:val="clear" w:color="auto" w:fill="auto"/>
            <w:noWrap/>
            <w:vAlign w:val="center"/>
          </w:tcPr>
          <w:p w14:paraId="4CC22D3A"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昌达圣卫生球</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07DEB73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条</w:t>
            </w:r>
          </w:p>
        </w:tc>
        <w:tc>
          <w:tcPr>
            <w:tcW w:w="1721" w:type="dxa"/>
            <w:tcBorders>
              <w:top w:val="nil"/>
              <w:left w:val="nil"/>
              <w:bottom w:val="single" w:sz="4" w:space="0" w:color="auto"/>
              <w:right w:val="single" w:sz="4" w:space="0" w:color="auto"/>
            </w:tcBorders>
            <w:shd w:val="clear" w:color="auto" w:fill="auto"/>
            <w:noWrap/>
            <w:vAlign w:val="center"/>
          </w:tcPr>
          <w:p w14:paraId="4F7635D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78E51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A9A211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13FD0A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187</w:t>
            </w:r>
          </w:p>
        </w:tc>
        <w:tc>
          <w:tcPr>
            <w:tcW w:w="2762" w:type="dxa"/>
            <w:tcBorders>
              <w:top w:val="nil"/>
              <w:left w:val="nil"/>
              <w:bottom w:val="single" w:sz="4" w:space="0" w:color="auto"/>
              <w:right w:val="single" w:sz="4" w:space="0" w:color="auto"/>
            </w:tcBorders>
            <w:shd w:val="clear" w:color="auto" w:fill="auto"/>
            <w:noWrap/>
            <w:vAlign w:val="center"/>
          </w:tcPr>
          <w:p w14:paraId="492B1A3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爱</w:t>
            </w:r>
            <w:proofErr w:type="gramStart"/>
            <w:r w:rsidRPr="00763E9C">
              <w:rPr>
                <w:rFonts w:ascii="宋体" w:hAnsi="宋体" w:hint="eastAsia"/>
                <w:color w:val="000000"/>
                <w:szCs w:val="21"/>
              </w:rPr>
              <w:t>特</w:t>
            </w:r>
            <w:proofErr w:type="gramEnd"/>
            <w:r w:rsidRPr="00763E9C">
              <w:rPr>
                <w:rFonts w:ascii="宋体" w:hAnsi="宋体" w:hint="eastAsia"/>
                <w:color w:val="000000"/>
                <w:szCs w:val="21"/>
              </w:rPr>
              <w:t>福84洁厕灵</w:t>
            </w:r>
          </w:p>
        </w:tc>
        <w:tc>
          <w:tcPr>
            <w:tcW w:w="1679" w:type="dxa"/>
            <w:tcBorders>
              <w:top w:val="nil"/>
              <w:left w:val="nil"/>
              <w:bottom w:val="single" w:sz="4" w:space="0" w:color="auto"/>
              <w:right w:val="single" w:sz="4" w:space="0" w:color="auto"/>
            </w:tcBorders>
            <w:shd w:val="clear" w:color="auto" w:fill="auto"/>
            <w:noWrap/>
            <w:vAlign w:val="center"/>
          </w:tcPr>
          <w:p w14:paraId="7AAC6C9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箱/30瓶</w:t>
            </w:r>
          </w:p>
        </w:tc>
        <w:tc>
          <w:tcPr>
            <w:tcW w:w="1721" w:type="dxa"/>
            <w:tcBorders>
              <w:top w:val="nil"/>
              <w:left w:val="nil"/>
              <w:bottom w:val="single" w:sz="4" w:space="0" w:color="auto"/>
              <w:right w:val="single" w:sz="4" w:space="0" w:color="auto"/>
            </w:tcBorders>
            <w:shd w:val="clear" w:color="auto" w:fill="auto"/>
            <w:noWrap/>
            <w:vAlign w:val="center"/>
          </w:tcPr>
          <w:p w14:paraId="2B66D0F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BA0CD4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99FB06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F2C40C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188</w:t>
            </w:r>
          </w:p>
        </w:tc>
        <w:tc>
          <w:tcPr>
            <w:tcW w:w="2762" w:type="dxa"/>
            <w:tcBorders>
              <w:top w:val="nil"/>
              <w:left w:val="nil"/>
              <w:bottom w:val="single" w:sz="4" w:space="0" w:color="auto"/>
              <w:right w:val="single" w:sz="4" w:space="0" w:color="auto"/>
            </w:tcBorders>
            <w:shd w:val="clear" w:color="auto" w:fill="auto"/>
            <w:noWrap/>
            <w:vAlign w:val="center"/>
          </w:tcPr>
          <w:p w14:paraId="12230FB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瑞锋2号木柄斩切刀</w:t>
            </w:r>
          </w:p>
        </w:tc>
        <w:tc>
          <w:tcPr>
            <w:tcW w:w="1679" w:type="dxa"/>
            <w:tcBorders>
              <w:top w:val="nil"/>
              <w:left w:val="nil"/>
              <w:bottom w:val="single" w:sz="4" w:space="0" w:color="auto"/>
              <w:right w:val="single" w:sz="4" w:space="0" w:color="auto"/>
            </w:tcBorders>
            <w:shd w:val="clear" w:color="auto" w:fill="auto"/>
            <w:noWrap/>
            <w:vAlign w:val="center"/>
          </w:tcPr>
          <w:p w14:paraId="0284619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6572B6F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316131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1E44770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B09EAC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189</w:t>
            </w:r>
          </w:p>
        </w:tc>
        <w:tc>
          <w:tcPr>
            <w:tcW w:w="2762" w:type="dxa"/>
            <w:tcBorders>
              <w:top w:val="nil"/>
              <w:left w:val="nil"/>
              <w:bottom w:val="single" w:sz="4" w:space="0" w:color="auto"/>
              <w:right w:val="single" w:sz="4" w:space="0" w:color="auto"/>
            </w:tcBorders>
            <w:shd w:val="clear" w:color="auto" w:fill="auto"/>
            <w:noWrap/>
            <w:vAlign w:val="center"/>
          </w:tcPr>
          <w:p w14:paraId="69B0158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诚肯不锈钢汤勺</w:t>
            </w:r>
          </w:p>
        </w:tc>
        <w:tc>
          <w:tcPr>
            <w:tcW w:w="1679" w:type="dxa"/>
            <w:tcBorders>
              <w:top w:val="nil"/>
              <w:left w:val="nil"/>
              <w:bottom w:val="single" w:sz="4" w:space="0" w:color="auto"/>
              <w:right w:val="single" w:sz="4" w:space="0" w:color="auto"/>
            </w:tcBorders>
            <w:shd w:val="clear" w:color="auto" w:fill="auto"/>
            <w:noWrap/>
            <w:vAlign w:val="center"/>
          </w:tcPr>
          <w:p w14:paraId="1BA71B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2B273EB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3449D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831EE3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AE133D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190</w:t>
            </w:r>
          </w:p>
        </w:tc>
        <w:tc>
          <w:tcPr>
            <w:tcW w:w="2762" w:type="dxa"/>
            <w:tcBorders>
              <w:top w:val="nil"/>
              <w:left w:val="nil"/>
              <w:bottom w:val="single" w:sz="4" w:space="0" w:color="auto"/>
              <w:right w:val="single" w:sz="4" w:space="0" w:color="auto"/>
            </w:tcBorders>
            <w:shd w:val="clear" w:color="auto" w:fill="auto"/>
            <w:noWrap/>
            <w:vAlign w:val="center"/>
          </w:tcPr>
          <w:p w14:paraId="45BF54B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诚肯量杯</w:t>
            </w:r>
          </w:p>
        </w:tc>
        <w:tc>
          <w:tcPr>
            <w:tcW w:w="1679" w:type="dxa"/>
            <w:tcBorders>
              <w:top w:val="nil"/>
              <w:left w:val="nil"/>
              <w:bottom w:val="single" w:sz="4" w:space="0" w:color="auto"/>
              <w:right w:val="single" w:sz="4" w:space="0" w:color="auto"/>
            </w:tcBorders>
            <w:shd w:val="clear" w:color="auto" w:fill="auto"/>
            <w:noWrap/>
            <w:vAlign w:val="center"/>
          </w:tcPr>
          <w:p w14:paraId="0BBD8F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1000ml</w:t>
            </w:r>
          </w:p>
        </w:tc>
        <w:tc>
          <w:tcPr>
            <w:tcW w:w="1721" w:type="dxa"/>
            <w:tcBorders>
              <w:top w:val="nil"/>
              <w:left w:val="nil"/>
              <w:bottom w:val="single" w:sz="4" w:space="0" w:color="auto"/>
              <w:right w:val="single" w:sz="4" w:space="0" w:color="auto"/>
            </w:tcBorders>
            <w:shd w:val="clear" w:color="auto" w:fill="auto"/>
            <w:noWrap/>
            <w:vAlign w:val="center"/>
          </w:tcPr>
          <w:p w14:paraId="30D8939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1E537D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74E8461F"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FA00A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lastRenderedPageBreak/>
              <w:t>191</w:t>
            </w:r>
          </w:p>
        </w:tc>
        <w:tc>
          <w:tcPr>
            <w:tcW w:w="2762" w:type="dxa"/>
            <w:tcBorders>
              <w:top w:val="nil"/>
              <w:left w:val="nil"/>
              <w:bottom w:val="single" w:sz="4" w:space="0" w:color="auto"/>
              <w:right w:val="single" w:sz="4" w:space="0" w:color="auto"/>
            </w:tcBorders>
            <w:shd w:val="clear" w:color="auto" w:fill="auto"/>
            <w:noWrap/>
            <w:vAlign w:val="center"/>
          </w:tcPr>
          <w:p w14:paraId="38BB24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海丰8218保鲜盒</w:t>
            </w:r>
          </w:p>
        </w:tc>
        <w:tc>
          <w:tcPr>
            <w:tcW w:w="1679" w:type="dxa"/>
            <w:tcBorders>
              <w:top w:val="nil"/>
              <w:left w:val="nil"/>
              <w:bottom w:val="single" w:sz="4" w:space="0" w:color="auto"/>
              <w:right w:val="single" w:sz="4" w:space="0" w:color="auto"/>
            </w:tcBorders>
            <w:shd w:val="clear" w:color="auto" w:fill="auto"/>
            <w:noWrap/>
            <w:vAlign w:val="center"/>
          </w:tcPr>
          <w:p w14:paraId="304C37F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7FB714E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C93A10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34ACF8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8A354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192</w:t>
            </w:r>
          </w:p>
        </w:tc>
        <w:tc>
          <w:tcPr>
            <w:tcW w:w="2762" w:type="dxa"/>
            <w:tcBorders>
              <w:top w:val="nil"/>
              <w:left w:val="nil"/>
              <w:bottom w:val="single" w:sz="4" w:space="0" w:color="auto"/>
              <w:right w:val="single" w:sz="4" w:space="0" w:color="auto"/>
            </w:tcBorders>
            <w:shd w:val="clear" w:color="auto" w:fill="auto"/>
            <w:noWrap/>
            <w:vAlign w:val="center"/>
          </w:tcPr>
          <w:p w14:paraId="796978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双</w:t>
            </w:r>
            <w:proofErr w:type="gramStart"/>
            <w:r w:rsidRPr="00763E9C">
              <w:rPr>
                <w:rFonts w:ascii="宋体" w:hAnsi="宋体" w:hint="eastAsia"/>
                <w:color w:val="000000"/>
                <w:szCs w:val="21"/>
              </w:rPr>
              <w:t>发漏盆</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4196C57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175A02F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B5A91F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3E246A4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B55661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194</w:t>
            </w:r>
          </w:p>
        </w:tc>
        <w:tc>
          <w:tcPr>
            <w:tcW w:w="2762" w:type="dxa"/>
            <w:tcBorders>
              <w:top w:val="nil"/>
              <w:left w:val="nil"/>
              <w:bottom w:val="single" w:sz="4" w:space="0" w:color="auto"/>
              <w:right w:val="single" w:sz="4" w:space="0" w:color="auto"/>
            </w:tcBorders>
            <w:shd w:val="clear" w:color="auto" w:fill="auto"/>
            <w:noWrap/>
            <w:vAlign w:val="center"/>
          </w:tcPr>
          <w:p w14:paraId="628B521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饮旺细</w:t>
            </w:r>
            <w:proofErr w:type="gramEnd"/>
            <w:r w:rsidRPr="00763E9C">
              <w:rPr>
                <w:rFonts w:ascii="宋体" w:hAnsi="宋体" w:hint="eastAsia"/>
                <w:color w:val="000000"/>
                <w:szCs w:val="21"/>
              </w:rPr>
              <w:t>吸管加长</w:t>
            </w:r>
          </w:p>
        </w:tc>
        <w:tc>
          <w:tcPr>
            <w:tcW w:w="1679" w:type="dxa"/>
            <w:tcBorders>
              <w:top w:val="nil"/>
              <w:left w:val="nil"/>
              <w:bottom w:val="single" w:sz="4" w:space="0" w:color="auto"/>
              <w:right w:val="single" w:sz="4" w:space="0" w:color="auto"/>
            </w:tcBorders>
            <w:shd w:val="clear" w:color="auto" w:fill="auto"/>
            <w:noWrap/>
            <w:vAlign w:val="center"/>
          </w:tcPr>
          <w:p w14:paraId="2E33A43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w:t>
            </w:r>
          </w:p>
        </w:tc>
        <w:tc>
          <w:tcPr>
            <w:tcW w:w="1721" w:type="dxa"/>
            <w:tcBorders>
              <w:top w:val="nil"/>
              <w:left w:val="nil"/>
              <w:bottom w:val="single" w:sz="4" w:space="0" w:color="auto"/>
              <w:right w:val="single" w:sz="4" w:space="0" w:color="auto"/>
            </w:tcBorders>
            <w:shd w:val="clear" w:color="auto" w:fill="auto"/>
            <w:noWrap/>
            <w:vAlign w:val="center"/>
          </w:tcPr>
          <w:p w14:paraId="6A2EC35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860D4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16D213C"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1B3BD2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195</w:t>
            </w:r>
          </w:p>
        </w:tc>
        <w:tc>
          <w:tcPr>
            <w:tcW w:w="2762" w:type="dxa"/>
            <w:tcBorders>
              <w:top w:val="nil"/>
              <w:left w:val="nil"/>
              <w:bottom w:val="single" w:sz="4" w:space="0" w:color="auto"/>
              <w:right w:val="single" w:sz="4" w:space="0" w:color="auto"/>
            </w:tcBorders>
            <w:shd w:val="clear" w:color="auto" w:fill="auto"/>
            <w:noWrap/>
            <w:vAlign w:val="center"/>
          </w:tcPr>
          <w:p w14:paraId="1643CF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Tiu小蜡烛</w:t>
            </w:r>
          </w:p>
        </w:tc>
        <w:tc>
          <w:tcPr>
            <w:tcW w:w="1679" w:type="dxa"/>
            <w:tcBorders>
              <w:top w:val="nil"/>
              <w:left w:val="nil"/>
              <w:bottom w:val="single" w:sz="4" w:space="0" w:color="auto"/>
              <w:right w:val="single" w:sz="4" w:space="0" w:color="auto"/>
            </w:tcBorders>
            <w:shd w:val="clear" w:color="auto" w:fill="auto"/>
            <w:noWrap/>
            <w:vAlign w:val="center"/>
          </w:tcPr>
          <w:p w14:paraId="40840B9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包/50只</w:t>
            </w:r>
          </w:p>
        </w:tc>
        <w:tc>
          <w:tcPr>
            <w:tcW w:w="1721" w:type="dxa"/>
            <w:tcBorders>
              <w:top w:val="nil"/>
              <w:left w:val="nil"/>
              <w:bottom w:val="single" w:sz="4" w:space="0" w:color="auto"/>
              <w:right w:val="single" w:sz="4" w:space="0" w:color="auto"/>
            </w:tcBorders>
            <w:shd w:val="clear" w:color="auto" w:fill="auto"/>
            <w:noWrap/>
            <w:vAlign w:val="center"/>
          </w:tcPr>
          <w:p w14:paraId="3264EF0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460B1E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E29399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DF06995"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196</w:t>
            </w:r>
          </w:p>
        </w:tc>
        <w:tc>
          <w:tcPr>
            <w:tcW w:w="2762" w:type="dxa"/>
            <w:tcBorders>
              <w:top w:val="nil"/>
              <w:left w:val="nil"/>
              <w:bottom w:val="single" w:sz="4" w:space="0" w:color="auto"/>
              <w:right w:val="single" w:sz="4" w:space="0" w:color="auto"/>
            </w:tcBorders>
            <w:shd w:val="clear" w:color="auto" w:fill="auto"/>
            <w:noWrap/>
            <w:vAlign w:val="center"/>
          </w:tcPr>
          <w:p w14:paraId="24A1FE2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罗西砧板</w:t>
            </w:r>
          </w:p>
        </w:tc>
        <w:tc>
          <w:tcPr>
            <w:tcW w:w="1679" w:type="dxa"/>
            <w:tcBorders>
              <w:top w:val="nil"/>
              <w:left w:val="nil"/>
              <w:bottom w:val="single" w:sz="4" w:space="0" w:color="auto"/>
              <w:right w:val="single" w:sz="4" w:space="0" w:color="auto"/>
            </w:tcBorders>
            <w:shd w:val="clear" w:color="auto" w:fill="auto"/>
            <w:noWrap/>
            <w:vAlign w:val="center"/>
          </w:tcPr>
          <w:p w14:paraId="4B27BEE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/40*60cm</w:t>
            </w:r>
          </w:p>
        </w:tc>
        <w:tc>
          <w:tcPr>
            <w:tcW w:w="1721" w:type="dxa"/>
            <w:tcBorders>
              <w:top w:val="nil"/>
              <w:left w:val="nil"/>
              <w:bottom w:val="single" w:sz="4" w:space="0" w:color="auto"/>
              <w:right w:val="single" w:sz="4" w:space="0" w:color="auto"/>
            </w:tcBorders>
            <w:shd w:val="clear" w:color="auto" w:fill="auto"/>
            <w:noWrap/>
            <w:vAlign w:val="center"/>
          </w:tcPr>
          <w:p w14:paraId="48AB830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5E6DA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5E53A5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9596DD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197</w:t>
            </w:r>
          </w:p>
        </w:tc>
        <w:tc>
          <w:tcPr>
            <w:tcW w:w="2762" w:type="dxa"/>
            <w:tcBorders>
              <w:top w:val="nil"/>
              <w:left w:val="nil"/>
              <w:bottom w:val="single" w:sz="4" w:space="0" w:color="auto"/>
              <w:right w:val="single" w:sz="4" w:space="0" w:color="auto"/>
            </w:tcBorders>
            <w:shd w:val="clear" w:color="auto" w:fill="auto"/>
            <w:noWrap/>
            <w:vAlign w:val="center"/>
          </w:tcPr>
          <w:p w14:paraId="51747D9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w:t>
            </w:r>
            <w:proofErr w:type="gramEnd"/>
            <w:r w:rsidRPr="00763E9C">
              <w:rPr>
                <w:rFonts w:ascii="宋体" w:hAnsi="宋体" w:hint="eastAsia"/>
                <w:color w:val="000000"/>
                <w:szCs w:val="21"/>
              </w:rPr>
              <w:t>60CM双耳炒锅</w:t>
            </w:r>
          </w:p>
        </w:tc>
        <w:tc>
          <w:tcPr>
            <w:tcW w:w="1679" w:type="dxa"/>
            <w:tcBorders>
              <w:top w:val="nil"/>
              <w:left w:val="nil"/>
              <w:bottom w:val="single" w:sz="4" w:space="0" w:color="auto"/>
              <w:right w:val="single" w:sz="4" w:space="0" w:color="auto"/>
            </w:tcBorders>
            <w:shd w:val="clear" w:color="auto" w:fill="auto"/>
            <w:noWrap/>
            <w:vAlign w:val="center"/>
          </w:tcPr>
          <w:p w14:paraId="16EBA7B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只/60cm</w:t>
            </w:r>
          </w:p>
        </w:tc>
        <w:tc>
          <w:tcPr>
            <w:tcW w:w="1721" w:type="dxa"/>
            <w:tcBorders>
              <w:top w:val="nil"/>
              <w:left w:val="nil"/>
              <w:bottom w:val="single" w:sz="4" w:space="0" w:color="auto"/>
              <w:right w:val="single" w:sz="4" w:space="0" w:color="auto"/>
            </w:tcBorders>
            <w:shd w:val="clear" w:color="auto" w:fill="auto"/>
            <w:noWrap/>
            <w:vAlign w:val="center"/>
          </w:tcPr>
          <w:p w14:paraId="3AECB11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C92D2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B99F06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15310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198</w:t>
            </w:r>
          </w:p>
        </w:tc>
        <w:tc>
          <w:tcPr>
            <w:tcW w:w="2762" w:type="dxa"/>
            <w:tcBorders>
              <w:top w:val="nil"/>
              <w:left w:val="nil"/>
              <w:bottom w:val="single" w:sz="4" w:space="0" w:color="auto"/>
              <w:right w:val="single" w:sz="4" w:space="0" w:color="auto"/>
            </w:tcBorders>
            <w:shd w:val="clear" w:color="auto" w:fill="auto"/>
            <w:noWrap/>
            <w:vAlign w:val="center"/>
          </w:tcPr>
          <w:p w14:paraId="2F0C7F2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诚肯炒菜勺</w:t>
            </w:r>
          </w:p>
        </w:tc>
        <w:tc>
          <w:tcPr>
            <w:tcW w:w="1679" w:type="dxa"/>
            <w:tcBorders>
              <w:top w:val="nil"/>
              <w:left w:val="nil"/>
              <w:bottom w:val="single" w:sz="4" w:space="0" w:color="auto"/>
              <w:right w:val="single" w:sz="4" w:space="0" w:color="auto"/>
            </w:tcBorders>
            <w:shd w:val="clear" w:color="auto" w:fill="auto"/>
            <w:noWrap/>
            <w:vAlign w:val="center"/>
          </w:tcPr>
          <w:p w14:paraId="3037313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46CA628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BCC03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DF96E7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86B47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199</w:t>
            </w:r>
          </w:p>
        </w:tc>
        <w:tc>
          <w:tcPr>
            <w:tcW w:w="2762" w:type="dxa"/>
            <w:tcBorders>
              <w:top w:val="nil"/>
              <w:left w:val="nil"/>
              <w:bottom w:val="single" w:sz="4" w:space="0" w:color="auto"/>
              <w:right w:val="single" w:sz="4" w:space="0" w:color="auto"/>
            </w:tcBorders>
            <w:shd w:val="clear" w:color="auto" w:fill="auto"/>
            <w:noWrap/>
            <w:vAlign w:val="center"/>
          </w:tcPr>
          <w:p w14:paraId="622A57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齐心</w:t>
            </w:r>
            <w:proofErr w:type="gramStart"/>
            <w:r w:rsidRPr="00763E9C">
              <w:rPr>
                <w:rFonts w:ascii="宋体" w:hAnsi="宋体" w:hint="eastAsia"/>
                <w:color w:val="000000"/>
                <w:szCs w:val="21"/>
              </w:rPr>
              <w:t>钉书机</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78CB855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7A76FF3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CBCDE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EAB403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22104C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200</w:t>
            </w:r>
          </w:p>
        </w:tc>
        <w:tc>
          <w:tcPr>
            <w:tcW w:w="2762" w:type="dxa"/>
            <w:tcBorders>
              <w:top w:val="nil"/>
              <w:left w:val="nil"/>
              <w:bottom w:val="single" w:sz="4" w:space="0" w:color="auto"/>
              <w:right w:val="single" w:sz="4" w:space="0" w:color="auto"/>
            </w:tcBorders>
            <w:shd w:val="clear" w:color="auto" w:fill="auto"/>
            <w:noWrap/>
            <w:vAlign w:val="center"/>
          </w:tcPr>
          <w:p w14:paraId="2B8792C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中野垃圾桶</w:t>
            </w:r>
          </w:p>
        </w:tc>
        <w:tc>
          <w:tcPr>
            <w:tcW w:w="1679" w:type="dxa"/>
            <w:tcBorders>
              <w:top w:val="nil"/>
              <w:left w:val="nil"/>
              <w:bottom w:val="single" w:sz="4" w:space="0" w:color="auto"/>
              <w:right w:val="single" w:sz="4" w:space="0" w:color="auto"/>
            </w:tcBorders>
            <w:shd w:val="clear" w:color="auto" w:fill="auto"/>
            <w:noWrap/>
            <w:vAlign w:val="center"/>
          </w:tcPr>
          <w:p w14:paraId="5D7BC46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6D94BCE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241910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1363712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BC2A05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201</w:t>
            </w:r>
          </w:p>
        </w:tc>
        <w:tc>
          <w:tcPr>
            <w:tcW w:w="2762" w:type="dxa"/>
            <w:tcBorders>
              <w:top w:val="nil"/>
              <w:left w:val="nil"/>
              <w:bottom w:val="single" w:sz="4" w:space="0" w:color="auto"/>
              <w:right w:val="single" w:sz="4" w:space="0" w:color="auto"/>
            </w:tcBorders>
            <w:shd w:val="clear" w:color="auto" w:fill="auto"/>
            <w:noWrap/>
            <w:vAlign w:val="center"/>
          </w:tcPr>
          <w:p w14:paraId="23A307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蓝婵爆炸盐</w:t>
            </w:r>
          </w:p>
        </w:tc>
        <w:tc>
          <w:tcPr>
            <w:tcW w:w="1679" w:type="dxa"/>
            <w:tcBorders>
              <w:top w:val="nil"/>
              <w:left w:val="nil"/>
              <w:bottom w:val="single" w:sz="4" w:space="0" w:color="auto"/>
              <w:right w:val="single" w:sz="4" w:space="0" w:color="auto"/>
            </w:tcBorders>
            <w:shd w:val="clear" w:color="auto" w:fill="auto"/>
            <w:noWrap/>
            <w:vAlign w:val="center"/>
          </w:tcPr>
          <w:p w14:paraId="3DA03AF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2.5kg/桶</w:t>
            </w:r>
          </w:p>
        </w:tc>
        <w:tc>
          <w:tcPr>
            <w:tcW w:w="1721" w:type="dxa"/>
            <w:tcBorders>
              <w:top w:val="nil"/>
              <w:left w:val="nil"/>
              <w:bottom w:val="single" w:sz="4" w:space="0" w:color="auto"/>
              <w:right w:val="single" w:sz="4" w:space="0" w:color="auto"/>
            </w:tcBorders>
            <w:shd w:val="clear" w:color="auto" w:fill="auto"/>
            <w:noWrap/>
            <w:vAlign w:val="center"/>
          </w:tcPr>
          <w:p w14:paraId="670C7EB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4E73E5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037B7E7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A30C73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202</w:t>
            </w:r>
          </w:p>
        </w:tc>
        <w:tc>
          <w:tcPr>
            <w:tcW w:w="2762" w:type="dxa"/>
            <w:tcBorders>
              <w:top w:val="nil"/>
              <w:left w:val="nil"/>
              <w:bottom w:val="single" w:sz="4" w:space="0" w:color="auto"/>
              <w:right w:val="single" w:sz="4" w:space="0" w:color="auto"/>
            </w:tcBorders>
            <w:shd w:val="clear" w:color="auto" w:fill="auto"/>
            <w:noWrap/>
            <w:vAlign w:val="center"/>
          </w:tcPr>
          <w:p w14:paraId="0C67E88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峰娇小号蓝色常规洗菜筐</w:t>
            </w:r>
          </w:p>
        </w:tc>
        <w:tc>
          <w:tcPr>
            <w:tcW w:w="1679" w:type="dxa"/>
            <w:tcBorders>
              <w:top w:val="nil"/>
              <w:left w:val="nil"/>
              <w:bottom w:val="single" w:sz="4" w:space="0" w:color="auto"/>
              <w:right w:val="single" w:sz="4" w:space="0" w:color="auto"/>
            </w:tcBorders>
            <w:shd w:val="clear" w:color="auto" w:fill="auto"/>
            <w:noWrap/>
            <w:vAlign w:val="center"/>
          </w:tcPr>
          <w:p w14:paraId="42B1727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/60*42*30cm</w:t>
            </w:r>
          </w:p>
        </w:tc>
        <w:tc>
          <w:tcPr>
            <w:tcW w:w="1721" w:type="dxa"/>
            <w:tcBorders>
              <w:top w:val="nil"/>
              <w:left w:val="nil"/>
              <w:bottom w:val="single" w:sz="4" w:space="0" w:color="auto"/>
              <w:right w:val="single" w:sz="4" w:space="0" w:color="auto"/>
            </w:tcBorders>
            <w:shd w:val="clear" w:color="auto" w:fill="auto"/>
            <w:noWrap/>
            <w:vAlign w:val="center"/>
          </w:tcPr>
          <w:p w14:paraId="1AF0CA9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194F5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0664D2A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79C5B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203</w:t>
            </w:r>
          </w:p>
        </w:tc>
        <w:tc>
          <w:tcPr>
            <w:tcW w:w="2762" w:type="dxa"/>
            <w:tcBorders>
              <w:top w:val="nil"/>
              <w:left w:val="nil"/>
              <w:bottom w:val="single" w:sz="4" w:space="0" w:color="auto"/>
              <w:right w:val="single" w:sz="4" w:space="0" w:color="auto"/>
            </w:tcBorders>
            <w:shd w:val="clear" w:color="auto" w:fill="auto"/>
            <w:noWrap/>
            <w:vAlign w:val="center"/>
          </w:tcPr>
          <w:p w14:paraId="278AB3AF"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锋辉</w:t>
            </w:r>
            <w:proofErr w:type="gramEnd"/>
            <w:r w:rsidRPr="00763E9C">
              <w:rPr>
                <w:rFonts w:ascii="宋体" w:hAnsi="宋体" w:hint="eastAsia"/>
                <w:color w:val="000000"/>
                <w:szCs w:val="21"/>
              </w:rPr>
              <w:t>70L不锈钢保温桶</w:t>
            </w:r>
          </w:p>
        </w:tc>
        <w:tc>
          <w:tcPr>
            <w:tcW w:w="1679" w:type="dxa"/>
            <w:tcBorders>
              <w:top w:val="nil"/>
              <w:left w:val="nil"/>
              <w:bottom w:val="single" w:sz="4" w:space="0" w:color="auto"/>
              <w:right w:val="single" w:sz="4" w:space="0" w:color="auto"/>
            </w:tcBorders>
            <w:shd w:val="clear" w:color="auto" w:fill="auto"/>
            <w:noWrap/>
            <w:vAlign w:val="center"/>
          </w:tcPr>
          <w:p w14:paraId="716E6B7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/30kg</w:t>
            </w:r>
          </w:p>
        </w:tc>
        <w:tc>
          <w:tcPr>
            <w:tcW w:w="1721" w:type="dxa"/>
            <w:tcBorders>
              <w:top w:val="nil"/>
              <w:left w:val="nil"/>
              <w:bottom w:val="single" w:sz="4" w:space="0" w:color="auto"/>
              <w:right w:val="single" w:sz="4" w:space="0" w:color="auto"/>
            </w:tcBorders>
            <w:shd w:val="clear" w:color="auto" w:fill="auto"/>
            <w:noWrap/>
            <w:vAlign w:val="center"/>
          </w:tcPr>
          <w:p w14:paraId="0FC27A34"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C43534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E00D2F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1B332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204</w:t>
            </w:r>
          </w:p>
        </w:tc>
        <w:tc>
          <w:tcPr>
            <w:tcW w:w="2762" w:type="dxa"/>
            <w:tcBorders>
              <w:top w:val="nil"/>
              <w:left w:val="nil"/>
              <w:bottom w:val="single" w:sz="4" w:space="0" w:color="auto"/>
              <w:right w:val="single" w:sz="4" w:space="0" w:color="auto"/>
            </w:tcBorders>
            <w:shd w:val="clear" w:color="auto" w:fill="auto"/>
            <w:noWrap/>
            <w:vAlign w:val="center"/>
          </w:tcPr>
          <w:p w14:paraId="34EBCB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7号南孚电池</w:t>
            </w:r>
          </w:p>
        </w:tc>
        <w:tc>
          <w:tcPr>
            <w:tcW w:w="1679" w:type="dxa"/>
            <w:tcBorders>
              <w:top w:val="nil"/>
              <w:left w:val="nil"/>
              <w:bottom w:val="single" w:sz="4" w:space="0" w:color="auto"/>
              <w:right w:val="single" w:sz="4" w:space="0" w:color="auto"/>
            </w:tcBorders>
            <w:shd w:val="clear" w:color="auto" w:fill="auto"/>
            <w:noWrap/>
            <w:vAlign w:val="center"/>
          </w:tcPr>
          <w:p w14:paraId="428D76F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节</w:t>
            </w:r>
          </w:p>
        </w:tc>
        <w:tc>
          <w:tcPr>
            <w:tcW w:w="1721" w:type="dxa"/>
            <w:tcBorders>
              <w:top w:val="nil"/>
              <w:left w:val="nil"/>
              <w:bottom w:val="single" w:sz="4" w:space="0" w:color="auto"/>
              <w:right w:val="single" w:sz="4" w:space="0" w:color="auto"/>
            </w:tcBorders>
            <w:shd w:val="clear" w:color="auto" w:fill="auto"/>
            <w:noWrap/>
            <w:vAlign w:val="center"/>
          </w:tcPr>
          <w:p w14:paraId="58C8FCC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AB0B4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44E7302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384C0A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205</w:t>
            </w:r>
          </w:p>
        </w:tc>
        <w:tc>
          <w:tcPr>
            <w:tcW w:w="2762" w:type="dxa"/>
            <w:tcBorders>
              <w:top w:val="nil"/>
              <w:left w:val="nil"/>
              <w:bottom w:val="single" w:sz="4" w:space="0" w:color="auto"/>
              <w:right w:val="single" w:sz="4" w:space="0" w:color="auto"/>
            </w:tcBorders>
            <w:shd w:val="clear" w:color="auto" w:fill="auto"/>
            <w:noWrap/>
            <w:vAlign w:val="center"/>
          </w:tcPr>
          <w:p w14:paraId="245F62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绿保8安士纸杯</w:t>
            </w:r>
          </w:p>
        </w:tc>
        <w:tc>
          <w:tcPr>
            <w:tcW w:w="1679" w:type="dxa"/>
            <w:tcBorders>
              <w:top w:val="nil"/>
              <w:left w:val="nil"/>
              <w:bottom w:val="single" w:sz="4" w:space="0" w:color="auto"/>
              <w:right w:val="single" w:sz="4" w:space="0" w:color="auto"/>
            </w:tcBorders>
            <w:shd w:val="clear" w:color="auto" w:fill="auto"/>
            <w:noWrap/>
            <w:vAlign w:val="center"/>
          </w:tcPr>
          <w:p w14:paraId="3A6AF19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w:t>
            </w:r>
          </w:p>
        </w:tc>
        <w:tc>
          <w:tcPr>
            <w:tcW w:w="1721" w:type="dxa"/>
            <w:tcBorders>
              <w:top w:val="nil"/>
              <w:left w:val="nil"/>
              <w:bottom w:val="single" w:sz="4" w:space="0" w:color="auto"/>
              <w:right w:val="single" w:sz="4" w:space="0" w:color="auto"/>
            </w:tcBorders>
            <w:shd w:val="clear" w:color="auto" w:fill="auto"/>
            <w:noWrap/>
            <w:vAlign w:val="center"/>
          </w:tcPr>
          <w:p w14:paraId="1C0B3B7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CCEDCD7"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B29A40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539B0E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206</w:t>
            </w:r>
          </w:p>
        </w:tc>
        <w:tc>
          <w:tcPr>
            <w:tcW w:w="2762" w:type="dxa"/>
            <w:tcBorders>
              <w:top w:val="nil"/>
              <w:left w:val="nil"/>
              <w:bottom w:val="single" w:sz="4" w:space="0" w:color="auto"/>
              <w:right w:val="single" w:sz="4" w:space="0" w:color="auto"/>
            </w:tcBorders>
            <w:shd w:val="clear" w:color="auto" w:fill="auto"/>
            <w:noWrap/>
            <w:vAlign w:val="center"/>
          </w:tcPr>
          <w:p w14:paraId="5FF803B1"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锋辉不锈钢</w:t>
            </w:r>
            <w:proofErr w:type="gramEnd"/>
            <w:r w:rsidRPr="00763E9C">
              <w:rPr>
                <w:rFonts w:ascii="宋体" w:hAnsi="宋体" w:hint="eastAsia"/>
                <w:color w:val="000000"/>
                <w:szCs w:val="21"/>
              </w:rPr>
              <w:t>桶</w:t>
            </w:r>
          </w:p>
        </w:tc>
        <w:tc>
          <w:tcPr>
            <w:tcW w:w="1679" w:type="dxa"/>
            <w:tcBorders>
              <w:top w:val="nil"/>
              <w:left w:val="nil"/>
              <w:bottom w:val="single" w:sz="4" w:space="0" w:color="auto"/>
              <w:right w:val="single" w:sz="4" w:space="0" w:color="auto"/>
            </w:tcBorders>
            <w:shd w:val="clear" w:color="auto" w:fill="auto"/>
            <w:noWrap/>
            <w:vAlign w:val="center"/>
          </w:tcPr>
          <w:p w14:paraId="461796A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w:t>
            </w:r>
          </w:p>
        </w:tc>
        <w:tc>
          <w:tcPr>
            <w:tcW w:w="1721" w:type="dxa"/>
            <w:tcBorders>
              <w:top w:val="nil"/>
              <w:left w:val="nil"/>
              <w:bottom w:val="single" w:sz="4" w:space="0" w:color="auto"/>
              <w:right w:val="single" w:sz="4" w:space="0" w:color="auto"/>
            </w:tcBorders>
            <w:shd w:val="clear" w:color="auto" w:fill="auto"/>
            <w:noWrap/>
            <w:vAlign w:val="center"/>
          </w:tcPr>
          <w:p w14:paraId="577B669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02BD99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957369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41F5E5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207</w:t>
            </w:r>
          </w:p>
        </w:tc>
        <w:tc>
          <w:tcPr>
            <w:tcW w:w="2762" w:type="dxa"/>
            <w:tcBorders>
              <w:top w:val="nil"/>
              <w:left w:val="nil"/>
              <w:bottom w:val="single" w:sz="4" w:space="0" w:color="auto"/>
              <w:right w:val="single" w:sz="4" w:space="0" w:color="auto"/>
            </w:tcBorders>
            <w:shd w:val="clear" w:color="auto" w:fill="auto"/>
            <w:noWrap/>
            <w:vAlign w:val="center"/>
          </w:tcPr>
          <w:p w14:paraId="3D908C1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丽天大号透明整理箱</w:t>
            </w:r>
          </w:p>
        </w:tc>
        <w:tc>
          <w:tcPr>
            <w:tcW w:w="1679" w:type="dxa"/>
            <w:tcBorders>
              <w:top w:val="nil"/>
              <w:left w:val="nil"/>
              <w:bottom w:val="single" w:sz="4" w:space="0" w:color="auto"/>
              <w:right w:val="single" w:sz="4" w:space="0" w:color="auto"/>
            </w:tcBorders>
            <w:shd w:val="clear" w:color="auto" w:fill="auto"/>
            <w:noWrap/>
            <w:vAlign w:val="center"/>
          </w:tcPr>
          <w:p w14:paraId="7112766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033C4D08"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DC80DC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4C99C1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B7739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208</w:t>
            </w:r>
          </w:p>
        </w:tc>
        <w:tc>
          <w:tcPr>
            <w:tcW w:w="2762" w:type="dxa"/>
            <w:tcBorders>
              <w:top w:val="nil"/>
              <w:left w:val="nil"/>
              <w:bottom w:val="single" w:sz="4" w:space="0" w:color="auto"/>
              <w:right w:val="single" w:sz="4" w:space="0" w:color="auto"/>
            </w:tcBorders>
            <w:shd w:val="clear" w:color="auto" w:fill="auto"/>
            <w:noWrap/>
            <w:vAlign w:val="center"/>
          </w:tcPr>
          <w:p w14:paraId="012F488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JS带把铁</w:t>
            </w:r>
            <w:proofErr w:type="gramStart"/>
            <w:r w:rsidRPr="00763E9C">
              <w:rPr>
                <w:rFonts w:ascii="宋体" w:hAnsi="宋体" w:hint="eastAsia"/>
                <w:color w:val="000000"/>
                <w:szCs w:val="21"/>
              </w:rPr>
              <w:t>撮簸</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1736BB1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2EABC3A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A31BD4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BC5747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0289D0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209</w:t>
            </w:r>
          </w:p>
        </w:tc>
        <w:tc>
          <w:tcPr>
            <w:tcW w:w="2762" w:type="dxa"/>
            <w:tcBorders>
              <w:top w:val="nil"/>
              <w:left w:val="nil"/>
              <w:bottom w:val="single" w:sz="4" w:space="0" w:color="auto"/>
              <w:right w:val="single" w:sz="4" w:space="0" w:color="auto"/>
            </w:tcBorders>
            <w:shd w:val="clear" w:color="auto" w:fill="auto"/>
            <w:noWrap/>
            <w:vAlign w:val="center"/>
          </w:tcPr>
          <w:p w14:paraId="35552FDC"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反边锅</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37916169"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/76cm</w:t>
            </w:r>
          </w:p>
        </w:tc>
        <w:tc>
          <w:tcPr>
            <w:tcW w:w="1721" w:type="dxa"/>
            <w:tcBorders>
              <w:top w:val="nil"/>
              <w:left w:val="nil"/>
              <w:bottom w:val="single" w:sz="4" w:space="0" w:color="auto"/>
              <w:right w:val="single" w:sz="4" w:space="0" w:color="auto"/>
            </w:tcBorders>
            <w:shd w:val="clear" w:color="auto" w:fill="auto"/>
            <w:noWrap/>
            <w:vAlign w:val="center"/>
          </w:tcPr>
          <w:p w14:paraId="75E22F46"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1EB191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8261F0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73B2D6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210</w:t>
            </w:r>
          </w:p>
        </w:tc>
        <w:tc>
          <w:tcPr>
            <w:tcW w:w="2762" w:type="dxa"/>
            <w:tcBorders>
              <w:top w:val="nil"/>
              <w:left w:val="nil"/>
              <w:bottom w:val="single" w:sz="4" w:space="0" w:color="auto"/>
              <w:right w:val="single" w:sz="4" w:space="0" w:color="auto"/>
            </w:tcBorders>
            <w:shd w:val="clear" w:color="auto" w:fill="auto"/>
            <w:noWrap/>
            <w:vAlign w:val="center"/>
          </w:tcPr>
          <w:p w14:paraId="6B85A7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JS</w:t>
            </w:r>
            <w:proofErr w:type="gramStart"/>
            <w:r w:rsidRPr="00763E9C">
              <w:rPr>
                <w:rFonts w:ascii="宋体" w:hAnsi="宋体" w:hint="eastAsia"/>
                <w:color w:val="000000"/>
                <w:szCs w:val="21"/>
              </w:rPr>
              <w:t>克秤</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3984265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台</w:t>
            </w:r>
          </w:p>
        </w:tc>
        <w:tc>
          <w:tcPr>
            <w:tcW w:w="1721" w:type="dxa"/>
            <w:tcBorders>
              <w:top w:val="nil"/>
              <w:left w:val="nil"/>
              <w:bottom w:val="single" w:sz="4" w:space="0" w:color="auto"/>
              <w:right w:val="single" w:sz="4" w:space="0" w:color="auto"/>
            </w:tcBorders>
            <w:shd w:val="clear" w:color="auto" w:fill="auto"/>
            <w:noWrap/>
            <w:vAlign w:val="center"/>
          </w:tcPr>
          <w:p w14:paraId="4A2B96C2"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64C25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3E353D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658CC6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211</w:t>
            </w:r>
          </w:p>
        </w:tc>
        <w:tc>
          <w:tcPr>
            <w:tcW w:w="2762" w:type="dxa"/>
            <w:tcBorders>
              <w:top w:val="nil"/>
              <w:left w:val="nil"/>
              <w:bottom w:val="single" w:sz="4" w:space="0" w:color="auto"/>
              <w:right w:val="single" w:sz="4" w:space="0" w:color="auto"/>
            </w:tcBorders>
            <w:shd w:val="clear" w:color="auto" w:fill="auto"/>
            <w:noWrap/>
            <w:vAlign w:val="center"/>
          </w:tcPr>
          <w:p w14:paraId="3693A0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维本水管</w:t>
            </w:r>
          </w:p>
        </w:tc>
        <w:tc>
          <w:tcPr>
            <w:tcW w:w="1679" w:type="dxa"/>
            <w:tcBorders>
              <w:top w:val="nil"/>
              <w:left w:val="nil"/>
              <w:bottom w:val="single" w:sz="4" w:space="0" w:color="auto"/>
              <w:right w:val="single" w:sz="4" w:space="0" w:color="auto"/>
            </w:tcBorders>
            <w:shd w:val="clear" w:color="auto" w:fill="auto"/>
            <w:noWrap/>
            <w:vAlign w:val="center"/>
          </w:tcPr>
          <w:p w14:paraId="141D5D7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米</w:t>
            </w:r>
          </w:p>
        </w:tc>
        <w:tc>
          <w:tcPr>
            <w:tcW w:w="1721" w:type="dxa"/>
            <w:tcBorders>
              <w:top w:val="nil"/>
              <w:left w:val="nil"/>
              <w:bottom w:val="single" w:sz="4" w:space="0" w:color="auto"/>
              <w:right w:val="single" w:sz="4" w:space="0" w:color="auto"/>
            </w:tcBorders>
            <w:shd w:val="clear" w:color="auto" w:fill="auto"/>
            <w:noWrap/>
            <w:vAlign w:val="center"/>
          </w:tcPr>
          <w:p w14:paraId="1A2D41E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BACEFA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42D3DC6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1B23EB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212</w:t>
            </w:r>
          </w:p>
        </w:tc>
        <w:tc>
          <w:tcPr>
            <w:tcW w:w="2762" w:type="dxa"/>
            <w:tcBorders>
              <w:top w:val="nil"/>
              <w:left w:val="nil"/>
              <w:bottom w:val="single" w:sz="4" w:space="0" w:color="auto"/>
              <w:right w:val="single" w:sz="4" w:space="0" w:color="auto"/>
            </w:tcBorders>
            <w:shd w:val="clear" w:color="auto" w:fill="auto"/>
            <w:noWrap/>
            <w:vAlign w:val="center"/>
          </w:tcPr>
          <w:p w14:paraId="54BD170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L</w:t>
            </w:r>
            <w:proofErr w:type="gramStart"/>
            <w:r w:rsidRPr="00763E9C">
              <w:rPr>
                <w:rFonts w:ascii="宋体" w:hAnsi="宋体" w:hint="eastAsia"/>
                <w:color w:val="000000"/>
                <w:szCs w:val="21"/>
              </w:rPr>
              <w:t>型席卡</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21A7CB5D"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67277D90"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31AB1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C823A41"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2EFF6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213</w:t>
            </w:r>
          </w:p>
        </w:tc>
        <w:tc>
          <w:tcPr>
            <w:tcW w:w="2762" w:type="dxa"/>
            <w:tcBorders>
              <w:top w:val="nil"/>
              <w:left w:val="nil"/>
              <w:bottom w:val="single" w:sz="4" w:space="0" w:color="auto"/>
              <w:right w:val="single" w:sz="4" w:space="0" w:color="auto"/>
            </w:tcBorders>
            <w:shd w:val="clear" w:color="auto" w:fill="auto"/>
            <w:noWrap/>
            <w:vAlign w:val="center"/>
          </w:tcPr>
          <w:p w14:paraId="4198C5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金宝龙油石</w:t>
            </w:r>
          </w:p>
        </w:tc>
        <w:tc>
          <w:tcPr>
            <w:tcW w:w="1679" w:type="dxa"/>
            <w:tcBorders>
              <w:top w:val="nil"/>
              <w:left w:val="nil"/>
              <w:bottom w:val="single" w:sz="4" w:space="0" w:color="auto"/>
              <w:right w:val="single" w:sz="4" w:space="0" w:color="auto"/>
            </w:tcBorders>
            <w:shd w:val="clear" w:color="auto" w:fill="auto"/>
            <w:noWrap/>
            <w:vAlign w:val="center"/>
          </w:tcPr>
          <w:p w14:paraId="4E8C2D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块</w:t>
            </w:r>
          </w:p>
        </w:tc>
        <w:tc>
          <w:tcPr>
            <w:tcW w:w="1721" w:type="dxa"/>
            <w:tcBorders>
              <w:top w:val="nil"/>
              <w:left w:val="nil"/>
              <w:bottom w:val="single" w:sz="4" w:space="0" w:color="auto"/>
              <w:right w:val="single" w:sz="4" w:space="0" w:color="auto"/>
            </w:tcBorders>
            <w:shd w:val="clear" w:color="auto" w:fill="auto"/>
            <w:noWrap/>
            <w:vAlign w:val="center"/>
          </w:tcPr>
          <w:p w14:paraId="4B72EDA1"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7AFD59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18AF6A5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EABB87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214</w:t>
            </w:r>
          </w:p>
        </w:tc>
        <w:tc>
          <w:tcPr>
            <w:tcW w:w="2762" w:type="dxa"/>
            <w:tcBorders>
              <w:top w:val="nil"/>
              <w:left w:val="nil"/>
              <w:bottom w:val="single" w:sz="4" w:space="0" w:color="auto"/>
              <w:right w:val="single" w:sz="4" w:space="0" w:color="auto"/>
            </w:tcBorders>
            <w:shd w:val="clear" w:color="auto" w:fill="auto"/>
            <w:noWrap/>
            <w:vAlign w:val="center"/>
          </w:tcPr>
          <w:p w14:paraId="7763E97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月饼磨具</w:t>
            </w:r>
          </w:p>
        </w:tc>
        <w:tc>
          <w:tcPr>
            <w:tcW w:w="1679" w:type="dxa"/>
            <w:tcBorders>
              <w:top w:val="nil"/>
              <w:left w:val="nil"/>
              <w:bottom w:val="single" w:sz="4" w:space="0" w:color="auto"/>
              <w:right w:val="single" w:sz="4" w:space="0" w:color="auto"/>
            </w:tcBorders>
            <w:shd w:val="clear" w:color="auto" w:fill="auto"/>
            <w:noWrap/>
            <w:vAlign w:val="center"/>
          </w:tcPr>
          <w:p w14:paraId="25F4BCB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r w:rsidRPr="00763E9C">
              <w:rPr>
                <w:rFonts w:ascii="宋体" w:hAnsi="宋体" w:hint="eastAsia"/>
                <w:color w:val="000000"/>
                <w:szCs w:val="21"/>
              </w:rPr>
              <w:t>/50g</w:t>
            </w:r>
          </w:p>
        </w:tc>
        <w:tc>
          <w:tcPr>
            <w:tcW w:w="1721" w:type="dxa"/>
            <w:tcBorders>
              <w:top w:val="nil"/>
              <w:left w:val="nil"/>
              <w:bottom w:val="single" w:sz="4" w:space="0" w:color="auto"/>
              <w:right w:val="single" w:sz="4" w:space="0" w:color="auto"/>
            </w:tcBorders>
            <w:shd w:val="clear" w:color="auto" w:fill="auto"/>
            <w:noWrap/>
            <w:vAlign w:val="center"/>
          </w:tcPr>
          <w:p w14:paraId="18638367"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B35F75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12A7C3A8"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580920D"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215</w:t>
            </w:r>
          </w:p>
        </w:tc>
        <w:tc>
          <w:tcPr>
            <w:tcW w:w="2762" w:type="dxa"/>
            <w:tcBorders>
              <w:top w:val="nil"/>
              <w:left w:val="nil"/>
              <w:bottom w:val="single" w:sz="4" w:space="0" w:color="auto"/>
              <w:right w:val="single" w:sz="4" w:space="0" w:color="auto"/>
            </w:tcBorders>
            <w:shd w:val="clear" w:color="auto" w:fill="auto"/>
            <w:noWrap/>
            <w:vAlign w:val="center"/>
          </w:tcPr>
          <w:p w14:paraId="4095147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25cm竹签</w:t>
            </w:r>
          </w:p>
        </w:tc>
        <w:tc>
          <w:tcPr>
            <w:tcW w:w="1679" w:type="dxa"/>
            <w:tcBorders>
              <w:top w:val="nil"/>
              <w:left w:val="nil"/>
              <w:bottom w:val="single" w:sz="4" w:space="0" w:color="auto"/>
              <w:right w:val="single" w:sz="4" w:space="0" w:color="auto"/>
            </w:tcBorders>
            <w:shd w:val="clear" w:color="auto" w:fill="auto"/>
            <w:noWrap/>
            <w:vAlign w:val="center"/>
          </w:tcPr>
          <w:p w14:paraId="7987CDA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扎/25cm</w:t>
            </w:r>
          </w:p>
        </w:tc>
        <w:tc>
          <w:tcPr>
            <w:tcW w:w="1721" w:type="dxa"/>
            <w:tcBorders>
              <w:top w:val="nil"/>
              <w:left w:val="nil"/>
              <w:bottom w:val="single" w:sz="4" w:space="0" w:color="auto"/>
              <w:right w:val="single" w:sz="4" w:space="0" w:color="auto"/>
            </w:tcBorders>
            <w:shd w:val="clear" w:color="auto" w:fill="auto"/>
            <w:noWrap/>
            <w:vAlign w:val="center"/>
          </w:tcPr>
          <w:p w14:paraId="141E7CA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2B84A6F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0EA8F2D2"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27DA5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216</w:t>
            </w:r>
          </w:p>
        </w:tc>
        <w:tc>
          <w:tcPr>
            <w:tcW w:w="2762" w:type="dxa"/>
            <w:tcBorders>
              <w:top w:val="nil"/>
              <w:left w:val="nil"/>
              <w:bottom w:val="single" w:sz="4" w:space="0" w:color="auto"/>
              <w:right w:val="single" w:sz="4" w:space="0" w:color="auto"/>
            </w:tcBorders>
            <w:shd w:val="clear" w:color="auto" w:fill="auto"/>
            <w:noWrap/>
            <w:vAlign w:val="center"/>
          </w:tcPr>
          <w:p w14:paraId="5DE7FCB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锋辉</w:t>
            </w:r>
            <w:proofErr w:type="gramEnd"/>
            <w:r w:rsidRPr="00763E9C">
              <w:rPr>
                <w:rFonts w:ascii="宋体" w:hAnsi="宋体" w:hint="eastAsia"/>
                <w:color w:val="000000"/>
                <w:szCs w:val="21"/>
              </w:rPr>
              <w:t>35cm不锈钢桶</w:t>
            </w:r>
          </w:p>
        </w:tc>
        <w:tc>
          <w:tcPr>
            <w:tcW w:w="1679" w:type="dxa"/>
            <w:tcBorders>
              <w:top w:val="nil"/>
              <w:left w:val="nil"/>
              <w:bottom w:val="single" w:sz="4" w:space="0" w:color="auto"/>
              <w:right w:val="single" w:sz="4" w:space="0" w:color="auto"/>
            </w:tcBorders>
            <w:shd w:val="clear" w:color="auto" w:fill="auto"/>
            <w:noWrap/>
            <w:vAlign w:val="center"/>
          </w:tcPr>
          <w:p w14:paraId="4BE8F71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只/35cm</w:t>
            </w:r>
          </w:p>
        </w:tc>
        <w:tc>
          <w:tcPr>
            <w:tcW w:w="1721" w:type="dxa"/>
            <w:tcBorders>
              <w:top w:val="nil"/>
              <w:left w:val="nil"/>
              <w:bottom w:val="single" w:sz="4" w:space="0" w:color="auto"/>
              <w:right w:val="single" w:sz="4" w:space="0" w:color="auto"/>
            </w:tcBorders>
            <w:shd w:val="clear" w:color="auto" w:fill="auto"/>
            <w:noWrap/>
            <w:vAlign w:val="center"/>
          </w:tcPr>
          <w:p w14:paraId="13A6761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56C636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41AF19ED"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316215F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217</w:t>
            </w:r>
          </w:p>
        </w:tc>
        <w:tc>
          <w:tcPr>
            <w:tcW w:w="2762" w:type="dxa"/>
            <w:tcBorders>
              <w:top w:val="nil"/>
              <w:left w:val="nil"/>
              <w:bottom w:val="single" w:sz="4" w:space="0" w:color="auto"/>
              <w:right w:val="single" w:sz="4" w:space="0" w:color="auto"/>
            </w:tcBorders>
            <w:shd w:val="clear" w:color="auto" w:fill="auto"/>
            <w:noWrap/>
            <w:vAlign w:val="center"/>
          </w:tcPr>
          <w:p w14:paraId="5D289EC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锋辉</w:t>
            </w:r>
            <w:proofErr w:type="gramEnd"/>
            <w:r w:rsidRPr="00763E9C">
              <w:rPr>
                <w:rFonts w:ascii="宋体" w:hAnsi="宋体" w:hint="eastAsia"/>
                <w:color w:val="000000"/>
                <w:szCs w:val="21"/>
              </w:rPr>
              <w:t>45cm不锈钢桶</w:t>
            </w:r>
          </w:p>
        </w:tc>
        <w:tc>
          <w:tcPr>
            <w:tcW w:w="1679" w:type="dxa"/>
            <w:tcBorders>
              <w:top w:val="nil"/>
              <w:left w:val="nil"/>
              <w:bottom w:val="single" w:sz="4" w:space="0" w:color="auto"/>
              <w:right w:val="single" w:sz="4" w:space="0" w:color="auto"/>
            </w:tcBorders>
            <w:shd w:val="clear" w:color="auto" w:fill="auto"/>
            <w:noWrap/>
            <w:vAlign w:val="center"/>
          </w:tcPr>
          <w:p w14:paraId="20793F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只/45cm</w:t>
            </w:r>
          </w:p>
        </w:tc>
        <w:tc>
          <w:tcPr>
            <w:tcW w:w="1721" w:type="dxa"/>
            <w:tcBorders>
              <w:top w:val="nil"/>
              <w:left w:val="nil"/>
              <w:bottom w:val="single" w:sz="4" w:space="0" w:color="auto"/>
              <w:right w:val="single" w:sz="4" w:space="0" w:color="auto"/>
            </w:tcBorders>
            <w:shd w:val="clear" w:color="auto" w:fill="auto"/>
            <w:noWrap/>
            <w:vAlign w:val="center"/>
          </w:tcPr>
          <w:p w14:paraId="3CB9D6F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933FBB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90E3A46"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0E413DC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218</w:t>
            </w:r>
          </w:p>
        </w:tc>
        <w:tc>
          <w:tcPr>
            <w:tcW w:w="2762" w:type="dxa"/>
            <w:tcBorders>
              <w:top w:val="nil"/>
              <w:left w:val="nil"/>
              <w:bottom w:val="single" w:sz="4" w:space="0" w:color="auto"/>
              <w:right w:val="single" w:sz="4" w:space="0" w:color="auto"/>
            </w:tcBorders>
            <w:shd w:val="clear" w:color="auto" w:fill="auto"/>
            <w:noWrap/>
            <w:vAlign w:val="center"/>
          </w:tcPr>
          <w:p w14:paraId="38A1738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白云60cm推水器</w:t>
            </w:r>
          </w:p>
        </w:tc>
        <w:tc>
          <w:tcPr>
            <w:tcW w:w="1679" w:type="dxa"/>
            <w:tcBorders>
              <w:top w:val="nil"/>
              <w:left w:val="nil"/>
              <w:bottom w:val="single" w:sz="4" w:space="0" w:color="auto"/>
              <w:right w:val="single" w:sz="4" w:space="0" w:color="auto"/>
            </w:tcBorders>
            <w:shd w:val="clear" w:color="auto" w:fill="auto"/>
            <w:noWrap/>
            <w:vAlign w:val="center"/>
          </w:tcPr>
          <w:p w14:paraId="5B485FF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套</w:t>
            </w:r>
          </w:p>
        </w:tc>
        <w:tc>
          <w:tcPr>
            <w:tcW w:w="1721" w:type="dxa"/>
            <w:tcBorders>
              <w:top w:val="nil"/>
              <w:left w:val="nil"/>
              <w:bottom w:val="single" w:sz="4" w:space="0" w:color="auto"/>
              <w:right w:val="single" w:sz="4" w:space="0" w:color="auto"/>
            </w:tcBorders>
            <w:shd w:val="clear" w:color="auto" w:fill="auto"/>
            <w:noWrap/>
            <w:vAlign w:val="center"/>
          </w:tcPr>
          <w:p w14:paraId="3C1D852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75995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356C2B3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E72CCF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219</w:t>
            </w:r>
          </w:p>
        </w:tc>
        <w:tc>
          <w:tcPr>
            <w:tcW w:w="2762" w:type="dxa"/>
            <w:tcBorders>
              <w:top w:val="nil"/>
              <w:left w:val="nil"/>
              <w:bottom w:val="single" w:sz="4" w:space="0" w:color="auto"/>
              <w:right w:val="single" w:sz="4" w:space="0" w:color="auto"/>
            </w:tcBorders>
            <w:shd w:val="clear" w:color="auto" w:fill="auto"/>
            <w:noWrap/>
            <w:vAlign w:val="center"/>
          </w:tcPr>
          <w:p w14:paraId="1C5C9FE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峰娇白菜筐</w:t>
            </w:r>
            <w:proofErr w:type="gramEnd"/>
            <w:r w:rsidRPr="00763E9C">
              <w:rPr>
                <w:rFonts w:ascii="宋体" w:hAnsi="宋体" w:hint="eastAsia"/>
                <w:color w:val="000000"/>
                <w:szCs w:val="21"/>
              </w:rPr>
              <w:t>56*42</w:t>
            </w:r>
          </w:p>
        </w:tc>
        <w:tc>
          <w:tcPr>
            <w:tcW w:w="1679" w:type="dxa"/>
            <w:tcBorders>
              <w:top w:val="nil"/>
              <w:left w:val="nil"/>
              <w:bottom w:val="single" w:sz="4" w:space="0" w:color="auto"/>
              <w:right w:val="single" w:sz="4" w:space="0" w:color="auto"/>
            </w:tcBorders>
            <w:shd w:val="clear" w:color="auto" w:fill="auto"/>
            <w:noWrap/>
            <w:vAlign w:val="center"/>
          </w:tcPr>
          <w:p w14:paraId="72314F5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0C18A533"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5AC05B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6FA5E8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F626C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220</w:t>
            </w:r>
          </w:p>
        </w:tc>
        <w:tc>
          <w:tcPr>
            <w:tcW w:w="2762" w:type="dxa"/>
            <w:tcBorders>
              <w:top w:val="nil"/>
              <w:left w:val="nil"/>
              <w:bottom w:val="single" w:sz="4" w:space="0" w:color="auto"/>
              <w:right w:val="single" w:sz="4" w:space="0" w:color="auto"/>
            </w:tcBorders>
            <w:shd w:val="clear" w:color="auto" w:fill="auto"/>
            <w:noWrap/>
            <w:vAlign w:val="center"/>
          </w:tcPr>
          <w:p w14:paraId="0A91465E"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峰娇大号</w:t>
            </w:r>
            <w:proofErr w:type="gramEnd"/>
            <w:r w:rsidRPr="00763E9C">
              <w:rPr>
                <w:rFonts w:ascii="宋体" w:hAnsi="宋体" w:hint="eastAsia"/>
                <w:color w:val="000000"/>
                <w:szCs w:val="21"/>
              </w:rPr>
              <w:t>倒叉</w:t>
            </w:r>
            <w:proofErr w:type="gramStart"/>
            <w:r w:rsidRPr="00763E9C">
              <w:rPr>
                <w:rFonts w:ascii="宋体" w:hAnsi="宋体" w:hint="eastAsia"/>
                <w:color w:val="000000"/>
                <w:szCs w:val="21"/>
              </w:rPr>
              <w:t>箩</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5E4D253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BEC7A2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E1C8C0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3C03852A"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5B357A5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221</w:t>
            </w:r>
          </w:p>
        </w:tc>
        <w:tc>
          <w:tcPr>
            <w:tcW w:w="2762" w:type="dxa"/>
            <w:tcBorders>
              <w:top w:val="nil"/>
              <w:left w:val="nil"/>
              <w:bottom w:val="single" w:sz="4" w:space="0" w:color="auto"/>
              <w:right w:val="single" w:sz="4" w:space="0" w:color="auto"/>
            </w:tcBorders>
            <w:shd w:val="clear" w:color="auto" w:fill="auto"/>
            <w:noWrap/>
            <w:vAlign w:val="center"/>
          </w:tcPr>
          <w:p w14:paraId="5AE9C0D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汉堡纸</w:t>
            </w:r>
          </w:p>
        </w:tc>
        <w:tc>
          <w:tcPr>
            <w:tcW w:w="1679" w:type="dxa"/>
            <w:tcBorders>
              <w:top w:val="nil"/>
              <w:left w:val="nil"/>
              <w:bottom w:val="single" w:sz="4" w:space="0" w:color="auto"/>
              <w:right w:val="single" w:sz="4" w:space="0" w:color="auto"/>
            </w:tcBorders>
            <w:shd w:val="clear" w:color="auto" w:fill="auto"/>
            <w:noWrap/>
            <w:vAlign w:val="center"/>
          </w:tcPr>
          <w:p w14:paraId="74A536D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扎</w:t>
            </w:r>
          </w:p>
        </w:tc>
        <w:tc>
          <w:tcPr>
            <w:tcW w:w="1721" w:type="dxa"/>
            <w:tcBorders>
              <w:top w:val="nil"/>
              <w:left w:val="nil"/>
              <w:bottom w:val="single" w:sz="4" w:space="0" w:color="auto"/>
              <w:right w:val="single" w:sz="4" w:space="0" w:color="auto"/>
            </w:tcBorders>
            <w:shd w:val="clear" w:color="auto" w:fill="auto"/>
            <w:noWrap/>
            <w:vAlign w:val="center"/>
          </w:tcPr>
          <w:p w14:paraId="213138DA"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54DDF48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391A6E9B"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0973B1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222</w:t>
            </w:r>
          </w:p>
        </w:tc>
        <w:tc>
          <w:tcPr>
            <w:tcW w:w="2762" w:type="dxa"/>
            <w:tcBorders>
              <w:top w:val="nil"/>
              <w:left w:val="nil"/>
              <w:bottom w:val="single" w:sz="4" w:space="0" w:color="auto"/>
              <w:right w:val="single" w:sz="4" w:space="0" w:color="auto"/>
            </w:tcBorders>
            <w:shd w:val="clear" w:color="auto" w:fill="auto"/>
            <w:noWrap/>
            <w:vAlign w:val="center"/>
          </w:tcPr>
          <w:p w14:paraId="44F18E4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新万年计算器</w:t>
            </w:r>
          </w:p>
        </w:tc>
        <w:tc>
          <w:tcPr>
            <w:tcW w:w="1679" w:type="dxa"/>
            <w:tcBorders>
              <w:top w:val="nil"/>
              <w:left w:val="nil"/>
              <w:bottom w:val="single" w:sz="4" w:space="0" w:color="auto"/>
              <w:right w:val="single" w:sz="4" w:space="0" w:color="auto"/>
            </w:tcBorders>
            <w:shd w:val="clear" w:color="auto" w:fill="auto"/>
            <w:noWrap/>
            <w:vAlign w:val="center"/>
          </w:tcPr>
          <w:p w14:paraId="089DBA77"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7AE591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B4E2C6E"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45140C65"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5E5065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223</w:t>
            </w:r>
          </w:p>
        </w:tc>
        <w:tc>
          <w:tcPr>
            <w:tcW w:w="2762" w:type="dxa"/>
            <w:tcBorders>
              <w:top w:val="nil"/>
              <w:left w:val="nil"/>
              <w:bottom w:val="single" w:sz="4" w:space="0" w:color="auto"/>
              <w:right w:val="single" w:sz="4" w:space="0" w:color="auto"/>
            </w:tcBorders>
            <w:shd w:val="clear" w:color="auto" w:fill="auto"/>
            <w:noWrap/>
            <w:vAlign w:val="center"/>
          </w:tcPr>
          <w:p w14:paraId="3E0936A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力高锡纸5米</w:t>
            </w:r>
          </w:p>
        </w:tc>
        <w:tc>
          <w:tcPr>
            <w:tcW w:w="1679" w:type="dxa"/>
            <w:tcBorders>
              <w:top w:val="nil"/>
              <w:left w:val="nil"/>
              <w:bottom w:val="single" w:sz="4" w:space="0" w:color="auto"/>
              <w:right w:val="single" w:sz="4" w:space="0" w:color="auto"/>
            </w:tcBorders>
            <w:shd w:val="clear" w:color="auto" w:fill="auto"/>
            <w:noWrap/>
            <w:vAlign w:val="center"/>
          </w:tcPr>
          <w:p w14:paraId="0719F85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卷/5m</w:t>
            </w:r>
          </w:p>
        </w:tc>
        <w:tc>
          <w:tcPr>
            <w:tcW w:w="1721" w:type="dxa"/>
            <w:tcBorders>
              <w:top w:val="nil"/>
              <w:left w:val="nil"/>
              <w:bottom w:val="single" w:sz="4" w:space="0" w:color="auto"/>
              <w:right w:val="single" w:sz="4" w:space="0" w:color="auto"/>
            </w:tcBorders>
            <w:shd w:val="clear" w:color="auto" w:fill="auto"/>
            <w:noWrap/>
            <w:vAlign w:val="center"/>
          </w:tcPr>
          <w:p w14:paraId="09723799"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1379E7D0"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118DA80E"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6848CC4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224</w:t>
            </w:r>
          </w:p>
        </w:tc>
        <w:tc>
          <w:tcPr>
            <w:tcW w:w="2762" w:type="dxa"/>
            <w:tcBorders>
              <w:top w:val="nil"/>
              <w:left w:val="nil"/>
              <w:bottom w:val="single" w:sz="4" w:space="0" w:color="auto"/>
              <w:right w:val="single" w:sz="4" w:space="0" w:color="auto"/>
            </w:tcBorders>
            <w:shd w:val="clear" w:color="auto" w:fill="auto"/>
            <w:noWrap/>
            <w:vAlign w:val="center"/>
          </w:tcPr>
          <w:p w14:paraId="037C60E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维本马桶软管2</w:t>
            </w:r>
          </w:p>
        </w:tc>
        <w:tc>
          <w:tcPr>
            <w:tcW w:w="1679" w:type="dxa"/>
            <w:tcBorders>
              <w:top w:val="nil"/>
              <w:left w:val="nil"/>
              <w:bottom w:val="single" w:sz="4" w:space="0" w:color="auto"/>
              <w:right w:val="single" w:sz="4" w:space="0" w:color="auto"/>
            </w:tcBorders>
            <w:shd w:val="clear" w:color="auto" w:fill="auto"/>
            <w:noWrap/>
            <w:vAlign w:val="center"/>
          </w:tcPr>
          <w:p w14:paraId="51DD3DF2"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个</w:t>
            </w:r>
            <w:proofErr w:type="gramEnd"/>
          </w:p>
        </w:tc>
        <w:tc>
          <w:tcPr>
            <w:tcW w:w="1721" w:type="dxa"/>
            <w:tcBorders>
              <w:top w:val="nil"/>
              <w:left w:val="nil"/>
              <w:bottom w:val="single" w:sz="4" w:space="0" w:color="auto"/>
              <w:right w:val="single" w:sz="4" w:space="0" w:color="auto"/>
            </w:tcBorders>
            <w:shd w:val="clear" w:color="auto" w:fill="auto"/>
            <w:noWrap/>
            <w:vAlign w:val="center"/>
          </w:tcPr>
          <w:p w14:paraId="3BEB996E"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3926C148"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725973D7"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146EE7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225</w:t>
            </w:r>
          </w:p>
        </w:tc>
        <w:tc>
          <w:tcPr>
            <w:tcW w:w="2762" w:type="dxa"/>
            <w:tcBorders>
              <w:top w:val="nil"/>
              <w:left w:val="nil"/>
              <w:bottom w:val="single" w:sz="4" w:space="0" w:color="auto"/>
              <w:right w:val="single" w:sz="4" w:space="0" w:color="auto"/>
            </w:tcBorders>
            <w:shd w:val="clear" w:color="auto" w:fill="auto"/>
            <w:noWrap/>
            <w:vAlign w:val="center"/>
          </w:tcPr>
          <w:p w14:paraId="5B329873"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财荣木</w:t>
            </w:r>
            <w:proofErr w:type="gramEnd"/>
            <w:r w:rsidRPr="00763E9C">
              <w:rPr>
                <w:rFonts w:ascii="宋体" w:hAnsi="宋体" w:hint="eastAsia"/>
                <w:color w:val="000000"/>
                <w:szCs w:val="21"/>
              </w:rPr>
              <w:t>把锅铲</w:t>
            </w:r>
          </w:p>
        </w:tc>
        <w:tc>
          <w:tcPr>
            <w:tcW w:w="1679" w:type="dxa"/>
            <w:tcBorders>
              <w:top w:val="nil"/>
              <w:left w:val="nil"/>
              <w:bottom w:val="single" w:sz="4" w:space="0" w:color="auto"/>
              <w:right w:val="single" w:sz="4" w:space="0" w:color="auto"/>
            </w:tcBorders>
            <w:shd w:val="clear" w:color="auto" w:fill="auto"/>
            <w:noWrap/>
            <w:vAlign w:val="center"/>
          </w:tcPr>
          <w:p w14:paraId="110D294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把</w:t>
            </w:r>
          </w:p>
        </w:tc>
        <w:tc>
          <w:tcPr>
            <w:tcW w:w="1721" w:type="dxa"/>
            <w:tcBorders>
              <w:top w:val="nil"/>
              <w:left w:val="nil"/>
              <w:bottom w:val="single" w:sz="4" w:space="0" w:color="auto"/>
              <w:right w:val="single" w:sz="4" w:space="0" w:color="auto"/>
            </w:tcBorders>
            <w:shd w:val="clear" w:color="auto" w:fill="auto"/>
            <w:noWrap/>
            <w:vAlign w:val="center"/>
          </w:tcPr>
          <w:p w14:paraId="58EF0E1F"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6EE515D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C6709E3"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4BDECB4"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226</w:t>
            </w:r>
          </w:p>
        </w:tc>
        <w:tc>
          <w:tcPr>
            <w:tcW w:w="2762" w:type="dxa"/>
            <w:tcBorders>
              <w:top w:val="nil"/>
              <w:left w:val="nil"/>
              <w:bottom w:val="single" w:sz="4" w:space="0" w:color="auto"/>
              <w:right w:val="single" w:sz="4" w:space="0" w:color="auto"/>
            </w:tcBorders>
            <w:shd w:val="clear" w:color="auto" w:fill="auto"/>
            <w:noWrap/>
            <w:vAlign w:val="center"/>
          </w:tcPr>
          <w:p w14:paraId="07B51F3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齐心按动签字笔芯</w:t>
            </w:r>
          </w:p>
        </w:tc>
        <w:tc>
          <w:tcPr>
            <w:tcW w:w="1679" w:type="dxa"/>
            <w:tcBorders>
              <w:top w:val="nil"/>
              <w:left w:val="nil"/>
              <w:bottom w:val="single" w:sz="4" w:space="0" w:color="auto"/>
              <w:right w:val="single" w:sz="4" w:space="0" w:color="auto"/>
            </w:tcBorders>
            <w:shd w:val="clear" w:color="auto" w:fill="auto"/>
            <w:noWrap/>
            <w:vAlign w:val="center"/>
          </w:tcPr>
          <w:p w14:paraId="3B738131"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盒/20支</w:t>
            </w:r>
          </w:p>
        </w:tc>
        <w:tc>
          <w:tcPr>
            <w:tcW w:w="1721" w:type="dxa"/>
            <w:tcBorders>
              <w:top w:val="nil"/>
              <w:left w:val="nil"/>
              <w:bottom w:val="single" w:sz="4" w:space="0" w:color="auto"/>
              <w:right w:val="single" w:sz="4" w:space="0" w:color="auto"/>
            </w:tcBorders>
            <w:shd w:val="clear" w:color="auto" w:fill="auto"/>
            <w:noWrap/>
            <w:vAlign w:val="center"/>
          </w:tcPr>
          <w:p w14:paraId="3244E58C"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0B8F461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27EC7FE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7F766D2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227</w:t>
            </w:r>
          </w:p>
        </w:tc>
        <w:tc>
          <w:tcPr>
            <w:tcW w:w="2762" w:type="dxa"/>
            <w:tcBorders>
              <w:top w:val="nil"/>
              <w:left w:val="nil"/>
              <w:bottom w:val="single" w:sz="4" w:space="0" w:color="auto"/>
              <w:right w:val="single" w:sz="4" w:space="0" w:color="auto"/>
            </w:tcBorders>
            <w:shd w:val="clear" w:color="auto" w:fill="auto"/>
            <w:noWrap/>
            <w:vAlign w:val="center"/>
          </w:tcPr>
          <w:p w14:paraId="079DDC6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大阳台秤</w:t>
            </w:r>
          </w:p>
        </w:tc>
        <w:tc>
          <w:tcPr>
            <w:tcW w:w="1679" w:type="dxa"/>
            <w:tcBorders>
              <w:top w:val="nil"/>
              <w:left w:val="nil"/>
              <w:bottom w:val="single" w:sz="4" w:space="0" w:color="auto"/>
              <w:right w:val="single" w:sz="4" w:space="0" w:color="auto"/>
            </w:tcBorders>
            <w:shd w:val="clear" w:color="auto" w:fill="auto"/>
            <w:noWrap/>
            <w:vAlign w:val="center"/>
          </w:tcPr>
          <w:p w14:paraId="2A73132F"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台</w:t>
            </w:r>
          </w:p>
        </w:tc>
        <w:tc>
          <w:tcPr>
            <w:tcW w:w="1721" w:type="dxa"/>
            <w:tcBorders>
              <w:top w:val="nil"/>
              <w:left w:val="nil"/>
              <w:bottom w:val="single" w:sz="4" w:space="0" w:color="auto"/>
              <w:right w:val="single" w:sz="4" w:space="0" w:color="auto"/>
            </w:tcBorders>
            <w:shd w:val="clear" w:color="auto" w:fill="auto"/>
            <w:noWrap/>
            <w:vAlign w:val="center"/>
          </w:tcPr>
          <w:p w14:paraId="69AD3A2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2B6DAC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6A8405B4"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11178133"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228</w:t>
            </w:r>
          </w:p>
        </w:tc>
        <w:tc>
          <w:tcPr>
            <w:tcW w:w="2762" w:type="dxa"/>
            <w:tcBorders>
              <w:top w:val="nil"/>
              <w:left w:val="nil"/>
              <w:bottom w:val="single" w:sz="4" w:space="0" w:color="auto"/>
              <w:right w:val="single" w:sz="4" w:space="0" w:color="auto"/>
            </w:tcBorders>
            <w:shd w:val="clear" w:color="auto" w:fill="auto"/>
            <w:noWrap/>
            <w:vAlign w:val="center"/>
          </w:tcPr>
          <w:p w14:paraId="16B958E4" w14:textId="77777777" w:rsidR="006560B9" w:rsidRPr="00763E9C" w:rsidRDefault="007B2AD5">
            <w:pPr>
              <w:adjustRightInd w:val="0"/>
              <w:snapToGrid w:val="0"/>
              <w:jc w:val="center"/>
              <w:rPr>
                <w:rFonts w:ascii="宋体" w:hAnsi="宋体" w:cs="宋体"/>
                <w:color w:val="000000"/>
                <w:szCs w:val="21"/>
              </w:rPr>
            </w:pPr>
            <w:proofErr w:type="gramStart"/>
            <w:r w:rsidRPr="00763E9C">
              <w:rPr>
                <w:rFonts w:ascii="宋体" w:hAnsi="宋体" w:hint="eastAsia"/>
                <w:color w:val="000000"/>
                <w:szCs w:val="21"/>
              </w:rPr>
              <w:t>唯洁雅</w:t>
            </w:r>
            <w:proofErr w:type="gramEnd"/>
            <w:r w:rsidRPr="00763E9C">
              <w:rPr>
                <w:rFonts w:ascii="宋体" w:hAnsi="宋体" w:hint="eastAsia"/>
                <w:color w:val="000000"/>
                <w:szCs w:val="21"/>
              </w:rPr>
              <w:t>餐巾纸</w:t>
            </w:r>
          </w:p>
        </w:tc>
        <w:tc>
          <w:tcPr>
            <w:tcW w:w="1679" w:type="dxa"/>
            <w:tcBorders>
              <w:top w:val="nil"/>
              <w:left w:val="nil"/>
              <w:bottom w:val="single" w:sz="4" w:space="0" w:color="auto"/>
              <w:right w:val="single" w:sz="4" w:space="0" w:color="auto"/>
            </w:tcBorders>
            <w:shd w:val="clear" w:color="auto" w:fill="auto"/>
            <w:noWrap/>
            <w:vAlign w:val="center"/>
          </w:tcPr>
          <w:p w14:paraId="76831149"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箱</w:t>
            </w:r>
          </w:p>
        </w:tc>
        <w:tc>
          <w:tcPr>
            <w:tcW w:w="1721" w:type="dxa"/>
            <w:tcBorders>
              <w:top w:val="nil"/>
              <w:left w:val="nil"/>
              <w:bottom w:val="single" w:sz="4" w:space="0" w:color="auto"/>
              <w:right w:val="single" w:sz="4" w:space="0" w:color="auto"/>
            </w:tcBorders>
            <w:shd w:val="clear" w:color="auto" w:fill="auto"/>
            <w:noWrap/>
            <w:vAlign w:val="center"/>
          </w:tcPr>
          <w:p w14:paraId="0C4CE7E5"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4BEB8F8C"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r w:rsidR="006560B9" w:rsidRPr="00763E9C" w14:paraId="56BA5A79" w14:textId="77777777">
        <w:trPr>
          <w:trHeight w:val="348"/>
          <w:jc w:val="center"/>
        </w:trPr>
        <w:tc>
          <w:tcPr>
            <w:tcW w:w="797" w:type="dxa"/>
            <w:tcBorders>
              <w:top w:val="nil"/>
              <w:left w:val="single" w:sz="4" w:space="0" w:color="auto"/>
              <w:bottom w:val="single" w:sz="4" w:space="0" w:color="auto"/>
              <w:right w:val="single" w:sz="4" w:space="0" w:color="auto"/>
            </w:tcBorders>
            <w:shd w:val="clear" w:color="auto" w:fill="auto"/>
            <w:noWrap/>
            <w:vAlign w:val="center"/>
          </w:tcPr>
          <w:p w14:paraId="2AFAFED2"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229</w:t>
            </w:r>
          </w:p>
        </w:tc>
        <w:tc>
          <w:tcPr>
            <w:tcW w:w="2762" w:type="dxa"/>
            <w:tcBorders>
              <w:top w:val="nil"/>
              <w:left w:val="nil"/>
              <w:bottom w:val="single" w:sz="4" w:space="0" w:color="auto"/>
              <w:right w:val="single" w:sz="4" w:space="0" w:color="auto"/>
            </w:tcBorders>
            <w:shd w:val="clear" w:color="auto" w:fill="auto"/>
            <w:noWrap/>
            <w:vAlign w:val="center"/>
          </w:tcPr>
          <w:p w14:paraId="0602CF7B"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心相印茶</w:t>
            </w:r>
            <w:proofErr w:type="gramStart"/>
            <w:r w:rsidRPr="00763E9C">
              <w:rPr>
                <w:rFonts w:ascii="宋体" w:hAnsi="宋体" w:hint="eastAsia"/>
                <w:color w:val="000000"/>
                <w:szCs w:val="21"/>
              </w:rPr>
              <w:t>语盒抽</w:t>
            </w:r>
            <w:proofErr w:type="gramEnd"/>
          </w:p>
        </w:tc>
        <w:tc>
          <w:tcPr>
            <w:tcW w:w="1679" w:type="dxa"/>
            <w:tcBorders>
              <w:top w:val="nil"/>
              <w:left w:val="nil"/>
              <w:bottom w:val="single" w:sz="4" w:space="0" w:color="auto"/>
              <w:right w:val="single" w:sz="4" w:space="0" w:color="auto"/>
            </w:tcBorders>
            <w:shd w:val="clear" w:color="auto" w:fill="auto"/>
            <w:noWrap/>
            <w:vAlign w:val="center"/>
          </w:tcPr>
          <w:p w14:paraId="050EFE5A"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36盒*200抽/箱</w:t>
            </w:r>
          </w:p>
        </w:tc>
        <w:tc>
          <w:tcPr>
            <w:tcW w:w="1721" w:type="dxa"/>
            <w:tcBorders>
              <w:top w:val="nil"/>
              <w:left w:val="nil"/>
              <w:bottom w:val="single" w:sz="4" w:space="0" w:color="auto"/>
              <w:right w:val="single" w:sz="4" w:space="0" w:color="auto"/>
            </w:tcBorders>
            <w:shd w:val="clear" w:color="auto" w:fill="auto"/>
            <w:noWrap/>
            <w:vAlign w:val="center"/>
          </w:tcPr>
          <w:p w14:paraId="570628DD" w14:textId="77777777" w:rsidR="006560B9" w:rsidRPr="00763E9C" w:rsidRDefault="006560B9">
            <w:pPr>
              <w:adjustRightInd w:val="0"/>
              <w:snapToGrid w:val="0"/>
              <w:jc w:val="center"/>
              <w:rPr>
                <w:rFonts w:ascii="宋体" w:hAnsi="宋体" w:cs="宋体"/>
                <w:color w:val="000000"/>
                <w:szCs w:val="21"/>
              </w:rPr>
            </w:pPr>
          </w:p>
        </w:tc>
        <w:tc>
          <w:tcPr>
            <w:tcW w:w="1563" w:type="dxa"/>
            <w:tcBorders>
              <w:top w:val="nil"/>
              <w:left w:val="nil"/>
              <w:bottom w:val="single" w:sz="4" w:space="0" w:color="auto"/>
              <w:right w:val="single" w:sz="4" w:space="0" w:color="auto"/>
            </w:tcBorders>
            <w:shd w:val="clear" w:color="auto" w:fill="auto"/>
            <w:noWrap/>
            <w:vAlign w:val="center"/>
          </w:tcPr>
          <w:p w14:paraId="7FB86146" w14:textId="77777777" w:rsidR="006560B9" w:rsidRPr="00763E9C" w:rsidRDefault="007B2AD5">
            <w:pPr>
              <w:adjustRightInd w:val="0"/>
              <w:snapToGrid w:val="0"/>
              <w:jc w:val="center"/>
              <w:rPr>
                <w:rFonts w:ascii="宋体" w:hAnsi="宋体" w:cs="宋体"/>
                <w:color w:val="000000"/>
                <w:szCs w:val="21"/>
              </w:rPr>
            </w:pPr>
            <w:r w:rsidRPr="00763E9C">
              <w:rPr>
                <w:rFonts w:ascii="宋体" w:hAnsi="宋体" w:hint="eastAsia"/>
                <w:color w:val="000000"/>
                <w:szCs w:val="21"/>
              </w:rPr>
              <w:t>5</w:t>
            </w:r>
          </w:p>
        </w:tc>
      </w:tr>
    </w:tbl>
    <w:p w14:paraId="0D8E462C" w14:textId="24CB920B" w:rsidR="006560B9" w:rsidRPr="00763E9C" w:rsidRDefault="007B2AD5">
      <w:pPr>
        <w:spacing w:line="360" w:lineRule="auto"/>
        <w:ind w:firstLine="480"/>
        <w:rPr>
          <w:rFonts w:asciiTheme="minorEastAsia" w:eastAsiaTheme="minorEastAsia" w:hAnsiTheme="minorEastAsia" w:cs="宋体"/>
          <w:b/>
          <w:bCs/>
          <w:szCs w:val="21"/>
        </w:rPr>
      </w:pPr>
      <w:r w:rsidRPr="00763E9C">
        <w:rPr>
          <w:rFonts w:asciiTheme="minorEastAsia" w:eastAsiaTheme="minorEastAsia" w:hAnsiTheme="minorEastAsia" w:cs="黑体" w:hint="eastAsia"/>
          <w:b/>
          <w:bCs/>
          <w:szCs w:val="21"/>
        </w:rPr>
        <w:lastRenderedPageBreak/>
        <w:t>三、</w:t>
      </w:r>
      <w:r w:rsidR="00890ECA" w:rsidRPr="00763E9C">
        <w:rPr>
          <w:rFonts w:asciiTheme="minorEastAsia" w:eastAsiaTheme="minorEastAsia" w:hAnsiTheme="minorEastAsia" w:cs="黑体" w:hint="eastAsia"/>
          <w:b/>
          <w:bCs/>
          <w:szCs w:val="21"/>
        </w:rPr>
        <w:t>技术</w:t>
      </w:r>
      <w:r w:rsidRPr="00763E9C">
        <w:rPr>
          <w:rFonts w:asciiTheme="minorEastAsia" w:eastAsiaTheme="minorEastAsia" w:hAnsiTheme="minorEastAsia" w:cs="黑体" w:hint="eastAsia"/>
          <w:b/>
          <w:bCs/>
          <w:szCs w:val="21"/>
        </w:rPr>
        <w:t>要求</w:t>
      </w:r>
    </w:p>
    <w:p w14:paraId="1DD94969" w14:textId="77777777" w:rsidR="006560B9" w:rsidRPr="00763E9C" w:rsidRDefault="007B2AD5">
      <w:pPr>
        <w:spacing w:line="360" w:lineRule="auto"/>
        <w:ind w:firstLineChars="200" w:firstLine="422"/>
        <w:jc w:val="left"/>
        <w:rPr>
          <w:rFonts w:ascii="宋体" w:hAnsi="宋体" w:cs="宋体"/>
          <w:b/>
          <w:color w:val="000000" w:themeColor="text1"/>
          <w:szCs w:val="21"/>
        </w:rPr>
      </w:pPr>
      <w:r w:rsidRPr="00763E9C">
        <w:rPr>
          <w:rFonts w:ascii="宋体" w:hAnsi="宋体" w:cs="宋体" w:hint="eastAsia"/>
          <w:b/>
          <w:color w:val="000000" w:themeColor="text1"/>
          <w:szCs w:val="21"/>
        </w:rPr>
        <w:t>（一）质量要求</w:t>
      </w:r>
    </w:p>
    <w:p w14:paraId="4C2550FE" w14:textId="0B4697BF"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FF0000"/>
          <w:szCs w:val="21"/>
        </w:rPr>
        <w:t>1.货物标准：GB</w:t>
      </w:r>
      <w:proofErr w:type="gramStart"/>
      <w:r w:rsidRPr="00763E9C">
        <w:rPr>
          <w:rFonts w:ascii="宋体" w:hAnsi="宋体" w:cs="宋体" w:hint="eastAsia"/>
          <w:bCs/>
          <w:color w:val="FF0000"/>
          <w:szCs w:val="21"/>
        </w:rPr>
        <w:t xml:space="preserve"> 2760</w:t>
      </w:r>
      <w:r w:rsidR="00DA346B" w:rsidRPr="00763E9C">
        <w:rPr>
          <w:rFonts w:hint="eastAsia"/>
          <w:color w:val="FF0000"/>
        </w:rPr>
        <w:t xml:space="preserve"> 2760</w:t>
      </w:r>
      <w:proofErr w:type="gramEnd"/>
      <w:r w:rsidR="00DA346B" w:rsidRPr="00763E9C">
        <w:rPr>
          <w:rFonts w:hint="eastAsia"/>
          <w:color w:val="FF0000"/>
        </w:rPr>
        <w:t>-2024</w:t>
      </w:r>
      <w:r w:rsidRPr="00763E9C">
        <w:rPr>
          <w:rFonts w:ascii="宋体" w:hAnsi="宋体" w:cs="宋体" w:hint="eastAsia"/>
          <w:bCs/>
          <w:color w:val="FF0000"/>
          <w:szCs w:val="21"/>
        </w:rPr>
        <w:t>食品安全国家标准 食品添加剂使用标准、</w:t>
      </w:r>
      <w:r w:rsidR="00DA346B" w:rsidRPr="00763E9C">
        <w:rPr>
          <w:color w:val="FF0000"/>
        </w:rPr>
        <w:t>GB 2762-2022</w:t>
      </w:r>
      <w:r w:rsidRPr="00763E9C">
        <w:rPr>
          <w:rFonts w:ascii="宋体" w:hAnsi="宋体"/>
          <w:bCs/>
          <w:snapToGrid w:val="0"/>
          <w:color w:val="FF0000"/>
          <w:szCs w:val="21"/>
        </w:rPr>
        <w:t>食品安全国家标准 食品中污染物限量、</w:t>
      </w:r>
      <w:r w:rsidR="00DA346B" w:rsidRPr="00763E9C">
        <w:rPr>
          <w:color w:val="FF0000"/>
        </w:rPr>
        <w:t>GB 2763-2026</w:t>
      </w:r>
      <w:r w:rsidRPr="00763E9C">
        <w:rPr>
          <w:rFonts w:ascii="宋体" w:hAnsi="宋体" w:cs="宋体" w:hint="eastAsia"/>
          <w:bCs/>
          <w:color w:val="FF0000"/>
          <w:szCs w:val="21"/>
        </w:rPr>
        <w:t>食品安全国家标准 食品中农药残留最大限量、</w:t>
      </w:r>
      <w:r w:rsidRPr="00763E9C">
        <w:rPr>
          <w:rFonts w:ascii="宋体" w:hAnsi="宋体" w:cs="宋体"/>
          <w:bCs/>
          <w:color w:val="000000" w:themeColor="text1"/>
          <w:szCs w:val="21"/>
        </w:rPr>
        <w:t>GB/T 9959-2019食品中兽药残留最大限量、GB 2733-2015食品安全国家标准 鲜、</w:t>
      </w:r>
      <w:proofErr w:type="gramStart"/>
      <w:r w:rsidRPr="00763E9C">
        <w:rPr>
          <w:rFonts w:ascii="宋体" w:hAnsi="宋体" w:cs="宋体"/>
          <w:bCs/>
          <w:color w:val="000000" w:themeColor="text1"/>
          <w:szCs w:val="21"/>
        </w:rPr>
        <w:t>冻动物</w:t>
      </w:r>
      <w:proofErr w:type="gramEnd"/>
      <w:r w:rsidRPr="00763E9C">
        <w:rPr>
          <w:rFonts w:ascii="宋体" w:hAnsi="宋体" w:cs="宋体"/>
          <w:bCs/>
          <w:color w:val="000000" w:themeColor="text1"/>
          <w:szCs w:val="21"/>
        </w:rPr>
        <w:t>性水产品、</w:t>
      </w:r>
      <w:r w:rsidRPr="00763E9C">
        <w:rPr>
          <w:rFonts w:ascii="宋体" w:hAnsi="宋体" w:cs="宋体" w:hint="eastAsia"/>
          <w:color w:val="000000" w:themeColor="text1"/>
          <w:szCs w:val="21"/>
        </w:rPr>
        <w:t>GB 20799-2016肉和肉制品卫生规范、GB 19295-2021</w:t>
      </w:r>
      <w:proofErr w:type="gramStart"/>
      <w:r w:rsidRPr="00763E9C">
        <w:rPr>
          <w:rFonts w:ascii="宋体" w:hAnsi="宋体" w:cs="宋体" w:hint="eastAsia"/>
          <w:color w:val="000000" w:themeColor="text1"/>
          <w:szCs w:val="21"/>
        </w:rPr>
        <w:t>速冻面米与</w:t>
      </w:r>
      <w:proofErr w:type="gramEnd"/>
      <w:r w:rsidRPr="00763E9C">
        <w:rPr>
          <w:rFonts w:ascii="宋体" w:hAnsi="宋体" w:cs="宋体" w:hint="eastAsia"/>
          <w:color w:val="000000" w:themeColor="text1"/>
          <w:szCs w:val="21"/>
        </w:rPr>
        <w:t>调制食品标准</w:t>
      </w:r>
      <w:r w:rsidRPr="00763E9C">
        <w:rPr>
          <w:rFonts w:ascii="宋体" w:hAnsi="宋体" w:cs="宋体" w:hint="eastAsia"/>
          <w:bCs/>
          <w:color w:val="000000" w:themeColor="text1"/>
          <w:szCs w:val="21"/>
        </w:rPr>
        <w:t>、GB 2749食品安全国家标准蛋与蛋制品</w:t>
      </w:r>
      <w:r w:rsidRPr="00763E9C">
        <w:rPr>
          <w:rFonts w:ascii="宋体" w:hAnsi="宋体" w:cs="宋体" w:hint="eastAsia"/>
          <w:color w:val="000000" w:themeColor="text1"/>
          <w:szCs w:val="21"/>
        </w:rPr>
        <w:t>、GB 25191调制乳标准、</w:t>
      </w:r>
      <w:r w:rsidRPr="00763E9C">
        <w:rPr>
          <w:rFonts w:ascii="宋体" w:hAnsi="宋体" w:cs="宋体" w:hint="eastAsia"/>
          <w:bCs/>
          <w:color w:val="000000" w:themeColor="text1"/>
          <w:szCs w:val="21"/>
        </w:rPr>
        <w:t>GB 31650食品安全国家标准食品中兽药残留最大限量</w:t>
      </w:r>
      <w:r w:rsidRPr="00763E9C">
        <w:rPr>
          <w:rFonts w:ascii="宋体" w:hAnsi="宋体" w:cs="宋体"/>
          <w:bCs/>
          <w:color w:val="000000" w:themeColor="text1"/>
          <w:szCs w:val="21"/>
        </w:rPr>
        <w:t>。</w:t>
      </w:r>
      <w:r w:rsidR="000A49BE" w:rsidRPr="00763E9C">
        <w:rPr>
          <w:rFonts w:ascii="宋体" w:hAnsi="宋体" w:cs="宋体" w:hint="eastAsia"/>
          <w:bCs/>
          <w:color w:val="FF0000"/>
          <w:szCs w:val="21"/>
        </w:rPr>
        <w:t>上述如国家有最新标准要求，按最新标准执行。</w:t>
      </w:r>
    </w:p>
    <w:p w14:paraId="7F29AB13"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2.整体要求：必须符合食品安全国家标准、技术标准以及相关法律法规。必须如实提供产品的名称、产地、厂名、生产日期、保质期和中文标识，上述信息缺一不可。</w:t>
      </w:r>
      <w:r w:rsidRPr="00763E9C">
        <w:rPr>
          <w:rFonts w:ascii="宋体" w:hAnsi="宋体" w:cs="宋体"/>
          <w:bCs/>
          <w:color w:val="000000" w:themeColor="text1"/>
          <w:szCs w:val="21"/>
        </w:rPr>
        <w:t>生鲜肉整体要求：所有肉品表面干燥、无红点、脂肪洁白、光泽油腻，肉类必须是定点屠宰，动物检疫合格证明、肉品品质检验合格证明两证齐全。</w:t>
      </w:r>
      <w:r w:rsidRPr="00763E9C">
        <w:rPr>
          <w:rFonts w:ascii="宋体" w:hAnsi="宋体" w:cs="宋体" w:hint="eastAsia"/>
          <w:color w:val="000000" w:themeColor="text1"/>
          <w:szCs w:val="21"/>
        </w:rPr>
        <w:t>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sidRPr="00763E9C">
        <w:rPr>
          <w:rFonts w:ascii="宋体" w:hAnsi="宋体" w:cs="宋体" w:hint="eastAsia"/>
          <w:bCs/>
          <w:color w:val="000000" w:themeColor="text1"/>
          <w:szCs w:val="21"/>
        </w:rPr>
        <w:t>鸡蛋不得含有国家禁止添加的添加剂、农药、激素、兴奋剂等，食品添加剂、农</w:t>
      </w:r>
      <w:proofErr w:type="gramStart"/>
      <w:r w:rsidRPr="00763E9C">
        <w:rPr>
          <w:rFonts w:ascii="宋体" w:hAnsi="宋体" w:cs="宋体" w:hint="eastAsia"/>
          <w:bCs/>
          <w:color w:val="000000" w:themeColor="text1"/>
          <w:szCs w:val="21"/>
        </w:rPr>
        <w:t>残不得</w:t>
      </w:r>
      <w:proofErr w:type="gramEnd"/>
      <w:r w:rsidRPr="00763E9C">
        <w:rPr>
          <w:rFonts w:ascii="宋体" w:hAnsi="宋体" w:cs="宋体" w:hint="eastAsia"/>
          <w:bCs/>
          <w:color w:val="000000" w:themeColor="text1"/>
          <w:szCs w:val="21"/>
        </w:rPr>
        <w:t>超过国家限量标准。</w:t>
      </w:r>
    </w:p>
    <w:p w14:paraId="3A16FAAB"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p>
    <w:p w14:paraId="75173BB5"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4.</w:t>
      </w:r>
      <w:r w:rsidRPr="00763E9C">
        <w:rPr>
          <w:rFonts w:ascii="宋体" w:hAnsi="宋体" w:cs="宋体"/>
          <w:bCs/>
          <w:color w:val="000000" w:themeColor="text1"/>
          <w:szCs w:val="21"/>
        </w:rPr>
        <w:t xml:space="preserve"> </w:t>
      </w:r>
      <w:r w:rsidRPr="00763E9C">
        <w:rPr>
          <w:rFonts w:ascii="宋体" w:hAnsi="宋体" w:cs="宋体" w:hint="eastAsia"/>
          <w:color w:val="000000" w:themeColor="text1"/>
          <w:szCs w:val="21"/>
        </w:rPr>
        <w:t>中标人向采购人提供</w:t>
      </w:r>
      <w:proofErr w:type="gramStart"/>
      <w:r w:rsidRPr="00763E9C">
        <w:rPr>
          <w:rFonts w:ascii="宋体" w:hAnsi="宋体" w:cs="宋体" w:hint="eastAsia"/>
          <w:color w:val="000000" w:themeColor="text1"/>
          <w:szCs w:val="21"/>
        </w:rPr>
        <w:t>的食材应</w:t>
      </w:r>
      <w:proofErr w:type="gramEnd"/>
      <w:r w:rsidRPr="00763E9C">
        <w:rPr>
          <w:rFonts w:ascii="宋体" w:hAnsi="宋体" w:cs="宋体" w:hint="eastAsia"/>
          <w:color w:val="000000" w:themeColor="text1"/>
          <w:szCs w:val="21"/>
        </w:rPr>
        <w:t>与招标文件要求一致，产品包装必须符合国家《中华人民共和国食品安全法》规定要求。如需更换品种，必须征得采购人同意。采购人对中标人所</w:t>
      </w:r>
      <w:proofErr w:type="gramStart"/>
      <w:r w:rsidRPr="00763E9C">
        <w:rPr>
          <w:rFonts w:ascii="宋体" w:hAnsi="宋体" w:cs="宋体" w:hint="eastAsia"/>
          <w:color w:val="000000" w:themeColor="text1"/>
          <w:szCs w:val="21"/>
        </w:rPr>
        <w:t>提供食材的</w:t>
      </w:r>
      <w:proofErr w:type="gramEnd"/>
      <w:r w:rsidRPr="00763E9C">
        <w:rPr>
          <w:rFonts w:ascii="宋体" w:hAnsi="宋体" w:cs="宋体" w:hint="eastAsia"/>
          <w:color w:val="000000" w:themeColor="text1"/>
          <w:szCs w:val="21"/>
        </w:rPr>
        <w:t>质量具有检测权，检测费用由中标人承担；上级质监部门如对中标人所供产品进行检测，检测费也由中标人承担，费用从中标人结算货款中扣除。</w:t>
      </w:r>
    </w:p>
    <w:p w14:paraId="50034397" w14:textId="77777777" w:rsidR="006560B9" w:rsidRPr="00763E9C" w:rsidRDefault="007B2AD5">
      <w:pPr>
        <w:widowControl/>
        <w:shd w:val="clear" w:color="auto" w:fill="FFFFFF"/>
        <w:spacing w:line="360" w:lineRule="auto"/>
        <w:ind w:firstLineChars="200" w:firstLine="422"/>
        <w:jc w:val="left"/>
        <w:rPr>
          <w:rFonts w:ascii="宋体" w:hAnsi="宋体" w:cs="Arial"/>
          <w:b/>
          <w:bCs/>
          <w:szCs w:val="21"/>
        </w:rPr>
      </w:pPr>
      <w:r w:rsidRPr="00763E9C">
        <w:rPr>
          <w:rFonts w:ascii="宋体" w:hAnsi="宋体" w:cs="Arial" w:hint="eastAsia"/>
          <w:b/>
          <w:bCs/>
          <w:szCs w:val="21"/>
        </w:rPr>
        <w:t>★5.投标人需提供定价方式承诺书及服务承诺书。</w:t>
      </w:r>
    </w:p>
    <w:p w14:paraId="7ADFE87F" w14:textId="77777777" w:rsidR="006560B9" w:rsidRPr="00763E9C" w:rsidRDefault="007B2AD5">
      <w:pPr>
        <w:spacing w:line="360" w:lineRule="auto"/>
        <w:ind w:firstLineChars="200" w:firstLine="422"/>
        <w:jc w:val="left"/>
        <w:rPr>
          <w:rFonts w:ascii="宋体" w:hAnsi="宋体" w:cs="宋体"/>
          <w:b/>
          <w:bCs/>
          <w:szCs w:val="21"/>
          <w:u w:val="single"/>
        </w:rPr>
      </w:pPr>
      <w:r w:rsidRPr="00763E9C">
        <w:rPr>
          <w:rFonts w:ascii="宋体" w:hAnsi="宋体" w:cs="宋体" w:hint="eastAsia"/>
          <w:b/>
          <w:bCs/>
          <w:szCs w:val="21"/>
          <w:u w:val="single"/>
        </w:rPr>
        <w:t>（本项需提供定价方式承诺书及服务承诺书复印件并加盖公章。未提供承诺书或未要求提供按无效投标处理）</w:t>
      </w:r>
    </w:p>
    <w:p w14:paraId="480A9C2A" w14:textId="175C5256" w:rsidR="006560B9" w:rsidRPr="00763E9C" w:rsidRDefault="001173F8">
      <w:pPr>
        <w:spacing w:line="360" w:lineRule="auto"/>
        <w:ind w:firstLineChars="200" w:firstLine="420"/>
        <w:rPr>
          <w:rFonts w:ascii="宋体" w:hAnsi="宋体" w:cs="宋体"/>
          <w:color w:val="000000" w:themeColor="text1"/>
          <w:szCs w:val="21"/>
        </w:rPr>
      </w:pPr>
      <w:r w:rsidRPr="00763E9C">
        <w:rPr>
          <w:rFonts w:asciiTheme="minorEastAsia" w:eastAsiaTheme="minorEastAsia" w:hAnsiTheme="minorEastAsia" w:hint="eastAsia"/>
          <w:szCs w:val="21"/>
        </w:rPr>
        <w:t>★</w:t>
      </w:r>
      <w:r w:rsidR="007B2AD5" w:rsidRPr="00763E9C">
        <w:rPr>
          <w:rFonts w:ascii="宋体" w:hAnsi="宋体" w:cs="宋体" w:hint="eastAsia"/>
          <w:b/>
          <w:color w:val="000000" w:themeColor="text1"/>
          <w:szCs w:val="21"/>
        </w:rPr>
        <w:t>（二）经营场所要求</w:t>
      </w:r>
    </w:p>
    <w:p w14:paraId="090A06A8" w14:textId="30AE724F" w:rsidR="006560B9" w:rsidRPr="00763E9C" w:rsidRDefault="007B2AD5">
      <w:pPr>
        <w:spacing w:line="360" w:lineRule="auto"/>
        <w:ind w:firstLineChars="200" w:firstLine="420"/>
        <w:jc w:val="left"/>
        <w:rPr>
          <w:rFonts w:ascii="宋体" w:hAnsi="宋体" w:cs="宋体"/>
          <w:szCs w:val="21"/>
        </w:rPr>
      </w:pPr>
      <w:r w:rsidRPr="00763E9C">
        <w:rPr>
          <w:rFonts w:ascii="宋体" w:hAnsi="宋体" w:cs="宋体" w:hint="eastAsia"/>
          <w:szCs w:val="21"/>
        </w:rPr>
        <w:t>投标人承诺中标后在采购人周边（60公里范围内）设有经营所投分包产品的场所（经营场所包括不限于：生产厂房、大型批发市场门店、大型批发市场摊位等）。</w:t>
      </w:r>
    </w:p>
    <w:p w14:paraId="4AE75CCE" w14:textId="77777777" w:rsidR="006560B9" w:rsidRPr="00763E9C" w:rsidRDefault="007B2AD5">
      <w:pPr>
        <w:spacing w:line="360" w:lineRule="auto"/>
        <w:ind w:firstLineChars="200" w:firstLine="422"/>
        <w:jc w:val="left"/>
        <w:rPr>
          <w:rFonts w:ascii="宋体" w:hAnsi="宋体" w:cs="宋体"/>
          <w:b/>
          <w:bCs/>
          <w:szCs w:val="21"/>
          <w:u w:val="single"/>
        </w:rPr>
      </w:pPr>
      <w:r w:rsidRPr="00763E9C">
        <w:rPr>
          <w:rFonts w:ascii="宋体" w:hAnsi="宋体" w:cs="宋体" w:hint="eastAsia"/>
          <w:b/>
          <w:bCs/>
          <w:szCs w:val="21"/>
          <w:u w:val="single"/>
        </w:rPr>
        <w:lastRenderedPageBreak/>
        <w:t>（本项需提供承诺书复印件并加盖公章，投标人应对该承诺书的真实性负责，如有虚假，一经查实，采购人有权没收其履约保证金</w:t>
      </w:r>
      <w:r w:rsidRPr="00763E9C">
        <w:rPr>
          <w:rFonts w:ascii="宋体" w:hAnsi="宋体" w:cs="宋体"/>
          <w:b/>
          <w:bCs/>
          <w:szCs w:val="21"/>
          <w:u w:val="single"/>
        </w:rPr>
        <w:t>,</w:t>
      </w:r>
      <w:r w:rsidRPr="00763E9C">
        <w:rPr>
          <w:rFonts w:ascii="宋体" w:hAnsi="宋体" w:cs="宋体" w:hint="eastAsia"/>
          <w:b/>
          <w:bCs/>
          <w:szCs w:val="21"/>
          <w:u w:val="single"/>
        </w:rPr>
        <w:t>有权取消其中标资格并追究其相应的违约责任。未提供承诺书或未要求提供按无效投标处理）</w:t>
      </w:r>
    </w:p>
    <w:p w14:paraId="36799C00" w14:textId="77777777" w:rsidR="006560B9" w:rsidRPr="00763E9C" w:rsidRDefault="007B2AD5">
      <w:pPr>
        <w:spacing w:line="360" w:lineRule="auto"/>
        <w:ind w:firstLineChars="200" w:firstLine="422"/>
        <w:jc w:val="left"/>
        <w:rPr>
          <w:rFonts w:ascii="宋体" w:hAnsi="宋体" w:cs="宋体"/>
          <w:b/>
          <w:color w:val="000000" w:themeColor="text1"/>
          <w:szCs w:val="21"/>
        </w:rPr>
      </w:pPr>
      <w:r w:rsidRPr="00763E9C">
        <w:rPr>
          <w:rFonts w:ascii="宋体" w:hAnsi="宋体" w:cs="宋体" w:hint="eastAsia"/>
          <w:b/>
          <w:color w:val="000000" w:themeColor="text1"/>
          <w:szCs w:val="21"/>
        </w:rPr>
        <w:t>（三）包装和运输要求</w:t>
      </w:r>
    </w:p>
    <w:p w14:paraId="49F54883"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1.包装要求</w:t>
      </w:r>
    </w:p>
    <w:p w14:paraId="30251986"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1.1包装应符合相应卫生标准的包装材料；</w:t>
      </w:r>
    </w:p>
    <w:p w14:paraId="2254B431"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1.2若采用包装袋，则包装袋应坚固结实，封口应严密；</w:t>
      </w:r>
    </w:p>
    <w:p w14:paraId="3C5D2D97"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1.3包装箱完整无损，箱体上有明确的品牌、生产厂家、厂址、生产日期、产品规格等，供货时剩余保质期不少于整个保质期的二分之一。</w:t>
      </w:r>
    </w:p>
    <w:p w14:paraId="5B9E440F" w14:textId="77777777" w:rsidR="006560B9" w:rsidRPr="00763E9C" w:rsidRDefault="007B2AD5">
      <w:pPr>
        <w:spacing w:line="360" w:lineRule="auto"/>
        <w:ind w:firstLineChars="200" w:firstLine="420"/>
        <w:jc w:val="left"/>
        <w:rPr>
          <w:rFonts w:ascii="宋体" w:hAnsi="宋体" w:cs="宋体"/>
          <w:bCs/>
          <w:szCs w:val="21"/>
        </w:rPr>
      </w:pPr>
      <w:r w:rsidRPr="00763E9C">
        <w:rPr>
          <w:rFonts w:ascii="宋体" w:hAnsi="宋体" w:cs="宋体" w:hint="eastAsia"/>
          <w:bCs/>
          <w:szCs w:val="21"/>
        </w:rPr>
        <w:t>2.储存和运输要求</w:t>
      </w:r>
    </w:p>
    <w:p w14:paraId="0F384072" w14:textId="77777777" w:rsidR="006560B9" w:rsidRPr="00763E9C" w:rsidRDefault="007B2AD5">
      <w:pPr>
        <w:spacing w:line="360" w:lineRule="auto"/>
        <w:ind w:firstLineChars="200" w:firstLine="420"/>
        <w:jc w:val="left"/>
        <w:rPr>
          <w:rFonts w:ascii="宋体" w:hAnsi="宋体" w:cs="宋体"/>
          <w:bCs/>
          <w:szCs w:val="21"/>
        </w:rPr>
      </w:pPr>
      <w:r w:rsidRPr="00763E9C">
        <w:rPr>
          <w:rFonts w:ascii="宋体" w:hAnsi="宋体" w:cs="宋体" w:hint="eastAsia"/>
          <w:bCs/>
          <w:szCs w:val="21"/>
        </w:rPr>
        <w:t>2.1应储存在卫生、阴凉、干燥、避光的地方、不得与有害、有毒物品一同存放。</w:t>
      </w:r>
    </w:p>
    <w:p w14:paraId="51A9B1C9" w14:textId="77777777" w:rsidR="006560B9" w:rsidRPr="00763E9C" w:rsidRDefault="007B2AD5">
      <w:pPr>
        <w:spacing w:line="360" w:lineRule="auto"/>
        <w:ind w:firstLineChars="200" w:firstLine="420"/>
        <w:jc w:val="left"/>
        <w:rPr>
          <w:rFonts w:ascii="宋体" w:hAnsi="宋体" w:cs="宋体"/>
          <w:bCs/>
          <w:szCs w:val="21"/>
        </w:rPr>
      </w:pPr>
      <w:r w:rsidRPr="00763E9C">
        <w:rPr>
          <w:rFonts w:ascii="宋体" w:hAnsi="宋体" w:cs="宋体" w:hint="eastAsia"/>
          <w:bCs/>
          <w:szCs w:val="21"/>
        </w:rPr>
        <w:t>2.2运输中应注意安全，防止日晒、雨淋、渗漏、污染和标签脱落。保持车辆内外的清洁、卫生。不得使用装运过有毒、有害物质的车辆。</w:t>
      </w:r>
    </w:p>
    <w:p w14:paraId="336A1029" w14:textId="77777777" w:rsidR="006560B9" w:rsidRPr="00763E9C" w:rsidRDefault="007B2AD5">
      <w:pPr>
        <w:spacing w:line="360" w:lineRule="auto"/>
        <w:ind w:firstLineChars="200" w:firstLine="422"/>
        <w:jc w:val="left"/>
        <w:rPr>
          <w:rFonts w:ascii="宋体" w:hAnsi="宋体" w:cs="宋体"/>
          <w:b/>
          <w:color w:val="000000" w:themeColor="text1"/>
          <w:szCs w:val="21"/>
        </w:rPr>
      </w:pPr>
      <w:r w:rsidRPr="00763E9C">
        <w:rPr>
          <w:rFonts w:ascii="宋体" w:hAnsi="宋体" w:cs="宋体" w:hint="eastAsia"/>
          <w:b/>
          <w:color w:val="000000" w:themeColor="text1"/>
          <w:szCs w:val="21"/>
        </w:rPr>
        <w:t>（四）供货要求</w:t>
      </w:r>
    </w:p>
    <w:p w14:paraId="040C40EF"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1.投标人确保所送货物品质量，相关参数满足招标人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p>
    <w:p w14:paraId="1F95B56A"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送货地点：南京审计大学浦口校区、莫愁校区各食堂。</w:t>
      </w:r>
    </w:p>
    <w:p w14:paraId="6B89AF8D"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送货时间：上午6:30—8:00</w:t>
      </w:r>
    </w:p>
    <w:p w14:paraId="61FDCFCB"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2.投标人必须具有服务响应和应急能力，具有完善的应急方案，在接到采购人服务信息，应在1小时内进行答复，需要现场服务的，应在要求的时间内到达现场。</w:t>
      </w:r>
    </w:p>
    <w:p w14:paraId="3890196A"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p>
    <w:p w14:paraId="5FB3376C" w14:textId="77777777" w:rsidR="006560B9" w:rsidRPr="00763E9C" w:rsidRDefault="007B2AD5">
      <w:pPr>
        <w:spacing w:line="360" w:lineRule="auto"/>
        <w:ind w:firstLineChars="200" w:firstLine="420"/>
        <w:jc w:val="left"/>
        <w:rPr>
          <w:rFonts w:ascii="宋体" w:hAnsi="宋体" w:cs="宋体"/>
          <w:bCs/>
          <w:color w:val="000000" w:themeColor="text1"/>
          <w:szCs w:val="21"/>
        </w:rPr>
      </w:pPr>
      <w:r w:rsidRPr="00763E9C">
        <w:rPr>
          <w:rFonts w:ascii="宋体" w:hAnsi="宋体" w:cs="宋体" w:hint="eastAsia"/>
          <w:bCs/>
          <w:color w:val="000000" w:themeColor="text1"/>
          <w:szCs w:val="21"/>
        </w:rPr>
        <w:t>4.若投标人违反上述条款中任何一条，由采购人在结算时，按合同约定扣除相关违约金和履约保证金。</w:t>
      </w:r>
    </w:p>
    <w:p w14:paraId="61196AC6" w14:textId="77777777" w:rsidR="006560B9" w:rsidRPr="00763E9C" w:rsidRDefault="007B2AD5">
      <w:pPr>
        <w:spacing w:line="360" w:lineRule="auto"/>
        <w:ind w:firstLineChars="200" w:firstLine="422"/>
        <w:jc w:val="left"/>
        <w:rPr>
          <w:rFonts w:ascii="宋体" w:hAnsi="宋体"/>
          <w:b/>
          <w:color w:val="000000" w:themeColor="text1"/>
          <w:szCs w:val="21"/>
        </w:rPr>
      </w:pPr>
      <w:r w:rsidRPr="00763E9C">
        <w:rPr>
          <w:rFonts w:ascii="宋体" w:hAnsi="宋体" w:hint="eastAsia"/>
          <w:b/>
          <w:color w:val="000000" w:themeColor="text1"/>
          <w:szCs w:val="21"/>
        </w:rPr>
        <w:lastRenderedPageBreak/>
        <w:t>（五）验收要求</w:t>
      </w:r>
    </w:p>
    <w:p w14:paraId="1EBB8533"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hint="eastAsia"/>
          <w:bCs/>
          <w:color w:val="000000" w:themeColor="text1"/>
          <w:szCs w:val="21"/>
        </w:rPr>
        <w:t>1.查验产品外包装、品牌、品名、净含量、规格、生产商名称地址、生产日期、保质期、储存方式、质量等级、加工工艺和生产许可证号等。</w:t>
      </w:r>
    </w:p>
    <w:p w14:paraId="320C3081"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hint="eastAsia"/>
          <w:bCs/>
          <w:color w:val="000000" w:themeColor="text1"/>
          <w:szCs w:val="21"/>
        </w:rPr>
        <w:t>2.查验产品合格等相关证明。</w:t>
      </w:r>
    </w:p>
    <w:p w14:paraId="1FDE5044"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hint="eastAsia"/>
          <w:bCs/>
          <w:color w:val="000000" w:themeColor="text1"/>
          <w:szCs w:val="21"/>
        </w:rPr>
        <w:t>3.核对投标人所配送的产品品牌、数量是否与发货单一致，确保准确无误。</w:t>
      </w:r>
    </w:p>
    <w:p w14:paraId="0688089D"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hint="eastAsia"/>
          <w:bCs/>
          <w:color w:val="000000" w:themeColor="text1"/>
          <w:szCs w:val="21"/>
        </w:rPr>
        <w:t>4.抽检及质量监控：采购人将对各投标人配送</w:t>
      </w:r>
      <w:proofErr w:type="gramStart"/>
      <w:r w:rsidRPr="00763E9C">
        <w:rPr>
          <w:rFonts w:ascii="宋体" w:hAnsi="宋体" w:hint="eastAsia"/>
          <w:bCs/>
          <w:color w:val="000000" w:themeColor="text1"/>
          <w:szCs w:val="21"/>
        </w:rPr>
        <w:t>食堂食材进行</w:t>
      </w:r>
      <w:proofErr w:type="gramEnd"/>
      <w:r w:rsidRPr="00763E9C">
        <w:rPr>
          <w:rFonts w:ascii="宋体" w:hAnsi="宋体" w:hint="eastAsia"/>
          <w:bCs/>
          <w:color w:val="000000" w:themeColor="text1"/>
          <w:szCs w:val="21"/>
        </w:rPr>
        <w:t>抽查，包括相关产品资质是否齐全、产品是否在有效期内等。采购人有权对</w:t>
      </w:r>
      <w:proofErr w:type="gramStart"/>
      <w:r w:rsidRPr="00763E9C">
        <w:rPr>
          <w:rFonts w:ascii="宋体" w:hAnsi="宋体" w:hint="eastAsia"/>
          <w:bCs/>
          <w:color w:val="000000" w:themeColor="text1"/>
          <w:szCs w:val="21"/>
        </w:rPr>
        <w:t>存疑食材送检</w:t>
      </w:r>
      <w:proofErr w:type="gramEnd"/>
      <w:r w:rsidRPr="00763E9C">
        <w:rPr>
          <w:rFonts w:ascii="宋体" w:hAnsi="宋体" w:hint="eastAsia"/>
          <w:bCs/>
          <w:color w:val="000000" w:themeColor="text1"/>
          <w:szCs w:val="21"/>
        </w:rPr>
        <w:t>，主要包含对有毒有害成分、违规添加剂等项目进行理化测试、分析，形成报告并存档，检测结果不符合国家或行业标准的，投标人应承担违约责任。</w:t>
      </w:r>
    </w:p>
    <w:p w14:paraId="3D5A2D49"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hint="eastAsia"/>
          <w:bCs/>
          <w:color w:val="000000" w:themeColor="text1"/>
          <w:szCs w:val="21"/>
        </w:rPr>
        <w:t>5.验收流程和不合格品处置方式应按照采购</w:t>
      </w:r>
      <w:proofErr w:type="gramStart"/>
      <w:r w:rsidRPr="00763E9C">
        <w:rPr>
          <w:rFonts w:ascii="宋体" w:hAnsi="宋体" w:hint="eastAsia"/>
          <w:bCs/>
          <w:color w:val="000000" w:themeColor="text1"/>
          <w:szCs w:val="21"/>
        </w:rPr>
        <w:t>人制</w:t>
      </w:r>
      <w:proofErr w:type="gramEnd"/>
      <w:r w:rsidRPr="00763E9C">
        <w:rPr>
          <w:rFonts w:ascii="宋体" w:hAnsi="宋体" w:hint="eastAsia"/>
          <w:bCs/>
          <w:color w:val="000000" w:themeColor="text1"/>
          <w:szCs w:val="21"/>
        </w:rPr>
        <w:t>定的《采购验收标准》执行。</w:t>
      </w:r>
    </w:p>
    <w:p w14:paraId="4B1799FA"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hint="eastAsia"/>
          <w:bCs/>
          <w:color w:val="000000" w:themeColor="text1"/>
          <w:szCs w:val="21"/>
        </w:rPr>
        <w:t>6.其它验收要求：中标人须向采购人提交配送人员有效期内健康证、营业执照复印件，每批次送货须向采购人提交批次原材料检验检测合格证明，中标人每半年汇总提供一次</w:t>
      </w:r>
      <w:proofErr w:type="gramStart"/>
      <w:r w:rsidRPr="00763E9C">
        <w:rPr>
          <w:rFonts w:ascii="宋体" w:hAnsi="宋体" w:hint="eastAsia"/>
          <w:bCs/>
          <w:color w:val="000000" w:themeColor="text1"/>
          <w:szCs w:val="21"/>
        </w:rPr>
        <w:t>待供应</w:t>
      </w:r>
      <w:proofErr w:type="gramEnd"/>
      <w:r w:rsidRPr="00763E9C">
        <w:rPr>
          <w:rFonts w:ascii="宋体" w:hAnsi="宋体" w:hint="eastAsia"/>
          <w:bCs/>
          <w:color w:val="000000" w:themeColor="text1"/>
          <w:szCs w:val="21"/>
        </w:rPr>
        <w:t>产品最新的检测报告或检验报告,以便采购人留存备查。</w:t>
      </w:r>
    </w:p>
    <w:p w14:paraId="7BCFEA1F" w14:textId="77777777" w:rsidR="006560B9" w:rsidRPr="00763E9C" w:rsidRDefault="007B2AD5">
      <w:pPr>
        <w:widowControl/>
        <w:spacing w:line="360" w:lineRule="auto"/>
        <w:ind w:firstLineChars="200" w:firstLine="422"/>
        <w:jc w:val="left"/>
        <w:rPr>
          <w:rFonts w:ascii="宋体" w:hAnsi="宋体" w:cs="宋体"/>
          <w:b/>
          <w:bCs/>
          <w:kern w:val="0"/>
          <w:szCs w:val="21"/>
        </w:rPr>
      </w:pPr>
      <w:r w:rsidRPr="00763E9C">
        <w:rPr>
          <w:rFonts w:ascii="宋体" w:hAnsi="宋体" w:cs="宋体" w:hint="eastAsia"/>
          <w:b/>
          <w:bCs/>
          <w:kern w:val="0"/>
          <w:szCs w:val="21"/>
        </w:rPr>
        <w:t>（六）人员管理</w:t>
      </w:r>
    </w:p>
    <w:p w14:paraId="10D0C9A8" w14:textId="77777777" w:rsidR="006560B9" w:rsidRPr="00763E9C" w:rsidRDefault="007B2AD5">
      <w:pPr>
        <w:spacing w:line="360" w:lineRule="auto"/>
        <w:ind w:firstLineChars="200" w:firstLine="420"/>
        <w:rPr>
          <w:rFonts w:ascii="宋体" w:hAnsi="宋体" w:cs="宋体"/>
          <w:kern w:val="0"/>
          <w:szCs w:val="21"/>
        </w:rPr>
      </w:pPr>
      <w:r w:rsidRPr="00763E9C">
        <w:rPr>
          <w:rFonts w:ascii="宋体" w:hAnsi="宋体" w:cs="宋体" w:hint="eastAsia"/>
          <w:kern w:val="0"/>
          <w:szCs w:val="21"/>
        </w:rPr>
        <w:t>1.</w:t>
      </w:r>
      <w:r w:rsidRPr="00763E9C">
        <w:rPr>
          <w:rFonts w:asciiTheme="minorEastAsia" w:hAnsiTheme="minorEastAsia" w:cs="宋体" w:hint="eastAsia"/>
          <w:szCs w:val="21"/>
        </w:rPr>
        <w:t>在项目的实施中，中标人团队</w:t>
      </w:r>
      <w:r w:rsidRPr="00763E9C">
        <w:rPr>
          <w:rFonts w:ascii="宋体" w:hAnsi="宋体" w:cs="宋体" w:hint="eastAsia"/>
          <w:kern w:val="0"/>
          <w:szCs w:val="21"/>
        </w:rPr>
        <w:t>要具有一定食品安全法律知识及食品管理技能的专职人员，中标人须安排该公司正式员工按时配送，员工应身体健康，无传染性疾病，具备较强的沟通能力和临时紧急配送调换的处置能力。</w:t>
      </w:r>
    </w:p>
    <w:p w14:paraId="4C8683ED" w14:textId="77777777" w:rsidR="006560B9" w:rsidRPr="00763E9C" w:rsidRDefault="007B2AD5">
      <w:pPr>
        <w:spacing w:line="360" w:lineRule="auto"/>
        <w:ind w:firstLineChars="200" w:firstLine="420"/>
        <w:jc w:val="left"/>
        <w:rPr>
          <w:rFonts w:ascii="宋体" w:hAnsi="宋体" w:cs="宋体"/>
          <w:kern w:val="0"/>
          <w:szCs w:val="21"/>
        </w:rPr>
      </w:pPr>
      <w:r w:rsidRPr="00763E9C">
        <w:rPr>
          <w:rFonts w:ascii="宋体" w:hAnsi="宋体" w:cs="宋体" w:hint="eastAsia"/>
          <w:kern w:val="0"/>
          <w:szCs w:val="21"/>
        </w:rPr>
        <w:t>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p>
    <w:p w14:paraId="6F4F3F99" w14:textId="77777777" w:rsidR="006560B9" w:rsidRPr="00763E9C" w:rsidRDefault="007B2AD5">
      <w:pPr>
        <w:spacing w:line="360" w:lineRule="auto"/>
        <w:ind w:firstLineChars="200" w:firstLine="422"/>
        <w:rPr>
          <w:rFonts w:ascii="宋体" w:hAnsi="宋体" w:cs="宋体"/>
          <w:b/>
          <w:bCs/>
          <w:kern w:val="0"/>
          <w:szCs w:val="21"/>
        </w:rPr>
      </w:pPr>
      <w:r w:rsidRPr="00763E9C">
        <w:rPr>
          <w:rFonts w:ascii="宋体" w:hAnsi="宋体" w:cs="宋体" w:hint="eastAsia"/>
          <w:b/>
          <w:szCs w:val="21"/>
        </w:rPr>
        <w:t>（七）</w:t>
      </w:r>
      <w:r w:rsidRPr="00763E9C">
        <w:rPr>
          <w:rFonts w:ascii="宋体" w:hAnsi="宋体" w:cs="宋体" w:hint="eastAsia"/>
          <w:b/>
          <w:bCs/>
          <w:kern w:val="0"/>
          <w:szCs w:val="21"/>
        </w:rPr>
        <w:t>安全责任要求</w:t>
      </w:r>
    </w:p>
    <w:p w14:paraId="5209ED14" w14:textId="77777777" w:rsidR="006560B9" w:rsidRPr="00763E9C" w:rsidRDefault="007B2AD5">
      <w:pPr>
        <w:spacing w:line="360" w:lineRule="auto"/>
        <w:ind w:firstLineChars="200" w:firstLine="420"/>
        <w:rPr>
          <w:rFonts w:ascii="宋体" w:hAnsi="宋体" w:cs="宋体"/>
          <w:bCs/>
          <w:kern w:val="0"/>
          <w:szCs w:val="21"/>
        </w:rPr>
      </w:pPr>
      <w:r w:rsidRPr="00763E9C">
        <w:rPr>
          <w:rFonts w:ascii="宋体" w:hAnsi="宋体" w:cs="宋体" w:hint="eastAsia"/>
          <w:bCs/>
          <w:kern w:val="0"/>
          <w:szCs w:val="21"/>
        </w:rPr>
        <w:t>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p>
    <w:p w14:paraId="3CF6AA1F" w14:textId="3D24C9AF" w:rsidR="006560B9" w:rsidRPr="00763E9C" w:rsidRDefault="007B2AD5">
      <w:pPr>
        <w:spacing w:line="360" w:lineRule="auto"/>
        <w:ind w:firstLine="480"/>
        <w:rPr>
          <w:rFonts w:asciiTheme="minorEastAsia" w:eastAsiaTheme="minorEastAsia" w:hAnsiTheme="minorEastAsia" w:cs="宋体"/>
          <w:b/>
          <w:bCs/>
          <w:szCs w:val="21"/>
        </w:rPr>
      </w:pPr>
      <w:r w:rsidRPr="00763E9C">
        <w:rPr>
          <w:rFonts w:asciiTheme="minorEastAsia" w:eastAsiaTheme="minorEastAsia" w:hAnsiTheme="minorEastAsia" w:cs="黑体" w:hint="eastAsia"/>
          <w:b/>
          <w:bCs/>
          <w:szCs w:val="21"/>
        </w:rPr>
        <w:t>四、商务要求</w:t>
      </w:r>
    </w:p>
    <w:p w14:paraId="26C1BE86" w14:textId="77777777" w:rsidR="006560B9" w:rsidRPr="00763E9C" w:rsidRDefault="007B2AD5">
      <w:pPr>
        <w:spacing w:line="360" w:lineRule="auto"/>
        <w:ind w:firstLineChars="200" w:firstLine="422"/>
        <w:jc w:val="left"/>
        <w:rPr>
          <w:rFonts w:ascii="宋体" w:hAnsi="宋体"/>
          <w:b/>
          <w:szCs w:val="21"/>
        </w:rPr>
      </w:pPr>
      <w:r w:rsidRPr="00763E9C">
        <w:rPr>
          <w:rFonts w:ascii="宋体" w:hAnsi="宋体" w:cs="宋体" w:hint="eastAsia"/>
          <w:b/>
          <w:szCs w:val="21"/>
        </w:rPr>
        <w:t>（一）各采购包分配原则、定价方式及采购清单</w:t>
      </w:r>
      <w:proofErr w:type="gramStart"/>
      <w:r w:rsidRPr="00763E9C">
        <w:rPr>
          <w:rFonts w:ascii="宋体" w:hAnsi="宋体" w:cs="宋体" w:hint="eastAsia"/>
          <w:b/>
          <w:szCs w:val="21"/>
        </w:rPr>
        <w:t>外商品</w:t>
      </w:r>
      <w:proofErr w:type="gramEnd"/>
      <w:r w:rsidRPr="00763E9C">
        <w:rPr>
          <w:rFonts w:ascii="宋体" w:hAnsi="宋体" w:cs="宋体" w:hint="eastAsia"/>
          <w:b/>
          <w:szCs w:val="21"/>
        </w:rPr>
        <w:t>价格确定</w:t>
      </w:r>
    </w:p>
    <w:p w14:paraId="738BCC91" w14:textId="77777777" w:rsidR="006560B9" w:rsidRPr="00763E9C" w:rsidRDefault="007B2AD5">
      <w:pPr>
        <w:spacing w:line="360" w:lineRule="auto"/>
        <w:ind w:firstLineChars="200" w:firstLine="420"/>
        <w:jc w:val="left"/>
        <w:rPr>
          <w:rFonts w:ascii="宋体" w:hAnsi="宋体" w:cs="宋体"/>
          <w:szCs w:val="21"/>
        </w:rPr>
      </w:pPr>
      <w:r w:rsidRPr="00763E9C">
        <w:rPr>
          <w:rFonts w:ascii="宋体" w:hAnsi="宋体" w:cs="宋体" w:hint="eastAsia"/>
          <w:szCs w:val="21"/>
        </w:rPr>
        <w:t>1.各采购包中标人数量：各采购包选取2家服务供应商。</w:t>
      </w:r>
    </w:p>
    <w:p w14:paraId="6837C11E" w14:textId="77777777" w:rsidR="006560B9" w:rsidRPr="00763E9C" w:rsidRDefault="007B2AD5">
      <w:pPr>
        <w:spacing w:line="360" w:lineRule="auto"/>
        <w:ind w:firstLineChars="200" w:firstLine="420"/>
        <w:jc w:val="left"/>
        <w:rPr>
          <w:rFonts w:ascii="宋体" w:hAnsi="宋体" w:cs="宋体"/>
          <w:szCs w:val="21"/>
        </w:rPr>
      </w:pPr>
      <w:r w:rsidRPr="00763E9C">
        <w:rPr>
          <w:rFonts w:ascii="宋体" w:hAnsi="宋体" w:cs="宋体" w:hint="eastAsia"/>
          <w:szCs w:val="21"/>
        </w:rPr>
        <w:t>2.各采购包分配原则：各采购包80%配送量各中标人平均分配；剩余20%配送量根据中标人提</w:t>
      </w:r>
      <w:r w:rsidRPr="00763E9C">
        <w:rPr>
          <w:rFonts w:ascii="宋体" w:hAnsi="宋体" w:cs="宋体" w:hint="eastAsia"/>
          <w:szCs w:val="21"/>
        </w:rPr>
        <w:lastRenderedPageBreak/>
        <w:t>供的服务、供货能力、</w:t>
      </w:r>
      <w:proofErr w:type="gramStart"/>
      <w:r w:rsidRPr="00763E9C">
        <w:rPr>
          <w:rFonts w:ascii="宋体" w:hAnsi="宋体" w:cs="宋体" w:hint="eastAsia"/>
          <w:szCs w:val="21"/>
        </w:rPr>
        <w:t>食材新鲜</w:t>
      </w:r>
      <w:proofErr w:type="gramEnd"/>
      <w:r w:rsidRPr="00763E9C">
        <w:rPr>
          <w:rFonts w:ascii="宋体" w:hAnsi="宋体" w:cs="宋体" w:hint="eastAsia"/>
          <w:szCs w:val="21"/>
        </w:rPr>
        <w:t>度、配送时效性、考核情况进行分配，最终解释权归采购人所有。</w:t>
      </w:r>
    </w:p>
    <w:p w14:paraId="29DB3251" w14:textId="77777777" w:rsidR="006560B9" w:rsidRPr="00763E9C" w:rsidRDefault="007B2AD5">
      <w:pPr>
        <w:spacing w:line="360" w:lineRule="auto"/>
        <w:ind w:firstLineChars="200" w:firstLine="420"/>
        <w:jc w:val="left"/>
        <w:rPr>
          <w:rFonts w:ascii="宋体" w:hAnsi="宋体" w:cs="宋体"/>
          <w:szCs w:val="21"/>
        </w:rPr>
      </w:pPr>
      <w:r w:rsidRPr="00763E9C">
        <w:rPr>
          <w:rFonts w:ascii="宋体" w:hAnsi="宋体" w:cs="宋体" w:hint="eastAsia"/>
          <w:szCs w:val="21"/>
        </w:rPr>
        <w:t>3.定价方式：签订合同后两个月内品种定价按照2家中标人优惠后的供应价平均价执行。</w:t>
      </w:r>
    </w:p>
    <w:p w14:paraId="6581D6D4" w14:textId="77777777" w:rsidR="006560B9" w:rsidRPr="00763E9C" w:rsidRDefault="007B2AD5">
      <w:pPr>
        <w:spacing w:line="360" w:lineRule="auto"/>
        <w:ind w:firstLineChars="200" w:firstLine="440"/>
        <w:jc w:val="left"/>
        <w:rPr>
          <w:rFonts w:ascii="宋体" w:hAnsi="宋体" w:cs="宋体"/>
          <w:sz w:val="22"/>
          <w:szCs w:val="22"/>
        </w:rPr>
      </w:pPr>
      <w:r w:rsidRPr="00763E9C">
        <w:rPr>
          <w:rFonts w:ascii="宋体" w:hAnsi="宋体" w:cs="宋体" w:hint="eastAsia"/>
          <w:sz w:val="22"/>
          <w:szCs w:val="22"/>
        </w:rPr>
        <w:t>4.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p>
    <w:p w14:paraId="05656CA0" w14:textId="77777777" w:rsidR="006560B9" w:rsidRPr="00763E9C" w:rsidRDefault="007B2AD5">
      <w:pPr>
        <w:widowControl/>
        <w:spacing w:line="360" w:lineRule="auto"/>
        <w:ind w:firstLineChars="200" w:firstLine="420"/>
        <w:jc w:val="left"/>
        <w:rPr>
          <w:rFonts w:ascii="宋体" w:hAnsi="宋体" w:cs="宋体"/>
          <w:bCs/>
          <w:szCs w:val="21"/>
        </w:rPr>
      </w:pPr>
      <w:r w:rsidRPr="00763E9C">
        <w:rPr>
          <w:rFonts w:ascii="宋体" w:hAnsi="宋体" w:cs="宋体" w:hint="eastAsia"/>
          <w:bCs/>
          <w:szCs w:val="21"/>
        </w:rPr>
        <w:t>5.采购清单</w:t>
      </w:r>
      <w:proofErr w:type="gramStart"/>
      <w:r w:rsidRPr="00763E9C">
        <w:rPr>
          <w:rFonts w:ascii="宋体" w:hAnsi="宋体" w:cs="宋体" w:hint="eastAsia"/>
          <w:bCs/>
          <w:szCs w:val="21"/>
        </w:rPr>
        <w:t>外商品</w:t>
      </w:r>
      <w:proofErr w:type="gramEnd"/>
      <w:r w:rsidRPr="00763E9C">
        <w:rPr>
          <w:rFonts w:ascii="宋体" w:hAnsi="宋体" w:cs="宋体" w:hint="eastAsia"/>
          <w:bCs/>
          <w:szCs w:val="21"/>
        </w:rPr>
        <w:t>价格确定：</w:t>
      </w:r>
      <w:r w:rsidRPr="00763E9C">
        <w:rPr>
          <w:rFonts w:ascii="宋体" w:hAnsi="宋体" w:hint="eastAsia"/>
          <w:bCs/>
          <w:szCs w:val="21"/>
        </w:rPr>
        <w:t>在食堂实际经营过程中，会有增加新的品种的需求，中标人应积极配合采购人相关部门寻找货源，申报新品价格，满足学校食堂需求。中标人对新品进行报价时需</w:t>
      </w:r>
      <w:r w:rsidRPr="00763E9C">
        <w:rPr>
          <w:rFonts w:hint="eastAsia"/>
        </w:rPr>
        <w:t>向采购人提供：</w:t>
      </w:r>
      <w:r w:rsidRPr="00763E9C">
        <w:rPr>
          <w:rFonts w:ascii="宋体" w:hAnsi="宋体" w:hint="eastAsia"/>
          <w:szCs w:val="21"/>
        </w:rPr>
        <w:t>新品信息（含名称、规格、供货价、学校周边</w:t>
      </w:r>
      <w:r w:rsidRPr="00763E9C">
        <w:rPr>
          <w:rFonts w:hint="eastAsia"/>
        </w:rPr>
        <w:t>大型超市或农贸市场同类产品零售价图片等信息），</w:t>
      </w:r>
      <w:r w:rsidRPr="00763E9C">
        <w:rPr>
          <w:rFonts w:ascii="宋体" w:hAnsi="宋体" w:cs="宋体" w:hint="eastAsia"/>
          <w:szCs w:val="21"/>
        </w:rPr>
        <w:t>采购人根据《南京审计大学食堂食材价格管理办法》进行核准定价。</w:t>
      </w:r>
    </w:p>
    <w:p w14:paraId="11204ABD" w14:textId="77777777" w:rsidR="006560B9" w:rsidRPr="00763E9C" w:rsidRDefault="007B2AD5">
      <w:pPr>
        <w:spacing w:line="360" w:lineRule="auto"/>
        <w:ind w:firstLineChars="200" w:firstLine="422"/>
        <w:rPr>
          <w:rFonts w:ascii="宋体" w:hAnsi="宋体"/>
          <w:b/>
          <w:szCs w:val="21"/>
        </w:rPr>
      </w:pPr>
      <w:r w:rsidRPr="00763E9C">
        <w:rPr>
          <w:rFonts w:ascii="宋体" w:hAnsi="宋体" w:cs="宋体" w:hint="eastAsia"/>
          <w:b/>
          <w:szCs w:val="21"/>
        </w:rPr>
        <w:t>（二）</w:t>
      </w:r>
      <w:r w:rsidRPr="00763E9C">
        <w:rPr>
          <w:rFonts w:ascii="宋体" w:hAnsi="宋体" w:hint="eastAsia"/>
          <w:b/>
          <w:szCs w:val="21"/>
        </w:rPr>
        <w:t>服务期限</w:t>
      </w:r>
    </w:p>
    <w:p w14:paraId="3818C5B8" w14:textId="77777777" w:rsidR="006560B9" w:rsidRPr="00763E9C" w:rsidRDefault="007B2AD5">
      <w:pPr>
        <w:spacing w:line="360" w:lineRule="auto"/>
        <w:ind w:firstLineChars="200" w:firstLine="420"/>
        <w:rPr>
          <w:rFonts w:ascii="宋体" w:hAnsi="宋体"/>
          <w:szCs w:val="21"/>
        </w:rPr>
      </w:pPr>
      <w:r w:rsidRPr="00763E9C">
        <w:rPr>
          <w:rFonts w:ascii="宋体" w:hAnsi="宋体" w:cs="宋体" w:hint="eastAsia"/>
          <w:bCs/>
          <w:kern w:val="0"/>
          <w:szCs w:val="21"/>
        </w:rPr>
        <w:t>自合同约定之日起满两年。（合同执行满一年且中标人提供的服务经采购人考核合格后，可以续签一年，合同一年一签，合同履行期间，如遇重大政策调整的，根据相关政策执行）。</w:t>
      </w:r>
      <w:r w:rsidRPr="00763E9C">
        <w:rPr>
          <w:rFonts w:ascii="宋体" w:hAnsi="宋体"/>
          <w:szCs w:val="21"/>
        </w:rPr>
        <w:t>合同价格</w:t>
      </w:r>
      <w:r w:rsidRPr="00763E9C">
        <w:rPr>
          <w:rFonts w:ascii="宋体" w:hAnsi="宋体" w:hint="eastAsia"/>
          <w:szCs w:val="21"/>
        </w:rPr>
        <w:t>已包含</w:t>
      </w:r>
      <w:r w:rsidRPr="00763E9C">
        <w:rPr>
          <w:rFonts w:ascii="宋体" w:hAnsi="宋体"/>
          <w:szCs w:val="21"/>
        </w:rPr>
        <w:t>包装、装卸、运输、</w:t>
      </w:r>
      <w:r w:rsidRPr="00763E9C">
        <w:rPr>
          <w:rFonts w:ascii="宋体" w:hAnsi="宋体" w:hint="eastAsia"/>
          <w:szCs w:val="21"/>
        </w:rPr>
        <w:t>生加工、</w:t>
      </w:r>
      <w:r w:rsidRPr="00763E9C">
        <w:rPr>
          <w:rFonts w:ascii="宋体" w:hAnsi="宋体"/>
          <w:szCs w:val="21"/>
        </w:rPr>
        <w:t>质保期内的服务所需</w:t>
      </w:r>
      <w:r w:rsidRPr="00763E9C">
        <w:rPr>
          <w:rFonts w:ascii="宋体" w:hAnsi="宋体" w:hint="eastAsia"/>
          <w:szCs w:val="21"/>
        </w:rPr>
        <w:t>的一切</w:t>
      </w:r>
      <w:r w:rsidRPr="00763E9C">
        <w:rPr>
          <w:rFonts w:ascii="宋体" w:hAnsi="宋体"/>
          <w:szCs w:val="21"/>
        </w:rPr>
        <w:t>费用等。</w:t>
      </w:r>
    </w:p>
    <w:p w14:paraId="618BAB5B" w14:textId="77777777" w:rsidR="006560B9" w:rsidRPr="00763E9C" w:rsidRDefault="007B2AD5">
      <w:pPr>
        <w:spacing w:line="360" w:lineRule="auto"/>
        <w:ind w:firstLineChars="200" w:firstLine="422"/>
        <w:rPr>
          <w:rFonts w:ascii="宋体" w:hAnsi="宋体"/>
          <w:b/>
          <w:szCs w:val="21"/>
        </w:rPr>
      </w:pPr>
      <w:r w:rsidRPr="00763E9C">
        <w:rPr>
          <w:rFonts w:ascii="宋体" w:hAnsi="宋体" w:hint="eastAsia"/>
          <w:b/>
          <w:szCs w:val="21"/>
        </w:rPr>
        <w:t>（三）付款方式及履约保证金</w:t>
      </w:r>
    </w:p>
    <w:p w14:paraId="233B0CA7" w14:textId="77777777" w:rsidR="006560B9" w:rsidRPr="00763E9C" w:rsidRDefault="007B2AD5">
      <w:pPr>
        <w:spacing w:line="360" w:lineRule="auto"/>
        <w:ind w:firstLineChars="200" w:firstLine="422"/>
        <w:rPr>
          <w:rFonts w:ascii="宋体" w:hAnsi="宋体"/>
          <w:b/>
          <w:bCs/>
          <w:szCs w:val="21"/>
        </w:rPr>
      </w:pPr>
      <w:r w:rsidRPr="00763E9C">
        <w:rPr>
          <w:rFonts w:ascii="宋体" w:hAnsi="宋体" w:hint="eastAsia"/>
          <w:b/>
          <w:bCs/>
          <w:szCs w:val="21"/>
        </w:rPr>
        <w:t>1.付款方式</w:t>
      </w:r>
    </w:p>
    <w:p w14:paraId="56AAEE7F" w14:textId="77777777" w:rsidR="006560B9" w:rsidRPr="00763E9C" w:rsidRDefault="007B2AD5">
      <w:pPr>
        <w:spacing w:line="360" w:lineRule="auto"/>
        <w:ind w:firstLineChars="200" w:firstLine="420"/>
        <w:rPr>
          <w:rFonts w:ascii="宋体" w:hAnsi="宋体" w:cs="宋体"/>
          <w:szCs w:val="21"/>
        </w:rPr>
      </w:pPr>
      <w:r w:rsidRPr="00763E9C">
        <w:rPr>
          <w:rFonts w:ascii="宋体" w:hAnsi="宋体" w:cs="宋体" w:hint="eastAsia"/>
          <w:szCs w:val="21"/>
        </w:rPr>
        <w:t>（1）库房当月盘点后，次月结清货款,中标人所供货物经采购人相关部门验收无安全质量问题后，开具正式发票（若发票户名、开户行、账号与供货单位不一致，采购人</w:t>
      </w:r>
      <w:proofErr w:type="gramStart"/>
      <w:r w:rsidRPr="00763E9C">
        <w:rPr>
          <w:rFonts w:ascii="宋体" w:hAnsi="宋体" w:cs="宋体" w:hint="eastAsia"/>
          <w:szCs w:val="21"/>
        </w:rPr>
        <w:t>不予付款</w:t>
      </w:r>
      <w:proofErr w:type="gramEnd"/>
      <w:r w:rsidRPr="00763E9C">
        <w:rPr>
          <w:rFonts w:ascii="宋体" w:hAnsi="宋体" w:cs="宋体" w:hint="eastAsia"/>
          <w:szCs w:val="21"/>
        </w:rPr>
        <w:t>）。</w:t>
      </w:r>
    </w:p>
    <w:p w14:paraId="19029897" w14:textId="77777777" w:rsidR="006560B9" w:rsidRPr="00763E9C" w:rsidRDefault="007B2AD5">
      <w:pPr>
        <w:spacing w:line="360" w:lineRule="auto"/>
        <w:ind w:firstLineChars="200" w:firstLine="420"/>
        <w:rPr>
          <w:rFonts w:ascii="宋体" w:hAnsi="宋体"/>
          <w:bCs/>
          <w:color w:val="000000" w:themeColor="text1"/>
          <w:szCs w:val="21"/>
        </w:rPr>
      </w:pPr>
      <w:r w:rsidRPr="00763E9C">
        <w:rPr>
          <w:rFonts w:ascii="宋体" w:hAnsi="宋体" w:cs="宋体" w:hint="eastAsia"/>
          <w:szCs w:val="21"/>
        </w:rPr>
        <w:t>（2）</w:t>
      </w:r>
      <w:r w:rsidRPr="00763E9C">
        <w:rPr>
          <w:rFonts w:ascii="宋体" w:hAnsi="宋体" w:hint="eastAsia"/>
          <w:bCs/>
          <w:color w:val="000000" w:themeColor="text1"/>
          <w:szCs w:val="21"/>
        </w:rPr>
        <w:t>货款每月结算一次，当月货款付款日期在次月15日至次月25日期间（遇节假日、寒暑假期或不可抗力顺延），每月</w:t>
      </w:r>
      <w:proofErr w:type="gramStart"/>
      <w:r w:rsidRPr="00763E9C">
        <w:rPr>
          <w:rFonts w:ascii="宋体" w:hAnsi="宋体" w:hint="eastAsia"/>
          <w:bCs/>
          <w:color w:val="000000" w:themeColor="text1"/>
          <w:szCs w:val="21"/>
        </w:rPr>
        <w:t>按符合</w:t>
      </w:r>
      <w:proofErr w:type="gramEnd"/>
      <w:r w:rsidRPr="00763E9C">
        <w:rPr>
          <w:rFonts w:ascii="宋体" w:hAnsi="宋体" w:hint="eastAsia"/>
          <w:bCs/>
          <w:color w:val="000000" w:themeColor="text1"/>
          <w:szCs w:val="21"/>
        </w:rPr>
        <w:t>约定要求的供货量及合同约定单价与投标人据实结算。</w:t>
      </w:r>
    </w:p>
    <w:p w14:paraId="1C1DF59B" w14:textId="77777777" w:rsidR="006560B9" w:rsidRPr="00763E9C" w:rsidRDefault="007B2AD5">
      <w:pPr>
        <w:spacing w:line="360" w:lineRule="auto"/>
        <w:ind w:firstLineChars="200" w:firstLine="422"/>
        <w:rPr>
          <w:rFonts w:ascii="宋体" w:hAnsi="宋体"/>
          <w:b/>
          <w:bCs/>
          <w:szCs w:val="21"/>
        </w:rPr>
      </w:pPr>
      <w:r w:rsidRPr="00763E9C">
        <w:rPr>
          <w:rFonts w:ascii="宋体" w:hAnsi="宋体" w:hint="eastAsia"/>
          <w:b/>
          <w:bCs/>
          <w:szCs w:val="21"/>
        </w:rPr>
        <w:t>2.价格说明</w:t>
      </w:r>
    </w:p>
    <w:p w14:paraId="71D59BAE" w14:textId="77777777" w:rsidR="006560B9" w:rsidRPr="00763E9C" w:rsidRDefault="007B2AD5">
      <w:pPr>
        <w:spacing w:line="360" w:lineRule="auto"/>
        <w:ind w:firstLineChars="200" w:firstLine="420"/>
        <w:rPr>
          <w:rFonts w:ascii="宋体" w:hAnsi="宋体"/>
          <w:bCs/>
          <w:szCs w:val="21"/>
        </w:rPr>
      </w:pPr>
      <w:r w:rsidRPr="00763E9C">
        <w:rPr>
          <w:rFonts w:ascii="宋体" w:hAnsi="宋体" w:hint="eastAsia"/>
          <w:bCs/>
          <w:szCs w:val="21"/>
        </w:rPr>
        <w:t>投标人投标报价格，应考虑到采购配送的成本、人员成本及合理的利润，不得以不合理低价恶意竞争，中标后不得以任何理由降低供货品质和服务质量，不得以任何理由拒绝供货或减少供货。</w:t>
      </w:r>
    </w:p>
    <w:p w14:paraId="4C688A27" w14:textId="77777777" w:rsidR="006560B9" w:rsidRPr="00763E9C" w:rsidRDefault="007B2AD5">
      <w:pPr>
        <w:spacing w:line="360" w:lineRule="auto"/>
        <w:ind w:firstLineChars="200" w:firstLine="422"/>
        <w:rPr>
          <w:rFonts w:ascii="宋体" w:hAnsi="宋体"/>
          <w:b/>
          <w:bCs/>
          <w:szCs w:val="21"/>
        </w:rPr>
      </w:pPr>
      <w:r w:rsidRPr="00763E9C">
        <w:rPr>
          <w:rFonts w:ascii="宋体" w:hAnsi="宋体"/>
          <w:b/>
          <w:bCs/>
          <w:szCs w:val="21"/>
        </w:rPr>
        <w:t>3.履约保证金</w:t>
      </w:r>
    </w:p>
    <w:p w14:paraId="0383E1A8" w14:textId="77777777" w:rsidR="006560B9" w:rsidRPr="00763E9C" w:rsidRDefault="007B2AD5">
      <w:pPr>
        <w:spacing w:line="360" w:lineRule="auto"/>
        <w:ind w:firstLineChars="200" w:firstLine="422"/>
        <w:jc w:val="left"/>
        <w:rPr>
          <w:rFonts w:ascii="宋体" w:hAnsi="宋体"/>
          <w:bCs/>
          <w:color w:val="000000" w:themeColor="text1"/>
          <w:szCs w:val="21"/>
        </w:rPr>
      </w:pPr>
      <w:r w:rsidRPr="00763E9C">
        <w:rPr>
          <w:rFonts w:ascii="宋体" w:hAnsi="宋体" w:hint="eastAsia"/>
          <w:b/>
          <w:color w:val="000000" w:themeColor="text1"/>
          <w:szCs w:val="21"/>
        </w:rPr>
        <w:t>中标公示结束无异议后5个工作日内，各中标人需缴纳伍万元作为履约保证金。</w:t>
      </w:r>
      <w:r w:rsidRPr="00763E9C">
        <w:rPr>
          <w:rFonts w:ascii="宋体" w:hAnsi="宋体" w:hint="eastAsia"/>
          <w:bCs/>
          <w:color w:val="000000" w:themeColor="text1"/>
          <w:szCs w:val="21"/>
        </w:rPr>
        <w:t>中标人因考核扣款或支付违约金的，采购人有权直接从履约保证金中扣除，中标人应于扣款当月按不超过采购预算10%的额度及时补足履约保证金（从待付货款中扣付补足）</w:t>
      </w:r>
      <w:r w:rsidRPr="00763E9C">
        <w:rPr>
          <w:rFonts w:ascii="宋体" w:hAnsi="宋体"/>
          <w:bCs/>
          <w:color w:val="000000" w:themeColor="text1"/>
          <w:szCs w:val="21"/>
        </w:rPr>
        <w:t>。合同履行完毕后无任何服务质量及其他法律纠纷的无息返还履约保证金</w:t>
      </w:r>
      <w:r w:rsidRPr="00763E9C">
        <w:rPr>
          <w:rFonts w:ascii="宋体" w:hAnsi="宋体" w:hint="eastAsia"/>
          <w:bCs/>
          <w:szCs w:val="21"/>
        </w:rPr>
        <w:t>（因考核扣款或支付违约金的部分除外）</w:t>
      </w:r>
      <w:r w:rsidRPr="00763E9C">
        <w:rPr>
          <w:rFonts w:ascii="宋体" w:hAnsi="宋体"/>
          <w:bCs/>
          <w:color w:val="000000" w:themeColor="text1"/>
          <w:szCs w:val="21"/>
        </w:rPr>
        <w:t>。</w:t>
      </w:r>
    </w:p>
    <w:p w14:paraId="26227399" w14:textId="77777777" w:rsidR="006560B9" w:rsidRPr="00763E9C" w:rsidRDefault="006560B9">
      <w:pPr>
        <w:ind w:firstLine="480"/>
        <w:jc w:val="left"/>
        <w:rPr>
          <w:rFonts w:asciiTheme="minorEastAsia" w:eastAsiaTheme="minorEastAsia" w:hAnsiTheme="minorEastAsia"/>
          <w:sz w:val="24"/>
        </w:rPr>
      </w:pPr>
    </w:p>
    <w:p w14:paraId="1E86FD3E" w14:textId="77777777" w:rsidR="006560B9" w:rsidRPr="00763E9C" w:rsidRDefault="006560B9">
      <w:pPr>
        <w:ind w:firstLine="480"/>
        <w:jc w:val="left"/>
        <w:rPr>
          <w:rFonts w:asciiTheme="minorEastAsia" w:eastAsiaTheme="minorEastAsia" w:hAnsiTheme="minorEastAsia"/>
          <w:sz w:val="24"/>
        </w:rPr>
      </w:pPr>
    </w:p>
    <w:bookmarkEnd w:id="106"/>
    <w:p w14:paraId="78AC88B3" w14:textId="77777777" w:rsidR="006560B9" w:rsidRPr="00763E9C" w:rsidRDefault="006560B9">
      <w:pPr>
        <w:ind w:firstLine="480"/>
        <w:jc w:val="left"/>
        <w:rPr>
          <w:rFonts w:asciiTheme="minorEastAsia" w:eastAsiaTheme="minorEastAsia" w:hAnsiTheme="minorEastAsia"/>
          <w:sz w:val="24"/>
        </w:rPr>
      </w:pPr>
    </w:p>
    <w:p w14:paraId="7C3ACAE0" w14:textId="77777777" w:rsidR="006560B9" w:rsidRPr="00763E9C" w:rsidRDefault="006560B9">
      <w:pPr>
        <w:ind w:firstLine="480"/>
        <w:jc w:val="left"/>
        <w:rPr>
          <w:rFonts w:asciiTheme="minorEastAsia" w:eastAsiaTheme="minorEastAsia" w:hAnsiTheme="minorEastAsia"/>
          <w:sz w:val="24"/>
        </w:rPr>
      </w:pPr>
    </w:p>
    <w:p w14:paraId="7A680B10" w14:textId="77777777" w:rsidR="006560B9" w:rsidRPr="00763E9C" w:rsidRDefault="007B2AD5">
      <w:pPr>
        <w:pStyle w:val="1"/>
        <w:numPr>
          <w:ilvl w:val="0"/>
          <w:numId w:val="0"/>
        </w:numPr>
        <w:ind w:left="567"/>
        <w:rPr>
          <w:rFonts w:asciiTheme="minorEastAsia" w:eastAsiaTheme="minorEastAsia" w:hAnsiTheme="minorEastAsia"/>
        </w:rPr>
      </w:pPr>
      <w:bookmarkStart w:id="110" w:name="_Toc176529671"/>
      <w:bookmarkEnd w:id="107"/>
      <w:r w:rsidRPr="00763E9C">
        <w:rPr>
          <w:rFonts w:asciiTheme="minorEastAsia" w:eastAsiaTheme="minorEastAsia" w:hAnsiTheme="minorEastAsia" w:hint="eastAsia"/>
        </w:rPr>
        <w:t>第五章 合同主要条款及格式</w:t>
      </w:r>
      <w:bookmarkEnd w:id="104"/>
      <w:bookmarkEnd w:id="105"/>
      <w:bookmarkEnd w:id="110"/>
    </w:p>
    <w:p w14:paraId="1BBE5696" w14:textId="77777777" w:rsidR="006560B9" w:rsidRPr="00763E9C" w:rsidRDefault="006560B9">
      <w:pPr>
        <w:rPr>
          <w:rFonts w:asciiTheme="minorEastAsia" w:eastAsiaTheme="minorEastAsia" w:hAnsiTheme="minorEastAsia"/>
        </w:rPr>
      </w:pPr>
    </w:p>
    <w:p w14:paraId="599D2F76" w14:textId="77777777" w:rsidR="006560B9" w:rsidRPr="00763E9C" w:rsidRDefault="006560B9">
      <w:pPr>
        <w:rPr>
          <w:rFonts w:asciiTheme="minorEastAsia" w:eastAsiaTheme="minorEastAsia" w:hAnsiTheme="minorEastAsia"/>
        </w:rPr>
      </w:pPr>
    </w:p>
    <w:p w14:paraId="279386BC" w14:textId="77777777" w:rsidR="006560B9" w:rsidRPr="00763E9C" w:rsidRDefault="006560B9">
      <w:pPr>
        <w:rPr>
          <w:rFonts w:asciiTheme="minorEastAsia" w:eastAsiaTheme="minorEastAsia" w:hAnsiTheme="minorEastAsia"/>
        </w:rPr>
      </w:pPr>
    </w:p>
    <w:p w14:paraId="1BF90694" w14:textId="77777777" w:rsidR="006560B9" w:rsidRPr="00763E9C" w:rsidRDefault="006560B9">
      <w:pPr>
        <w:rPr>
          <w:rFonts w:asciiTheme="minorEastAsia" w:eastAsiaTheme="minorEastAsia" w:hAnsiTheme="minorEastAsia"/>
        </w:rPr>
      </w:pPr>
    </w:p>
    <w:p w14:paraId="18EBDB3D" w14:textId="77777777" w:rsidR="006560B9" w:rsidRPr="00763E9C" w:rsidRDefault="006560B9">
      <w:pPr>
        <w:rPr>
          <w:rFonts w:asciiTheme="minorEastAsia" w:eastAsiaTheme="minorEastAsia" w:hAnsiTheme="minorEastAsia"/>
        </w:rPr>
      </w:pPr>
    </w:p>
    <w:p w14:paraId="6AE566BD" w14:textId="77777777" w:rsidR="006560B9" w:rsidRPr="00763E9C" w:rsidRDefault="007B2AD5">
      <w:pPr>
        <w:widowControl/>
        <w:shd w:val="clear" w:color="auto" w:fill="FFFFFF"/>
        <w:spacing w:line="360" w:lineRule="auto"/>
        <w:jc w:val="center"/>
        <w:rPr>
          <w:rFonts w:asciiTheme="minorEastAsia" w:eastAsiaTheme="minorEastAsia" w:hAnsiTheme="minorEastAsia" w:cs="宋体"/>
          <w:b/>
          <w:bCs/>
          <w:kern w:val="0"/>
          <w:sz w:val="32"/>
          <w:szCs w:val="32"/>
        </w:rPr>
      </w:pPr>
      <w:bookmarkStart w:id="111" w:name="_Toc12929"/>
      <w:r w:rsidRPr="00763E9C">
        <w:rPr>
          <w:rFonts w:asciiTheme="minorEastAsia" w:eastAsiaTheme="minorEastAsia" w:hAnsiTheme="minorEastAsia" w:cs="宋体" w:hint="eastAsia"/>
          <w:b/>
          <w:bCs/>
          <w:kern w:val="0"/>
          <w:sz w:val="32"/>
          <w:szCs w:val="32"/>
        </w:rPr>
        <w:t>政府采购合同</w:t>
      </w:r>
    </w:p>
    <w:p w14:paraId="3B13FBCA" w14:textId="77777777" w:rsidR="006560B9" w:rsidRPr="00763E9C" w:rsidRDefault="007B2AD5">
      <w:pPr>
        <w:widowControl/>
        <w:shd w:val="clear" w:color="auto" w:fill="FFFFFF"/>
        <w:spacing w:line="360" w:lineRule="auto"/>
        <w:ind w:firstLine="315"/>
        <w:rPr>
          <w:rFonts w:asciiTheme="minorEastAsia" w:eastAsiaTheme="minorEastAsia" w:hAnsiTheme="minorEastAsia" w:cs="宋体"/>
          <w:kern w:val="0"/>
          <w:szCs w:val="21"/>
        </w:rPr>
      </w:pPr>
      <w:r w:rsidRPr="00763E9C">
        <w:rPr>
          <w:rFonts w:asciiTheme="minorEastAsia" w:eastAsiaTheme="minorEastAsia" w:hAnsiTheme="minorEastAsia" w:cs="宋体" w:hint="eastAsia"/>
          <w:b/>
          <w:bCs/>
          <w:kern w:val="0"/>
          <w:sz w:val="36"/>
          <w:szCs w:val="36"/>
        </w:rPr>
        <w:t> </w:t>
      </w:r>
    </w:p>
    <w:p w14:paraId="036930FD" w14:textId="77777777" w:rsidR="006560B9" w:rsidRPr="00763E9C" w:rsidRDefault="006560B9">
      <w:pPr>
        <w:widowControl/>
        <w:shd w:val="clear" w:color="auto" w:fill="FFFFFF"/>
        <w:spacing w:line="360" w:lineRule="auto"/>
        <w:rPr>
          <w:rFonts w:asciiTheme="minorEastAsia" w:eastAsiaTheme="minorEastAsia" w:hAnsiTheme="minorEastAsia" w:cs="宋体"/>
          <w:b/>
          <w:bCs/>
          <w:kern w:val="0"/>
          <w:sz w:val="36"/>
          <w:szCs w:val="36"/>
        </w:rPr>
      </w:pPr>
    </w:p>
    <w:p w14:paraId="6415D134" w14:textId="77777777" w:rsidR="006560B9" w:rsidRPr="00763E9C" w:rsidRDefault="006560B9">
      <w:pPr>
        <w:widowControl/>
        <w:shd w:val="clear" w:color="auto" w:fill="FFFFFF"/>
        <w:spacing w:line="360" w:lineRule="auto"/>
        <w:rPr>
          <w:rFonts w:asciiTheme="minorEastAsia" w:eastAsiaTheme="minorEastAsia" w:hAnsiTheme="minorEastAsia" w:cs="宋体"/>
          <w:b/>
          <w:bCs/>
          <w:kern w:val="0"/>
          <w:sz w:val="36"/>
          <w:szCs w:val="36"/>
        </w:rPr>
      </w:pPr>
    </w:p>
    <w:p w14:paraId="280735A2" w14:textId="77777777" w:rsidR="006560B9" w:rsidRPr="00763E9C" w:rsidRDefault="006560B9">
      <w:pPr>
        <w:widowControl/>
        <w:shd w:val="clear" w:color="auto" w:fill="FFFFFF"/>
        <w:spacing w:line="360" w:lineRule="auto"/>
        <w:rPr>
          <w:rFonts w:asciiTheme="minorEastAsia" w:eastAsiaTheme="minorEastAsia" w:hAnsiTheme="minorEastAsia" w:cs="宋体"/>
          <w:b/>
          <w:bCs/>
          <w:kern w:val="0"/>
          <w:sz w:val="36"/>
          <w:szCs w:val="36"/>
        </w:rPr>
      </w:pPr>
    </w:p>
    <w:p w14:paraId="23F0BCF1" w14:textId="77777777" w:rsidR="006560B9" w:rsidRPr="00763E9C" w:rsidRDefault="006560B9">
      <w:pPr>
        <w:widowControl/>
        <w:shd w:val="clear" w:color="auto" w:fill="FFFFFF"/>
        <w:spacing w:line="360" w:lineRule="auto"/>
        <w:rPr>
          <w:rFonts w:asciiTheme="minorEastAsia" w:eastAsiaTheme="minorEastAsia" w:hAnsiTheme="minorEastAsia" w:cs="宋体"/>
          <w:kern w:val="0"/>
          <w:sz w:val="32"/>
          <w:szCs w:val="32"/>
        </w:rPr>
      </w:pPr>
    </w:p>
    <w:p w14:paraId="08AC5917" w14:textId="77777777" w:rsidR="006560B9" w:rsidRPr="00763E9C" w:rsidRDefault="007B2AD5">
      <w:pPr>
        <w:widowControl/>
        <w:shd w:val="clear" w:color="auto" w:fill="FFFFFF"/>
        <w:spacing w:line="360" w:lineRule="auto"/>
        <w:ind w:firstLine="1918"/>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b/>
          <w:bCs/>
          <w:kern w:val="0"/>
          <w:sz w:val="32"/>
          <w:szCs w:val="32"/>
        </w:rPr>
        <w:t>合同编号 ：</w:t>
      </w:r>
      <w:r w:rsidRPr="00763E9C">
        <w:rPr>
          <w:rFonts w:asciiTheme="minorEastAsia" w:eastAsiaTheme="minorEastAsia" w:hAnsiTheme="minorEastAsia" w:cs="宋体" w:hint="eastAsia"/>
          <w:b/>
          <w:bCs/>
          <w:kern w:val="0"/>
          <w:sz w:val="32"/>
          <w:szCs w:val="32"/>
          <w:u w:val="single"/>
        </w:rPr>
        <w:t>          </w:t>
      </w:r>
    </w:p>
    <w:p w14:paraId="4BC8B544" w14:textId="77777777" w:rsidR="006560B9" w:rsidRPr="00763E9C" w:rsidRDefault="007B2AD5">
      <w:pPr>
        <w:widowControl/>
        <w:shd w:val="clear" w:color="auto" w:fill="FFFFFF"/>
        <w:spacing w:line="360" w:lineRule="auto"/>
        <w:ind w:firstLine="1918"/>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b/>
          <w:bCs/>
          <w:kern w:val="0"/>
          <w:sz w:val="32"/>
          <w:szCs w:val="32"/>
        </w:rPr>
        <w:t>项目名称 ：</w:t>
      </w:r>
      <w:r w:rsidRPr="00763E9C">
        <w:rPr>
          <w:rFonts w:asciiTheme="minorEastAsia" w:eastAsiaTheme="minorEastAsia" w:hAnsiTheme="minorEastAsia" w:cs="宋体" w:hint="eastAsia"/>
          <w:b/>
          <w:bCs/>
          <w:kern w:val="0"/>
          <w:sz w:val="32"/>
          <w:szCs w:val="32"/>
          <w:u w:val="single"/>
        </w:rPr>
        <w:t>          </w:t>
      </w:r>
    </w:p>
    <w:p w14:paraId="086E4AA3" w14:textId="77777777" w:rsidR="006560B9" w:rsidRPr="00763E9C" w:rsidRDefault="007B2AD5">
      <w:pPr>
        <w:widowControl/>
        <w:shd w:val="clear" w:color="auto" w:fill="FFFFFF"/>
        <w:spacing w:line="360" w:lineRule="auto"/>
        <w:ind w:firstLine="1918"/>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b/>
          <w:bCs/>
          <w:kern w:val="0"/>
          <w:sz w:val="32"/>
          <w:szCs w:val="32"/>
        </w:rPr>
        <w:t>采购人（甲方） ：</w:t>
      </w:r>
      <w:r w:rsidRPr="00763E9C">
        <w:rPr>
          <w:rFonts w:asciiTheme="minorEastAsia" w:eastAsiaTheme="minorEastAsia" w:hAnsiTheme="minorEastAsia" w:cs="宋体" w:hint="eastAsia"/>
          <w:b/>
          <w:bCs/>
          <w:kern w:val="0"/>
          <w:sz w:val="32"/>
          <w:szCs w:val="32"/>
          <w:u w:val="single"/>
        </w:rPr>
        <w:t>       </w:t>
      </w:r>
    </w:p>
    <w:p w14:paraId="3C6A8075" w14:textId="77777777" w:rsidR="006560B9" w:rsidRPr="00763E9C" w:rsidRDefault="007B2AD5">
      <w:pPr>
        <w:widowControl/>
        <w:shd w:val="clear" w:color="auto" w:fill="FFFFFF"/>
        <w:spacing w:line="360" w:lineRule="auto"/>
        <w:ind w:firstLine="1916"/>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b/>
          <w:bCs/>
          <w:kern w:val="0"/>
          <w:sz w:val="32"/>
          <w:szCs w:val="32"/>
        </w:rPr>
        <w:t>中标人（乙方） ：</w:t>
      </w:r>
      <w:r w:rsidRPr="00763E9C">
        <w:rPr>
          <w:rFonts w:asciiTheme="minorEastAsia" w:eastAsiaTheme="minorEastAsia" w:hAnsiTheme="minorEastAsia" w:cs="宋体" w:hint="eastAsia"/>
          <w:b/>
          <w:bCs/>
          <w:kern w:val="0"/>
          <w:sz w:val="32"/>
          <w:szCs w:val="32"/>
          <w:u w:val="single"/>
        </w:rPr>
        <w:t>       </w:t>
      </w:r>
    </w:p>
    <w:p w14:paraId="0213717D" w14:textId="77777777" w:rsidR="006560B9" w:rsidRPr="00763E9C" w:rsidRDefault="007B2AD5">
      <w:pPr>
        <w:widowControl/>
        <w:shd w:val="clear" w:color="auto" w:fill="FFFFFF"/>
        <w:spacing w:line="360" w:lineRule="auto"/>
        <w:ind w:firstLine="1916"/>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b/>
          <w:bCs/>
          <w:kern w:val="0"/>
          <w:sz w:val="32"/>
          <w:szCs w:val="32"/>
        </w:rPr>
        <w:t>签订日期 ：</w:t>
      </w:r>
      <w:r w:rsidRPr="00763E9C">
        <w:rPr>
          <w:rFonts w:asciiTheme="minorEastAsia" w:eastAsiaTheme="minorEastAsia" w:hAnsiTheme="minorEastAsia" w:cs="宋体" w:hint="eastAsia"/>
          <w:b/>
          <w:bCs/>
          <w:kern w:val="0"/>
          <w:sz w:val="32"/>
          <w:szCs w:val="32"/>
          <w:u w:val="single"/>
        </w:rPr>
        <w:t>          </w:t>
      </w:r>
    </w:p>
    <w:p w14:paraId="34A8294B" w14:textId="77777777" w:rsidR="006560B9" w:rsidRPr="00763E9C" w:rsidRDefault="007B2AD5">
      <w:pPr>
        <w:widowControl/>
        <w:shd w:val="clear" w:color="auto" w:fill="FFFFFF"/>
        <w:spacing w:line="360" w:lineRule="auto"/>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kern w:val="0"/>
          <w:sz w:val="32"/>
          <w:szCs w:val="32"/>
        </w:rPr>
        <w:t>      </w:t>
      </w:r>
      <w:r w:rsidRPr="00763E9C">
        <w:rPr>
          <w:rFonts w:asciiTheme="minorEastAsia" w:eastAsiaTheme="minorEastAsia" w:hAnsiTheme="minorEastAsia" w:cs="宋体" w:hint="eastAsia"/>
          <w:b/>
          <w:bCs/>
          <w:kern w:val="0"/>
          <w:sz w:val="32"/>
          <w:szCs w:val="32"/>
        </w:rPr>
        <w:t>   </w:t>
      </w:r>
    </w:p>
    <w:p w14:paraId="7BE183C5" w14:textId="77777777" w:rsidR="006560B9" w:rsidRPr="00763E9C" w:rsidRDefault="007B2AD5">
      <w:pPr>
        <w:widowControl/>
        <w:shd w:val="clear" w:color="auto" w:fill="FFFFFF"/>
        <w:spacing w:line="360" w:lineRule="auto"/>
        <w:ind w:firstLine="2984"/>
        <w:rPr>
          <w:rFonts w:asciiTheme="minorEastAsia" w:eastAsiaTheme="minorEastAsia" w:hAnsiTheme="minorEastAsia" w:cs="宋体"/>
          <w:kern w:val="0"/>
          <w:sz w:val="32"/>
          <w:szCs w:val="32"/>
        </w:rPr>
      </w:pPr>
      <w:r w:rsidRPr="00763E9C">
        <w:rPr>
          <w:rFonts w:asciiTheme="minorEastAsia" w:eastAsiaTheme="minorEastAsia" w:hAnsiTheme="minorEastAsia" w:cs="宋体" w:hint="eastAsia"/>
          <w:b/>
          <w:bCs/>
          <w:kern w:val="0"/>
          <w:sz w:val="32"/>
          <w:szCs w:val="32"/>
        </w:rPr>
        <w:t> </w:t>
      </w:r>
    </w:p>
    <w:p w14:paraId="4DB25290" w14:textId="77777777" w:rsidR="006560B9" w:rsidRPr="00763E9C" w:rsidRDefault="007B2AD5">
      <w:pPr>
        <w:widowControl/>
        <w:shd w:val="clear" w:color="auto" w:fill="FFFFFF"/>
        <w:spacing w:line="360" w:lineRule="auto"/>
        <w:rPr>
          <w:rFonts w:asciiTheme="minorEastAsia" w:eastAsiaTheme="minorEastAsia" w:hAnsiTheme="minorEastAsia" w:cs="宋体"/>
          <w:kern w:val="0"/>
          <w:sz w:val="24"/>
        </w:rPr>
      </w:pPr>
      <w:r w:rsidRPr="00763E9C">
        <w:rPr>
          <w:rFonts w:asciiTheme="minorEastAsia" w:eastAsiaTheme="minorEastAsia" w:hAnsiTheme="minorEastAsia" w:cs="宋体" w:hint="eastAsia"/>
          <w:kern w:val="0"/>
          <w:sz w:val="24"/>
        </w:rPr>
        <w:br w:type="page"/>
      </w:r>
    </w:p>
    <w:p w14:paraId="6847D5A8" w14:textId="77777777" w:rsidR="006560B9" w:rsidRPr="00763E9C" w:rsidRDefault="007B2AD5">
      <w:pPr>
        <w:spacing w:line="360" w:lineRule="auto"/>
        <w:rPr>
          <w:rFonts w:ascii="宋体" w:hAnsi="宋体" w:cs="宋体"/>
          <w:color w:val="000000" w:themeColor="text1"/>
          <w:szCs w:val="21"/>
        </w:rPr>
      </w:pPr>
      <w:bookmarkStart w:id="112" w:name="_Hlk66377681"/>
      <w:r w:rsidRPr="00763E9C">
        <w:rPr>
          <w:rFonts w:ascii="宋体" w:hAnsi="宋体" w:cs="宋体" w:hint="eastAsia"/>
          <w:color w:val="000000" w:themeColor="text1"/>
          <w:szCs w:val="21"/>
        </w:rPr>
        <w:lastRenderedPageBreak/>
        <w:t>合同编号：</w:t>
      </w:r>
    </w:p>
    <w:p w14:paraId="44FA5061" w14:textId="77777777" w:rsidR="006560B9" w:rsidRPr="00763E9C" w:rsidRDefault="007B2AD5">
      <w:pPr>
        <w:spacing w:line="360" w:lineRule="auto"/>
        <w:jc w:val="center"/>
        <w:rPr>
          <w:rFonts w:ascii="宋体" w:hAnsi="宋体" w:cs="宋体"/>
          <w:b/>
          <w:color w:val="000000" w:themeColor="text1"/>
          <w:sz w:val="24"/>
        </w:rPr>
      </w:pPr>
      <w:proofErr w:type="gramStart"/>
      <w:r w:rsidRPr="00763E9C">
        <w:rPr>
          <w:rFonts w:ascii="宋体" w:hAnsi="宋体" w:cs="宋体" w:hint="eastAsia"/>
          <w:b/>
          <w:color w:val="000000" w:themeColor="text1"/>
          <w:sz w:val="24"/>
        </w:rPr>
        <w:t>南京审计大学食堂食材采购</w:t>
      </w:r>
      <w:proofErr w:type="gramEnd"/>
      <w:r w:rsidRPr="00763E9C">
        <w:rPr>
          <w:rFonts w:ascii="宋体" w:hAnsi="宋体" w:cs="宋体" w:hint="eastAsia"/>
          <w:b/>
          <w:color w:val="000000" w:themeColor="text1"/>
          <w:sz w:val="24"/>
        </w:rPr>
        <w:t>项目</w:t>
      </w:r>
      <w:r w:rsidRPr="00763E9C">
        <w:rPr>
          <w:rFonts w:ascii="宋体" w:hAnsi="宋体" w:cs="宋体"/>
          <w:b/>
          <w:color w:val="000000" w:themeColor="text1"/>
          <w:sz w:val="24"/>
        </w:rPr>
        <w:t>----</w:t>
      </w:r>
      <w:r w:rsidRPr="00763E9C">
        <w:rPr>
          <w:rFonts w:ascii="宋体" w:hAnsi="宋体" w:cs="宋体" w:hint="eastAsia"/>
          <w:b/>
          <w:color w:val="000000" w:themeColor="text1"/>
          <w:sz w:val="24"/>
        </w:rPr>
        <w:t>采购包1</w:t>
      </w:r>
      <w:r w:rsidRPr="00763E9C">
        <w:rPr>
          <w:rFonts w:ascii="宋体" w:hAnsi="宋体" w:cs="宋体"/>
          <w:b/>
          <w:color w:val="000000" w:themeColor="text1"/>
          <w:sz w:val="24"/>
        </w:rPr>
        <w:t>：</w:t>
      </w:r>
      <w:r w:rsidRPr="00763E9C">
        <w:rPr>
          <w:rFonts w:ascii="宋体" w:hAnsi="宋体" w:cs="宋体" w:hint="eastAsia"/>
          <w:b/>
          <w:color w:val="000000" w:themeColor="text1"/>
          <w:sz w:val="24"/>
        </w:rPr>
        <w:t>生鲜---牛羊肉、冷鲜鸡鸭、水产、面食（水面、饺皮、馄饨皮）、精品时令农产品配送</w:t>
      </w:r>
      <w:r w:rsidRPr="00763E9C">
        <w:rPr>
          <w:rFonts w:ascii="宋体" w:hAnsi="宋体" w:cs="宋体"/>
          <w:b/>
          <w:color w:val="000000" w:themeColor="text1"/>
          <w:sz w:val="24"/>
        </w:rPr>
        <w:t>合同</w:t>
      </w:r>
    </w:p>
    <w:p w14:paraId="341A1E1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w:t>
      </w:r>
    </w:p>
    <w:p w14:paraId="708E46E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w:t>
      </w:r>
    </w:p>
    <w:p w14:paraId="0418CDA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根据</w:t>
      </w:r>
      <w:proofErr w:type="gramStart"/>
      <w:r w:rsidRPr="00763E9C">
        <w:rPr>
          <w:rFonts w:ascii="宋体" w:hAnsi="宋体" w:cs="宋体" w:hint="eastAsia"/>
          <w:color w:val="000000" w:themeColor="text1"/>
          <w:szCs w:val="21"/>
        </w:rPr>
        <w:t>南京审计大学食堂食材采购</w:t>
      </w:r>
      <w:proofErr w:type="gramEnd"/>
      <w:r w:rsidRPr="00763E9C">
        <w:rPr>
          <w:rFonts w:ascii="宋体" w:hAnsi="宋体" w:cs="宋体" w:hint="eastAsia"/>
          <w:color w:val="000000" w:themeColor="text1"/>
          <w:szCs w:val="21"/>
        </w:rPr>
        <w:t>（采购包1：生鲜---牛羊肉、冷鲜鸡鸭、水产、面食（水面、饺皮、馄饨皮）、精品时令农产品配送）项目招标结果，乙方被确定</w:t>
      </w:r>
      <w:r w:rsidRPr="00763E9C">
        <w:rPr>
          <w:rFonts w:ascii="宋体" w:hAnsi="宋体" w:cs="宋体" w:hint="eastAsia"/>
          <w:color w:val="000000" w:themeColor="text1"/>
          <w:szCs w:val="21"/>
          <w:u w:val="single"/>
        </w:rPr>
        <w:t>采购包</w:t>
      </w:r>
      <w:r w:rsidRPr="00763E9C">
        <w:rPr>
          <w:rFonts w:ascii="宋体" w:hAnsi="宋体" w:cs="宋体"/>
          <w:color w:val="000000" w:themeColor="text1"/>
          <w:szCs w:val="21"/>
          <w:u w:val="single"/>
        </w:rPr>
        <w:t xml:space="preserve"> </w:t>
      </w:r>
      <w:proofErr w:type="gramStart"/>
      <w:r w:rsidRPr="00763E9C">
        <w:rPr>
          <w:rFonts w:ascii="宋体" w:hAnsi="宋体" w:cs="宋体" w:hint="eastAsia"/>
          <w:color w:val="000000" w:themeColor="text1"/>
          <w:szCs w:val="21"/>
          <w:u w:val="single"/>
        </w:rPr>
        <w:t>一</w:t>
      </w:r>
      <w:proofErr w:type="gramEnd"/>
      <w:r w:rsidRPr="00763E9C">
        <w:rPr>
          <w:rFonts w:ascii="宋体" w:hAnsi="宋体" w:cs="宋体"/>
          <w:color w:val="000000" w:themeColor="text1"/>
          <w:szCs w:val="21"/>
          <w:u w:val="single"/>
        </w:rPr>
        <w:t xml:space="preserve"> </w:t>
      </w:r>
      <w:r w:rsidRPr="00763E9C">
        <w:rPr>
          <w:rFonts w:ascii="宋体" w:hAnsi="宋体" w:cs="宋体"/>
          <w:color w:val="000000" w:themeColor="text1"/>
          <w:szCs w:val="21"/>
        </w:rPr>
        <w:t>中标人。</w:t>
      </w:r>
    </w:p>
    <w:p w14:paraId="02A6EB5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0783FED6"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一、货物、供货时间、价格</w:t>
      </w:r>
    </w:p>
    <w:p w14:paraId="123FFC9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自</w:t>
      </w:r>
      <w:r w:rsidRPr="00763E9C">
        <w:rPr>
          <w:rFonts w:ascii="宋体" w:hAnsi="宋体" w:cs="宋体"/>
          <w:color w:val="000000" w:themeColor="text1"/>
          <w:szCs w:val="21"/>
        </w:rPr>
        <w:t xml:space="preserve">   年  月  日至  年  月  日止。前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年合同履行期满前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个月，甲方（采购方）对乙方（供应商）进行考核，考核合格的，可继续履行下一年度供货合同。</w:t>
      </w:r>
    </w:p>
    <w:p w14:paraId="2CAD569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乙方须根据甲方的要求为甲方供应食材，各品种供货价格及规格参照以下表格：</w:t>
      </w:r>
    </w:p>
    <w:tbl>
      <w:tblPr>
        <w:tblStyle w:val="aff1"/>
        <w:tblW w:w="0" w:type="auto"/>
        <w:tblLook w:val="04A0" w:firstRow="1" w:lastRow="0" w:firstColumn="1" w:lastColumn="0" w:noHBand="0" w:noVBand="1"/>
      </w:tblPr>
      <w:tblGrid>
        <w:gridCol w:w="959"/>
        <w:gridCol w:w="1947"/>
        <w:gridCol w:w="1171"/>
        <w:gridCol w:w="1735"/>
        <w:gridCol w:w="1454"/>
        <w:gridCol w:w="1454"/>
      </w:tblGrid>
      <w:tr w:rsidR="006560B9" w:rsidRPr="00763E9C" w14:paraId="4A2D825A" w14:textId="77777777">
        <w:tc>
          <w:tcPr>
            <w:tcW w:w="959" w:type="dxa"/>
            <w:vAlign w:val="center"/>
          </w:tcPr>
          <w:p w14:paraId="74EF555E"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序号</w:t>
            </w:r>
          </w:p>
        </w:tc>
        <w:tc>
          <w:tcPr>
            <w:tcW w:w="1947" w:type="dxa"/>
            <w:vAlign w:val="center"/>
          </w:tcPr>
          <w:p w14:paraId="64EEEAAE"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商品名称</w:t>
            </w:r>
          </w:p>
        </w:tc>
        <w:tc>
          <w:tcPr>
            <w:tcW w:w="1171" w:type="dxa"/>
            <w:vAlign w:val="center"/>
          </w:tcPr>
          <w:p w14:paraId="21776FBA"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规格</w:t>
            </w:r>
          </w:p>
        </w:tc>
        <w:tc>
          <w:tcPr>
            <w:tcW w:w="1735" w:type="dxa"/>
            <w:vAlign w:val="center"/>
          </w:tcPr>
          <w:p w14:paraId="074CC954" w14:textId="77777777" w:rsidR="006560B9" w:rsidRPr="00763E9C" w:rsidRDefault="007B2AD5">
            <w:pPr>
              <w:widowControl/>
              <w:jc w:val="center"/>
              <w:rPr>
                <w:rFonts w:ascii="宋体" w:hAnsi="宋体" w:cs="宋体"/>
                <w:bCs/>
                <w:color w:val="000000" w:themeColor="text1"/>
                <w:kern w:val="0"/>
                <w:szCs w:val="21"/>
              </w:rPr>
            </w:pPr>
            <w:r w:rsidRPr="00763E9C">
              <w:rPr>
                <w:rFonts w:ascii="宋体" w:hAnsi="宋体" w:cs="宋体" w:hint="eastAsia"/>
                <w:bCs/>
                <w:color w:val="000000" w:themeColor="text1"/>
                <w:kern w:val="0"/>
                <w:szCs w:val="21"/>
              </w:rPr>
              <w:t>现供价</w:t>
            </w:r>
          </w:p>
          <w:p w14:paraId="1AF657D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（元）</w:t>
            </w:r>
          </w:p>
        </w:tc>
        <w:tc>
          <w:tcPr>
            <w:tcW w:w="1454" w:type="dxa"/>
            <w:vAlign w:val="center"/>
          </w:tcPr>
          <w:p w14:paraId="049DC44A"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统一优惠率％</w:t>
            </w:r>
          </w:p>
        </w:tc>
        <w:tc>
          <w:tcPr>
            <w:tcW w:w="1454" w:type="dxa"/>
            <w:vAlign w:val="center"/>
          </w:tcPr>
          <w:p w14:paraId="1DADAA22"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优惠后供应价（元）</w:t>
            </w:r>
          </w:p>
        </w:tc>
      </w:tr>
      <w:tr w:rsidR="006560B9" w:rsidRPr="00763E9C" w14:paraId="1CBC1608" w14:textId="77777777">
        <w:tc>
          <w:tcPr>
            <w:tcW w:w="959" w:type="dxa"/>
          </w:tcPr>
          <w:p w14:paraId="1194F242" w14:textId="77777777" w:rsidR="006560B9" w:rsidRPr="00763E9C" w:rsidRDefault="006560B9">
            <w:pPr>
              <w:spacing w:line="360" w:lineRule="auto"/>
              <w:rPr>
                <w:rFonts w:ascii="宋体" w:hAnsi="宋体" w:cs="宋体"/>
                <w:color w:val="000000" w:themeColor="text1"/>
                <w:szCs w:val="21"/>
              </w:rPr>
            </w:pPr>
          </w:p>
        </w:tc>
        <w:tc>
          <w:tcPr>
            <w:tcW w:w="1947" w:type="dxa"/>
          </w:tcPr>
          <w:p w14:paraId="081592AE" w14:textId="77777777" w:rsidR="006560B9" w:rsidRPr="00763E9C" w:rsidRDefault="006560B9">
            <w:pPr>
              <w:spacing w:line="360" w:lineRule="auto"/>
              <w:rPr>
                <w:rFonts w:ascii="宋体" w:hAnsi="宋体" w:cs="宋体"/>
                <w:color w:val="000000" w:themeColor="text1"/>
                <w:szCs w:val="21"/>
              </w:rPr>
            </w:pPr>
          </w:p>
        </w:tc>
        <w:tc>
          <w:tcPr>
            <w:tcW w:w="1171" w:type="dxa"/>
          </w:tcPr>
          <w:p w14:paraId="1E08D397" w14:textId="77777777" w:rsidR="006560B9" w:rsidRPr="00763E9C" w:rsidRDefault="006560B9">
            <w:pPr>
              <w:spacing w:line="360" w:lineRule="auto"/>
              <w:rPr>
                <w:rFonts w:ascii="宋体" w:hAnsi="宋体" w:cs="宋体"/>
                <w:color w:val="000000" w:themeColor="text1"/>
                <w:szCs w:val="21"/>
              </w:rPr>
            </w:pPr>
          </w:p>
        </w:tc>
        <w:tc>
          <w:tcPr>
            <w:tcW w:w="1735" w:type="dxa"/>
          </w:tcPr>
          <w:p w14:paraId="3F9866D0" w14:textId="77777777" w:rsidR="006560B9" w:rsidRPr="00763E9C" w:rsidRDefault="006560B9">
            <w:pPr>
              <w:spacing w:line="360" w:lineRule="auto"/>
              <w:rPr>
                <w:rFonts w:ascii="宋体" w:hAnsi="宋体" w:cs="宋体"/>
                <w:color w:val="000000" w:themeColor="text1"/>
                <w:szCs w:val="21"/>
              </w:rPr>
            </w:pPr>
          </w:p>
        </w:tc>
        <w:tc>
          <w:tcPr>
            <w:tcW w:w="1454" w:type="dxa"/>
            <w:vMerge w:val="restart"/>
          </w:tcPr>
          <w:p w14:paraId="19DB083C" w14:textId="77777777" w:rsidR="006560B9" w:rsidRPr="00763E9C" w:rsidRDefault="006560B9">
            <w:pPr>
              <w:spacing w:line="360" w:lineRule="auto"/>
              <w:rPr>
                <w:rFonts w:ascii="宋体" w:hAnsi="宋体" w:cs="宋体"/>
                <w:color w:val="000000" w:themeColor="text1"/>
                <w:szCs w:val="21"/>
              </w:rPr>
            </w:pPr>
          </w:p>
        </w:tc>
        <w:tc>
          <w:tcPr>
            <w:tcW w:w="1454" w:type="dxa"/>
          </w:tcPr>
          <w:p w14:paraId="5F50C244" w14:textId="77777777" w:rsidR="006560B9" w:rsidRPr="00763E9C" w:rsidRDefault="006560B9">
            <w:pPr>
              <w:spacing w:line="360" w:lineRule="auto"/>
              <w:rPr>
                <w:rFonts w:ascii="宋体" w:hAnsi="宋体" w:cs="宋体"/>
                <w:color w:val="000000" w:themeColor="text1"/>
                <w:szCs w:val="21"/>
              </w:rPr>
            </w:pPr>
          </w:p>
        </w:tc>
      </w:tr>
      <w:tr w:rsidR="006560B9" w:rsidRPr="00763E9C" w14:paraId="5A0AE8BF" w14:textId="77777777">
        <w:tc>
          <w:tcPr>
            <w:tcW w:w="959" w:type="dxa"/>
          </w:tcPr>
          <w:p w14:paraId="1BFE6AE9" w14:textId="77777777" w:rsidR="006560B9" w:rsidRPr="00763E9C" w:rsidRDefault="006560B9">
            <w:pPr>
              <w:spacing w:line="360" w:lineRule="auto"/>
              <w:rPr>
                <w:rFonts w:ascii="宋体" w:hAnsi="宋体" w:cs="宋体"/>
                <w:color w:val="000000" w:themeColor="text1"/>
                <w:szCs w:val="21"/>
              </w:rPr>
            </w:pPr>
          </w:p>
        </w:tc>
        <w:tc>
          <w:tcPr>
            <w:tcW w:w="1947" w:type="dxa"/>
          </w:tcPr>
          <w:p w14:paraId="6650AC43" w14:textId="77777777" w:rsidR="006560B9" w:rsidRPr="00763E9C" w:rsidRDefault="006560B9">
            <w:pPr>
              <w:spacing w:line="360" w:lineRule="auto"/>
              <w:rPr>
                <w:rFonts w:ascii="宋体" w:hAnsi="宋体" w:cs="宋体"/>
                <w:color w:val="000000" w:themeColor="text1"/>
                <w:szCs w:val="21"/>
              </w:rPr>
            </w:pPr>
          </w:p>
        </w:tc>
        <w:tc>
          <w:tcPr>
            <w:tcW w:w="1171" w:type="dxa"/>
          </w:tcPr>
          <w:p w14:paraId="64BFAB06" w14:textId="77777777" w:rsidR="006560B9" w:rsidRPr="00763E9C" w:rsidRDefault="006560B9">
            <w:pPr>
              <w:spacing w:line="360" w:lineRule="auto"/>
              <w:rPr>
                <w:rFonts w:ascii="宋体" w:hAnsi="宋体" w:cs="宋体"/>
                <w:color w:val="000000" w:themeColor="text1"/>
                <w:szCs w:val="21"/>
              </w:rPr>
            </w:pPr>
          </w:p>
        </w:tc>
        <w:tc>
          <w:tcPr>
            <w:tcW w:w="1735" w:type="dxa"/>
          </w:tcPr>
          <w:p w14:paraId="5FA2648D" w14:textId="77777777" w:rsidR="006560B9" w:rsidRPr="00763E9C" w:rsidRDefault="006560B9">
            <w:pPr>
              <w:spacing w:line="360" w:lineRule="auto"/>
              <w:rPr>
                <w:rFonts w:ascii="宋体" w:hAnsi="宋体" w:cs="宋体"/>
                <w:color w:val="000000" w:themeColor="text1"/>
                <w:szCs w:val="21"/>
              </w:rPr>
            </w:pPr>
          </w:p>
        </w:tc>
        <w:tc>
          <w:tcPr>
            <w:tcW w:w="1454" w:type="dxa"/>
            <w:vMerge/>
          </w:tcPr>
          <w:p w14:paraId="0ACF0C8D" w14:textId="77777777" w:rsidR="006560B9" w:rsidRPr="00763E9C" w:rsidRDefault="006560B9">
            <w:pPr>
              <w:spacing w:line="360" w:lineRule="auto"/>
              <w:rPr>
                <w:rFonts w:ascii="宋体" w:hAnsi="宋体" w:cs="宋体"/>
                <w:color w:val="000000" w:themeColor="text1"/>
                <w:szCs w:val="21"/>
              </w:rPr>
            </w:pPr>
          </w:p>
        </w:tc>
        <w:tc>
          <w:tcPr>
            <w:tcW w:w="1454" w:type="dxa"/>
          </w:tcPr>
          <w:p w14:paraId="2614613C" w14:textId="77777777" w:rsidR="006560B9" w:rsidRPr="00763E9C" w:rsidRDefault="006560B9">
            <w:pPr>
              <w:spacing w:line="360" w:lineRule="auto"/>
              <w:rPr>
                <w:rFonts w:ascii="宋体" w:hAnsi="宋体" w:cs="宋体"/>
                <w:color w:val="000000" w:themeColor="text1"/>
                <w:szCs w:val="21"/>
              </w:rPr>
            </w:pPr>
          </w:p>
        </w:tc>
      </w:tr>
    </w:tbl>
    <w:p w14:paraId="2A97B4F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备注：表格中的品名、规格、单价只是列举了采购包1中的一部分种类，品种不限于货物参照表格中的产品，市场同类产品经学校主管部门（后勤管理处）批准后，也可适当供货，但应从严控制。</w:t>
      </w:r>
    </w:p>
    <w:p w14:paraId="5D0F1055"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二、货物质量</w:t>
      </w:r>
    </w:p>
    <w:p w14:paraId="4C303C8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乙方向甲方提供</w:t>
      </w:r>
      <w:proofErr w:type="gramStart"/>
      <w:r w:rsidRPr="00763E9C">
        <w:rPr>
          <w:rFonts w:ascii="宋体" w:hAnsi="宋体" w:cs="宋体" w:hint="eastAsia"/>
          <w:color w:val="000000" w:themeColor="text1"/>
          <w:szCs w:val="21"/>
        </w:rPr>
        <w:t>的食材应</w:t>
      </w:r>
      <w:proofErr w:type="gramEnd"/>
      <w:r w:rsidRPr="00763E9C">
        <w:rPr>
          <w:rFonts w:ascii="宋体" w:hAnsi="宋体" w:cs="宋体" w:hint="eastAsia"/>
          <w:color w:val="000000" w:themeColor="text1"/>
          <w:szCs w:val="21"/>
        </w:rPr>
        <w:t>与招标文件要求一致，每学期更新二次货物第三方检测报告单，检验检疫</w:t>
      </w:r>
      <w:r w:rsidRPr="00763E9C">
        <w:rPr>
          <w:rFonts w:ascii="宋体" w:hAnsi="宋体" w:cs="宋体"/>
          <w:color w:val="000000" w:themeColor="text1"/>
          <w:szCs w:val="21"/>
        </w:rPr>
        <w:t>合格证</w:t>
      </w:r>
      <w:r w:rsidRPr="00763E9C">
        <w:rPr>
          <w:rFonts w:ascii="宋体" w:hAnsi="宋体" w:cs="宋体" w:hint="eastAsia"/>
          <w:color w:val="000000" w:themeColor="text1"/>
          <w:szCs w:val="21"/>
        </w:rPr>
        <w:t>随货同行；产品包装必须符合国家《中华人民共和国食品安全法》规定要求。如需更换品种，必须征得甲方同意。甲方对乙方所</w:t>
      </w:r>
      <w:proofErr w:type="gramStart"/>
      <w:r w:rsidRPr="00763E9C">
        <w:rPr>
          <w:rFonts w:ascii="宋体" w:hAnsi="宋体" w:cs="宋体" w:hint="eastAsia"/>
          <w:color w:val="000000" w:themeColor="text1"/>
          <w:szCs w:val="21"/>
        </w:rPr>
        <w:t>提供食材的</w:t>
      </w:r>
      <w:proofErr w:type="gramEnd"/>
      <w:r w:rsidRPr="00763E9C">
        <w:rPr>
          <w:rFonts w:ascii="宋体" w:hAnsi="宋体" w:cs="宋体" w:hint="eastAsia"/>
          <w:color w:val="000000" w:themeColor="text1"/>
          <w:szCs w:val="21"/>
        </w:rPr>
        <w:t>质量具有检测权，检测费用由乙方承担；上级质监部门如对乙方所供产品进行检测，检测费也由乙方承担，费用从乙方结算货款中扣除。</w:t>
      </w:r>
    </w:p>
    <w:p w14:paraId="35D0B72F"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三、送货及验收要求</w:t>
      </w:r>
    </w:p>
    <w:p w14:paraId="67CEC8C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1.乙方须在接到甲方送货通知后次日送达，按订购单中明确的数量、规格、大小等要求将甲方所需货物送达指定地点（乙方送货车辆进入校区后应严格遵守甲方交通规则），并按要求摆放整齐，</w:t>
      </w:r>
      <w:r w:rsidRPr="00763E9C">
        <w:rPr>
          <w:rFonts w:ascii="宋体" w:hAnsi="宋体" w:cs="宋体"/>
          <w:color w:val="000000" w:themeColor="text1"/>
          <w:szCs w:val="21"/>
        </w:rPr>
        <w:lastRenderedPageBreak/>
        <w:t>运输费、上下力等费用由乙方自理。</w:t>
      </w:r>
    </w:p>
    <w:p w14:paraId="6182F78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2.甲方根据国家食品相关法律法规索证索票，乙方送货时须提供同批次有效的票证，票证应符合政府监督部门相关规定。</w:t>
      </w:r>
    </w:p>
    <w:p w14:paraId="278671A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3.乙方必须根据甲方要求供货物，不得以任何借口不按甲方订单要求供应，或在未经甲方允许的情况下私自改变所定品种规格、数量等。</w:t>
      </w:r>
    </w:p>
    <w:p w14:paraId="7CB1C0CB"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四、付款方式</w:t>
      </w:r>
    </w:p>
    <w:p w14:paraId="538C097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1.库房当月盘点后，次月结清货款,乙方所供货物经甲方相关部门验收无安全质量问题后，开具正式发票（若发票户名、开户行、账号与供货单位不一致，甲方</w:t>
      </w:r>
      <w:proofErr w:type="gramStart"/>
      <w:r w:rsidRPr="00763E9C">
        <w:rPr>
          <w:rFonts w:ascii="宋体" w:hAnsi="宋体" w:cs="宋体"/>
          <w:color w:val="000000" w:themeColor="text1"/>
          <w:szCs w:val="21"/>
        </w:rPr>
        <w:t>不予付款</w:t>
      </w:r>
      <w:proofErr w:type="gramEnd"/>
      <w:r w:rsidRPr="00763E9C">
        <w:rPr>
          <w:rFonts w:ascii="宋体" w:hAnsi="宋体" w:cs="宋体"/>
          <w:color w:val="000000" w:themeColor="text1"/>
          <w:szCs w:val="21"/>
        </w:rPr>
        <w:t>）。</w:t>
      </w:r>
    </w:p>
    <w:p w14:paraId="1A6BC7D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2.由甲方财务在收齐发票后办理财务审核报销手续，并于次月15日-25日</w:t>
      </w:r>
      <w:r w:rsidRPr="00763E9C">
        <w:rPr>
          <w:rFonts w:ascii="宋体" w:hAnsi="宋体" w:cs="宋体" w:hint="eastAsia"/>
          <w:color w:val="000000" w:themeColor="text1"/>
          <w:szCs w:val="21"/>
        </w:rPr>
        <w:t>期间</w:t>
      </w:r>
      <w:r w:rsidRPr="00763E9C">
        <w:rPr>
          <w:rFonts w:ascii="宋体" w:hAnsi="宋体" w:hint="eastAsia"/>
          <w:bCs/>
          <w:color w:val="000000" w:themeColor="text1"/>
          <w:szCs w:val="21"/>
        </w:rPr>
        <w:t>（遇节假日、寒暑假期或不可抗力顺延）</w:t>
      </w:r>
      <w:r w:rsidRPr="00763E9C">
        <w:rPr>
          <w:rFonts w:ascii="宋体" w:hAnsi="宋体" w:cs="宋体"/>
          <w:color w:val="000000" w:themeColor="text1"/>
          <w:szCs w:val="21"/>
        </w:rPr>
        <w:t>以转账形式向乙方付款。</w:t>
      </w:r>
    </w:p>
    <w:p w14:paraId="5668B672"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五、价格调整</w:t>
      </w:r>
    </w:p>
    <w:p w14:paraId="03AF902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甲、乙双方在合同期限内必须履行其合同义务，不得以任何形式擅自调价。合同签订两</w:t>
      </w:r>
      <w:r w:rsidRPr="00763E9C">
        <w:rPr>
          <w:rFonts w:ascii="宋体" w:hAnsi="宋体" w:cs="宋体"/>
          <w:color w:val="000000" w:themeColor="text1"/>
          <w:szCs w:val="21"/>
        </w:rPr>
        <w:t>个月内，供货价格不变，</w:t>
      </w:r>
      <w:r w:rsidRPr="00763E9C">
        <w:rPr>
          <w:rFonts w:ascii="宋体" w:hAnsi="宋体" w:cs="宋体" w:hint="eastAsia"/>
          <w:color w:val="000000" w:themeColor="text1"/>
          <w:szCs w:val="21"/>
        </w:rPr>
        <w:t>两个</w:t>
      </w:r>
      <w:r w:rsidRPr="00763E9C">
        <w:rPr>
          <w:rFonts w:ascii="宋体" w:hAnsi="宋体" w:cs="宋体"/>
          <w:color w:val="000000" w:themeColor="text1"/>
          <w:szCs w:val="21"/>
        </w:rPr>
        <w:t>月后参照招标文件相关条款及甲方《</w:t>
      </w:r>
      <w:r w:rsidRPr="00763E9C">
        <w:rPr>
          <w:rFonts w:ascii="宋体" w:hAnsi="宋体" w:cs="宋体" w:hint="eastAsia"/>
          <w:color w:val="000000" w:themeColor="text1"/>
          <w:szCs w:val="21"/>
        </w:rPr>
        <w:t>南京审计大学</w:t>
      </w:r>
      <w:r w:rsidRPr="00763E9C">
        <w:rPr>
          <w:rFonts w:ascii="宋体" w:hAnsi="宋体" w:cs="宋体"/>
          <w:color w:val="000000" w:themeColor="text1"/>
          <w:szCs w:val="21"/>
        </w:rPr>
        <w:t>食堂食材采购价格管理办法》的相关规定进行调价。价格调整前，乙方必须保证按原价正常供货。</w:t>
      </w:r>
    </w:p>
    <w:p w14:paraId="5C3F3844"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六、合同双方权利与义务</w:t>
      </w:r>
    </w:p>
    <w:p w14:paraId="1F961CC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1.甲方有义务配合乙方对所到货物进行收货、验货。</w:t>
      </w:r>
    </w:p>
    <w:p w14:paraId="6666D08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2.甲方有义务按合同约定及时付清货款。无故未按时付清货款，或有意识拖欠货款，乙方有权终止合同，并保留索赔的权利。</w:t>
      </w:r>
    </w:p>
    <w:p w14:paraId="1B71714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3.甲方根据合同约定对乙方的违约行为，有权提出终止合同。</w:t>
      </w:r>
    </w:p>
    <w:p w14:paraId="623C1DE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4.中标公示结束无异议后5个工作日内乙方向甲方缴纳履约保证金人民币</w:t>
      </w:r>
      <w:r w:rsidRPr="00763E9C">
        <w:rPr>
          <w:rFonts w:ascii="宋体" w:hAnsi="宋体" w:cs="宋体" w:hint="eastAsia"/>
          <w:color w:val="000000" w:themeColor="text1"/>
          <w:szCs w:val="21"/>
        </w:rPr>
        <w:t>X</w:t>
      </w:r>
      <w:r w:rsidRPr="00763E9C">
        <w:rPr>
          <w:rFonts w:ascii="宋体" w:hAnsi="宋体" w:cs="宋体"/>
          <w:color w:val="000000" w:themeColor="text1"/>
          <w:szCs w:val="21"/>
        </w:rPr>
        <w:t>万圆整（¥XX）。</w:t>
      </w:r>
    </w:p>
    <w:p w14:paraId="48DBB1B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5.乙方有义务提供企业的相关资质证明，企业法人的营业执照、法人代表的身份证等复印件给甲方。</w:t>
      </w:r>
    </w:p>
    <w:p w14:paraId="230DA34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6.乙方送货人员必须持有健康证明。运输车辆要求里外整洁卫生。</w:t>
      </w:r>
    </w:p>
    <w:p w14:paraId="692E0A3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7.乙方有义务提供：符合质量要求、符合《食品安全法》等相关法律要求的货物。</w:t>
      </w:r>
    </w:p>
    <w:p w14:paraId="233845A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8.乙方有义务按指定的时间、地点和要求送货。</w:t>
      </w:r>
    </w:p>
    <w:p w14:paraId="2B32895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9.乙方有义务主动配合甲方对货物进行验收。</w:t>
      </w:r>
    </w:p>
    <w:p w14:paraId="48C623E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10.乙方所供产品价格涨幅超过市场价格的15%，乙方须以书面形式向甲方提出申请，甲方通过询价了解市场价格，经审批后与乙方议价、定价，确定供货价格。</w:t>
      </w:r>
    </w:p>
    <w:p w14:paraId="4847C84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11.所供产品市场价格下跌，乙方应及时通知甲方下调价格。</w:t>
      </w:r>
    </w:p>
    <w:p w14:paraId="6C39BF2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12.乙方须根据甲方需求，定期提供产品报价。</w:t>
      </w:r>
    </w:p>
    <w:p w14:paraId="2CC96A1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lastRenderedPageBreak/>
        <w:t>13.甲方如按上级政府部门要求需进行农校对接或执行帮扶项目时，乙方必须积极服从甲方供货分配工作，乙方不得以任何方式提出</w:t>
      </w:r>
      <w:proofErr w:type="gramStart"/>
      <w:r w:rsidRPr="00763E9C">
        <w:rPr>
          <w:rFonts w:ascii="宋体" w:hAnsi="宋体" w:cs="宋体"/>
          <w:color w:val="000000" w:themeColor="text1"/>
          <w:szCs w:val="21"/>
        </w:rPr>
        <w:t>疑</w:t>
      </w:r>
      <w:proofErr w:type="gramEnd"/>
      <w:r w:rsidRPr="00763E9C">
        <w:rPr>
          <w:rFonts w:ascii="宋体" w:hAnsi="宋体" w:cs="宋体"/>
          <w:color w:val="000000" w:themeColor="text1"/>
          <w:szCs w:val="21"/>
        </w:rPr>
        <w:t>议。</w:t>
      </w:r>
    </w:p>
    <w:p w14:paraId="5C7A9853" w14:textId="77777777" w:rsidR="006560B9" w:rsidRPr="00763E9C" w:rsidRDefault="007B2AD5">
      <w:pPr>
        <w:spacing w:line="360" w:lineRule="auto"/>
        <w:ind w:firstLineChars="200" w:firstLine="422"/>
        <w:rPr>
          <w:rFonts w:ascii="宋体" w:hAnsi="宋体" w:cs="宋体"/>
          <w:b/>
          <w:bCs/>
          <w:color w:val="000000" w:themeColor="text1"/>
          <w:szCs w:val="21"/>
        </w:rPr>
      </w:pPr>
      <w:r w:rsidRPr="00763E9C">
        <w:rPr>
          <w:rFonts w:ascii="宋体" w:hAnsi="宋体" w:cs="宋体" w:hint="eastAsia"/>
          <w:b/>
          <w:bCs/>
          <w:color w:val="000000" w:themeColor="text1"/>
          <w:szCs w:val="21"/>
        </w:rPr>
        <w:t>七、违约处理：</w:t>
      </w:r>
    </w:p>
    <w:p w14:paraId="39919D5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1.合同期内，甲方按年度对乙方配送服务情况进行考核，考核不合格的，甲方可单方面终止合同。</w:t>
      </w:r>
    </w:p>
    <w:p w14:paraId="15E04DC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2.乙方延迟交货或配送货物不符合订单要求，须按甲方要求及时补货、换货或退货。对于上述情况的发生，第一次甲方将予以警告，第二次甲方有权扣除50%的履约保证金，第三次甲方有权直接解除合同，扣除全部履约保证金。</w:t>
      </w:r>
    </w:p>
    <w:p w14:paraId="37FD07B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3.除不可抗力因素，如乙方在合同执行期间，有不按照约定品牌与质量送货或不送、少送的情况，第一次甲方将予以警告，第二次甲方有权扣除50%的履约保证金，达到3次及以上，甲方有权终止合同，扣除全部履约保证金。</w:t>
      </w:r>
    </w:p>
    <w:p w14:paraId="6F1A5279" w14:textId="77777777" w:rsidR="006560B9" w:rsidRPr="00763E9C" w:rsidRDefault="007B2AD5">
      <w:pPr>
        <w:spacing w:line="360" w:lineRule="auto"/>
        <w:ind w:firstLineChars="200" w:firstLine="420"/>
        <w:rPr>
          <w:rFonts w:ascii="宋体" w:hAnsi="宋体" w:cs="宋体"/>
          <w:color w:val="000000" w:themeColor="text1"/>
          <w:szCs w:val="21"/>
          <w:lang w:val="zh-CN"/>
        </w:rPr>
      </w:pPr>
      <w:r w:rsidRPr="00763E9C">
        <w:rPr>
          <w:rFonts w:ascii="宋体" w:hAnsi="宋体" w:cs="宋体" w:hint="eastAsia"/>
          <w:color w:val="000000" w:themeColor="text1"/>
          <w:szCs w:val="21"/>
        </w:rPr>
        <w:t>4.</w:t>
      </w:r>
      <w:r w:rsidRPr="00763E9C">
        <w:rPr>
          <w:rFonts w:ascii="宋体" w:hAnsi="宋体" w:cs="宋体" w:hint="eastAsia"/>
          <w:color w:val="000000" w:themeColor="text1"/>
          <w:szCs w:val="21"/>
          <w:lang w:val="zh-CN"/>
        </w:rPr>
        <w:t>凡经相关部门认定，乙方所提供的</w:t>
      </w:r>
      <w:proofErr w:type="gramStart"/>
      <w:r w:rsidRPr="00763E9C">
        <w:rPr>
          <w:rFonts w:ascii="宋体" w:hAnsi="宋体" w:cs="宋体" w:hint="eastAsia"/>
          <w:color w:val="000000" w:themeColor="text1"/>
          <w:szCs w:val="21"/>
          <w:lang w:val="zh-CN"/>
        </w:rPr>
        <w:t>食材造成</w:t>
      </w:r>
      <w:proofErr w:type="gramEnd"/>
      <w:r w:rsidRPr="00763E9C">
        <w:rPr>
          <w:rFonts w:ascii="宋体" w:hAnsi="宋体" w:cs="宋体" w:hint="eastAsia"/>
          <w:color w:val="000000" w:themeColor="text1"/>
          <w:szCs w:val="21"/>
          <w:lang w:val="zh-CN"/>
        </w:rPr>
        <w:t>食物中毒等卫生事故的，乙方除必须承担全部的法律责任外，还要全额承担因食物中毒发生造成后果的一切费用，并取消其供应资格，并暂扣当月所有供应</w:t>
      </w:r>
      <w:proofErr w:type="gramStart"/>
      <w:r w:rsidRPr="00763E9C">
        <w:rPr>
          <w:rFonts w:ascii="宋体" w:hAnsi="宋体" w:cs="宋体" w:hint="eastAsia"/>
          <w:color w:val="000000" w:themeColor="text1"/>
          <w:szCs w:val="21"/>
          <w:lang w:val="zh-CN"/>
        </w:rPr>
        <w:t>原食材的</w:t>
      </w:r>
      <w:proofErr w:type="gramEnd"/>
      <w:r w:rsidRPr="00763E9C">
        <w:rPr>
          <w:rFonts w:ascii="宋体" w:hAnsi="宋体" w:cs="宋体" w:hint="eastAsia"/>
          <w:color w:val="000000" w:themeColor="text1"/>
          <w:szCs w:val="21"/>
          <w:lang w:val="zh-CN"/>
        </w:rPr>
        <w:t>货款作为赔偿预付款。</w:t>
      </w:r>
    </w:p>
    <w:p w14:paraId="4944D6A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5.乙方供应的商品应</w:t>
      </w:r>
      <w:proofErr w:type="gramStart"/>
      <w:r w:rsidRPr="00763E9C">
        <w:rPr>
          <w:rFonts w:ascii="宋体" w:hAnsi="宋体" w:cs="宋体" w:hint="eastAsia"/>
          <w:color w:val="000000" w:themeColor="text1"/>
          <w:szCs w:val="21"/>
        </w:rPr>
        <w:t>按达到</w:t>
      </w:r>
      <w:proofErr w:type="gramEnd"/>
      <w:r w:rsidRPr="00763E9C">
        <w:rPr>
          <w:rFonts w:ascii="宋体" w:hAnsi="宋体" w:cs="宋体" w:hint="eastAsia"/>
          <w:color w:val="000000" w:themeColor="text1"/>
          <w:szCs w:val="21"/>
        </w:rPr>
        <w:t>商品包装规格的要求（净重、体积等），甲方有权随机抽查，一经发现有短斤少两现象，按实际质量收货，并按本批次商品总量的5％作为违约金，由乙方对甲方给予赔偿。</w:t>
      </w:r>
    </w:p>
    <w:p w14:paraId="4646A23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6.乙方违反食品行业相关法规，提供过期食品的，甲方有权拒收，并扣除20%的履约保证金，乙方应无条件接受处理，并按甲方要求补齐货物。</w:t>
      </w:r>
    </w:p>
    <w:p w14:paraId="29F1622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7.合同期内，乙方应服从甲方供货安排，不得以甲方假期内或其它原因的订货量较少等理由拒绝送货，乙方无正当理由，未能按时履约，第一次扣除当前未结货款的20%作为赔偿，第二次甲方有权终止与乙方的合作。</w:t>
      </w:r>
    </w:p>
    <w:p w14:paraId="0E17111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8.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50%的履约保证金，第三次甲方有权直接解除合同，扣除全部履约保证金。</w:t>
      </w:r>
    </w:p>
    <w:p w14:paraId="3916E66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9.</w:t>
      </w:r>
      <w:r w:rsidRPr="00763E9C">
        <w:rPr>
          <w:rFonts w:ascii="宋体" w:hAnsi="宋体" w:cs="宋体" w:hint="eastAsia"/>
          <w:color w:val="000000" w:themeColor="text1"/>
          <w:szCs w:val="21"/>
          <w:lang w:val="zh-CN"/>
        </w:rPr>
        <w:t>乙方提供</w:t>
      </w:r>
      <w:proofErr w:type="gramStart"/>
      <w:r w:rsidRPr="00763E9C">
        <w:rPr>
          <w:rFonts w:ascii="宋体" w:hAnsi="宋体" w:cs="宋体" w:hint="eastAsia"/>
          <w:color w:val="000000" w:themeColor="text1"/>
          <w:szCs w:val="21"/>
          <w:lang w:val="zh-CN"/>
        </w:rPr>
        <w:t>的食材或</w:t>
      </w:r>
      <w:proofErr w:type="gramEnd"/>
      <w:r w:rsidRPr="00763E9C">
        <w:rPr>
          <w:rFonts w:ascii="宋体" w:hAnsi="宋体" w:cs="宋体" w:hint="eastAsia"/>
          <w:color w:val="000000" w:themeColor="text1"/>
          <w:szCs w:val="21"/>
          <w:lang w:val="zh-CN"/>
        </w:rPr>
        <w:t>物品发生质量问题，影响食用或使用，</w:t>
      </w:r>
      <w:r w:rsidRPr="00763E9C">
        <w:rPr>
          <w:rFonts w:ascii="宋体" w:hAnsi="宋体" w:cs="宋体" w:hint="eastAsia"/>
          <w:color w:val="000000" w:themeColor="text1"/>
          <w:szCs w:val="21"/>
        </w:rPr>
        <w:t>第一次甲方将予以警告，第二次甲方有权扣除50%的履约保证金，</w:t>
      </w:r>
      <w:r w:rsidRPr="00763E9C">
        <w:rPr>
          <w:rFonts w:ascii="宋体" w:hAnsi="宋体" w:cs="宋体" w:hint="eastAsia"/>
          <w:color w:val="000000" w:themeColor="text1"/>
          <w:szCs w:val="21"/>
          <w:lang w:val="zh-CN"/>
        </w:rPr>
        <w:t>三次及以上解除合同，</w:t>
      </w:r>
      <w:r w:rsidRPr="00763E9C">
        <w:rPr>
          <w:rFonts w:ascii="宋体" w:hAnsi="宋体" w:cs="宋体" w:hint="eastAsia"/>
          <w:color w:val="000000" w:themeColor="text1"/>
          <w:szCs w:val="21"/>
        </w:rPr>
        <w:t>扣除全部履约保证金</w:t>
      </w:r>
      <w:r w:rsidRPr="00763E9C">
        <w:rPr>
          <w:rFonts w:ascii="宋体" w:hAnsi="宋体" w:cs="宋体" w:hint="eastAsia"/>
          <w:color w:val="000000" w:themeColor="text1"/>
          <w:szCs w:val="21"/>
          <w:lang w:val="zh-CN"/>
        </w:rPr>
        <w:t>。</w:t>
      </w:r>
    </w:p>
    <w:p w14:paraId="7C28425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10</w:t>
      </w:r>
      <w:r w:rsidRPr="00763E9C">
        <w:rPr>
          <w:rFonts w:ascii="宋体" w:hAnsi="宋体" w:cs="宋体" w:hint="eastAsia"/>
          <w:color w:val="000000" w:themeColor="text1"/>
          <w:szCs w:val="21"/>
          <w:lang w:val="zh-CN"/>
        </w:rPr>
        <w:t>.合同期间，为保证货物的新鲜度、食品安全，乙方应按照招标文件相关要求，确需配备的冷</w:t>
      </w:r>
      <w:r w:rsidRPr="00763E9C">
        <w:rPr>
          <w:rFonts w:ascii="宋体" w:hAnsi="宋体" w:cs="宋体" w:hint="eastAsia"/>
          <w:color w:val="000000" w:themeColor="text1"/>
          <w:szCs w:val="21"/>
          <w:lang w:val="zh-CN"/>
        </w:rPr>
        <w:lastRenderedPageBreak/>
        <w:t>链车运输的食材，乙方应严格执行冷链车配送。出现不执行情况，第一次甲方</w:t>
      </w:r>
      <w:r w:rsidRPr="00763E9C">
        <w:rPr>
          <w:rFonts w:ascii="宋体" w:hAnsi="宋体" w:cs="宋体" w:hint="eastAsia"/>
          <w:color w:val="000000" w:themeColor="text1"/>
          <w:szCs w:val="21"/>
        </w:rPr>
        <w:t>予以警告，第二次甲方有权扣除50%的履约保证金，第三次甲方有权直接解除合同，扣除全部履约保证金。</w:t>
      </w:r>
    </w:p>
    <w:p w14:paraId="0594905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lang w:val="zh-CN"/>
        </w:rPr>
        <w:t>11.合同期内，</w:t>
      </w:r>
      <w:r w:rsidRPr="00763E9C">
        <w:rPr>
          <w:rFonts w:ascii="宋体" w:hAnsi="宋体" w:cs="宋体" w:hint="eastAsia"/>
          <w:color w:val="000000" w:themeColor="text1"/>
          <w:szCs w:val="21"/>
        </w:rPr>
        <w:t>乙方以价格或其他问题单方面向甲方提出毁约的，甲方有权提出扣除全部履约保证金作为赔偿，并取消其供货资格。</w:t>
      </w:r>
    </w:p>
    <w:p w14:paraId="193649D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12.合同期内，如出现市场价格下跌，乙方没有通知甲方，第一次扣除乙方履约保证金20%，第二次扣除履约保证金50%，第三次将终止合同，扣除全部履约保证金。</w:t>
      </w:r>
    </w:p>
    <w:p w14:paraId="1A74081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13.如乙方在项目实施期间出现违背投标时的承诺(</w:t>
      </w:r>
      <w:proofErr w:type="gramStart"/>
      <w:r w:rsidRPr="00763E9C">
        <w:rPr>
          <w:rFonts w:ascii="宋体" w:hAnsi="宋体" w:cs="宋体" w:hint="eastAsia"/>
          <w:color w:val="000000" w:themeColor="text1"/>
          <w:szCs w:val="21"/>
        </w:rPr>
        <w:t>含每半</w:t>
      </w:r>
      <w:proofErr w:type="gramEnd"/>
      <w:r w:rsidRPr="00763E9C">
        <w:rPr>
          <w:rFonts w:ascii="宋体" w:hAnsi="宋体" w:cs="宋体" w:hint="eastAsia"/>
          <w:color w:val="000000" w:themeColor="text1"/>
          <w:szCs w:val="21"/>
        </w:rPr>
        <w:t>年提供一次最新的供应品检测报告)，或经营异常，或丧失商业信誉，或产品被曝光不合格，发现一次扣除履约保证金50%，发现二次及以上甲方有权直接解除合同。若乙方被政府部门取缔相关生产经营资格，甲方有权直接解除合同并全额扣除履约保证金。</w:t>
      </w:r>
    </w:p>
    <w:p w14:paraId="5589BB1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14.甲方无特殊原因，未按时偿付货款，造成乙方经营困难和经济损失的，应在接到付款通知后15日内补付货款，且承担本批次货款的5%的违约金。</w:t>
      </w:r>
    </w:p>
    <w:p w14:paraId="0E808DB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15.合作期间，未经甲方同意，乙方不得将合同所列条款私自转包，一经发现，甲方有权拒付未结货款，停止与乙方合作，并取消其合格供应商资格。</w:t>
      </w:r>
    </w:p>
    <w:p w14:paraId="5F299DF6"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八、合同组成</w:t>
      </w:r>
    </w:p>
    <w:p w14:paraId="7B5F43B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本合同由以下文件组成：</w:t>
      </w:r>
    </w:p>
    <w:p w14:paraId="484376B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1.本合同协议书</w:t>
      </w:r>
    </w:p>
    <w:p w14:paraId="54A091A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2.中标通知书</w:t>
      </w:r>
    </w:p>
    <w:p w14:paraId="64055DC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3.招标文件及投标文件</w:t>
      </w:r>
    </w:p>
    <w:p w14:paraId="7268F27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4.甲乙双方商定的其他必要文件。</w:t>
      </w:r>
    </w:p>
    <w:p w14:paraId="3741A5D3"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九、合同生效及其它</w:t>
      </w:r>
    </w:p>
    <w:p w14:paraId="4DC6E6F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1.本合同经双方签章后生效。</w:t>
      </w:r>
    </w:p>
    <w:p w14:paraId="1287E6B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2.合同生效后，双方都应严格履行合同，如在履行合同过程中产生争议时，双方协商解决。协商不成，向南京市浦口区人民法院提起诉讼。</w:t>
      </w:r>
    </w:p>
    <w:p w14:paraId="5E832E9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3.合同在执行过程中出现的未尽事宜，双方协商解决。协商结果以补充协议形式作为本合同的附件，与本合同具有同等效力。</w:t>
      </w:r>
    </w:p>
    <w:p w14:paraId="3E95D9E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4.本合同一式四份，甲方执三份，乙方执一份，均具有同等效力。</w:t>
      </w:r>
    </w:p>
    <w:p w14:paraId="3AC8343D" w14:textId="77777777" w:rsidR="006560B9" w:rsidRPr="00763E9C" w:rsidRDefault="006560B9">
      <w:pPr>
        <w:spacing w:line="360" w:lineRule="auto"/>
        <w:ind w:firstLineChars="200" w:firstLine="420"/>
        <w:rPr>
          <w:rFonts w:ascii="宋体" w:hAnsi="宋体" w:cs="宋体"/>
          <w:color w:val="000000" w:themeColor="text1"/>
          <w:szCs w:val="21"/>
        </w:rPr>
      </w:pPr>
    </w:p>
    <w:p w14:paraId="608ADDB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甲方：南京审计大学</w:t>
      </w:r>
      <w:r w:rsidRPr="00763E9C">
        <w:rPr>
          <w:rFonts w:ascii="宋体" w:hAnsi="宋体" w:cs="宋体"/>
          <w:color w:val="000000" w:themeColor="text1"/>
          <w:szCs w:val="21"/>
        </w:rPr>
        <w:t xml:space="preserve">                       乙方： </w:t>
      </w:r>
    </w:p>
    <w:p w14:paraId="5A2C79A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单位地址：南京市江浦街道雨山西路</w:t>
      </w:r>
      <w:r w:rsidRPr="00763E9C">
        <w:rPr>
          <w:rFonts w:ascii="宋体" w:hAnsi="宋体" w:cs="宋体"/>
          <w:color w:val="000000" w:themeColor="text1"/>
          <w:szCs w:val="21"/>
        </w:rPr>
        <w:t xml:space="preserve">86号    单位地址： </w:t>
      </w:r>
    </w:p>
    <w:p w14:paraId="604937D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lastRenderedPageBreak/>
        <w:t>甲方代表（签章）：</w:t>
      </w:r>
      <w:r w:rsidRPr="00763E9C">
        <w:rPr>
          <w:rFonts w:ascii="宋体" w:hAnsi="宋体" w:cs="宋体"/>
          <w:color w:val="000000" w:themeColor="text1"/>
          <w:szCs w:val="21"/>
        </w:rPr>
        <w:t xml:space="preserve">                        乙方代表（签章）：</w:t>
      </w:r>
    </w:p>
    <w:p w14:paraId="50B3D09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联系电话：</w:t>
      </w:r>
      <w:r w:rsidRPr="00763E9C">
        <w:rPr>
          <w:rFonts w:ascii="宋体" w:hAnsi="宋体" w:cs="宋体"/>
          <w:color w:val="000000" w:themeColor="text1"/>
          <w:szCs w:val="21"/>
        </w:rPr>
        <w:t xml:space="preserve">                               联系电话：</w:t>
      </w:r>
    </w:p>
    <w:p w14:paraId="3F02744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签订时间：</w:t>
      </w:r>
      <w:r w:rsidRPr="00763E9C">
        <w:rPr>
          <w:rFonts w:ascii="宋体" w:hAnsi="宋体" w:cs="宋体"/>
          <w:color w:val="000000" w:themeColor="text1"/>
          <w:szCs w:val="21"/>
        </w:rPr>
        <w:t xml:space="preserve">  年  月  日</w:t>
      </w:r>
      <w:r w:rsidRPr="00763E9C">
        <w:rPr>
          <w:rFonts w:ascii="宋体" w:hAnsi="宋体" w:cs="宋体" w:hint="eastAsia"/>
          <w:color w:val="000000" w:themeColor="text1"/>
          <w:szCs w:val="21"/>
        </w:rPr>
        <w:t xml:space="preserve">                   </w:t>
      </w:r>
      <w:r w:rsidRPr="00763E9C">
        <w:rPr>
          <w:rFonts w:ascii="宋体" w:hAnsi="宋体" w:cs="宋体"/>
          <w:color w:val="000000" w:themeColor="text1"/>
          <w:szCs w:val="21"/>
        </w:rPr>
        <w:t>签订时间：  年 月  日</w:t>
      </w:r>
    </w:p>
    <w:p w14:paraId="5945592C" w14:textId="77777777" w:rsidR="006560B9" w:rsidRPr="00763E9C" w:rsidRDefault="007B2AD5">
      <w:pPr>
        <w:rPr>
          <w:rFonts w:ascii="宋体" w:hAnsi="宋体" w:cs="宋体"/>
          <w:color w:val="000000" w:themeColor="text1"/>
          <w:szCs w:val="21"/>
        </w:rPr>
      </w:pPr>
      <w:r w:rsidRPr="00763E9C">
        <w:rPr>
          <w:rFonts w:ascii="宋体" w:hAnsi="宋体" w:cs="宋体"/>
          <w:color w:val="000000" w:themeColor="text1"/>
          <w:szCs w:val="21"/>
        </w:rPr>
        <w:br w:type="page"/>
      </w:r>
    </w:p>
    <w:p w14:paraId="6E3E2ACD"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color w:val="000000" w:themeColor="text1"/>
          <w:szCs w:val="21"/>
        </w:rPr>
        <w:lastRenderedPageBreak/>
        <w:t>合同编号：</w:t>
      </w:r>
    </w:p>
    <w:p w14:paraId="1460F0D4" w14:textId="77777777" w:rsidR="006560B9" w:rsidRPr="00763E9C" w:rsidRDefault="007B2AD5">
      <w:pPr>
        <w:spacing w:line="360" w:lineRule="auto"/>
        <w:jc w:val="center"/>
        <w:rPr>
          <w:rFonts w:ascii="宋体" w:hAnsi="宋体" w:cs="宋体"/>
          <w:b/>
          <w:color w:val="000000" w:themeColor="text1"/>
          <w:sz w:val="24"/>
        </w:rPr>
      </w:pPr>
      <w:proofErr w:type="gramStart"/>
      <w:r w:rsidRPr="00763E9C">
        <w:rPr>
          <w:rFonts w:ascii="宋体" w:hAnsi="宋体" w:cs="宋体" w:hint="eastAsia"/>
          <w:b/>
          <w:color w:val="000000" w:themeColor="text1"/>
          <w:sz w:val="24"/>
        </w:rPr>
        <w:t>南京审计大学食堂食材采购</w:t>
      </w:r>
      <w:proofErr w:type="gramEnd"/>
      <w:r w:rsidRPr="00763E9C">
        <w:rPr>
          <w:rFonts w:ascii="宋体" w:hAnsi="宋体" w:cs="宋体" w:hint="eastAsia"/>
          <w:b/>
          <w:color w:val="000000" w:themeColor="text1"/>
          <w:sz w:val="24"/>
        </w:rPr>
        <w:t>项目</w:t>
      </w:r>
      <w:r w:rsidRPr="00763E9C">
        <w:rPr>
          <w:rFonts w:ascii="宋体" w:hAnsi="宋体" w:cs="宋体"/>
          <w:b/>
          <w:color w:val="000000" w:themeColor="text1"/>
          <w:sz w:val="24"/>
        </w:rPr>
        <w:t>----</w:t>
      </w:r>
      <w:r w:rsidRPr="00763E9C">
        <w:rPr>
          <w:rFonts w:ascii="宋体" w:hAnsi="宋体" w:cs="宋体" w:hint="eastAsia"/>
          <w:b/>
          <w:color w:val="000000" w:themeColor="text1"/>
          <w:sz w:val="24"/>
        </w:rPr>
        <w:t>采购包2：果蔬----蔬菜、水果配送</w:t>
      </w:r>
      <w:r w:rsidRPr="00763E9C">
        <w:rPr>
          <w:rFonts w:ascii="宋体" w:hAnsi="宋体" w:cs="宋体"/>
          <w:b/>
          <w:color w:val="000000" w:themeColor="text1"/>
          <w:sz w:val="24"/>
        </w:rPr>
        <w:t>合同</w:t>
      </w:r>
    </w:p>
    <w:p w14:paraId="4F66B2F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w:t>
      </w:r>
    </w:p>
    <w:p w14:paraId="6769736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w:t>
      </w:r>
    </w:p>
    <w:p w14:paraId="7E8A8D0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根据</w:t>
      </w:r>
      <w:proofErr w:type="gramStart"/>
      <w:r w:rsidRPr="00763E9C">
        <w:rPr>
          <w:rFonts w:ascii="宋体" w:hAnsi="宋体" w:cs="宋体" w:hint="eastAsia"/>
          <w:color w:val="000000" w:themeColor="text1"/>
          <w:szCs w:val="21"/>
        </w:rPr>
        <w:t>南京审计大学食堂食材采购</w:t>
      </w:r>
      <w:proofErr w:type="gramEnd"/>
      <w:r w:rsidRPr="00763E9C">
        <w:rPr>
          <w:rFonts w:ascii="宋体" w:hAnsi="宋体" w:cs="宋体" w:hint="eastAsia"/>
          <w:color w:val="000000" w:themeColor="text1"/>
          <w:szCs w:val="21"/>
        </w:rPr>
        <w:t>（采购包2：果蔬----蔬菜、水果配送）项目招标结果，乙方被确定</w:t>
      </w:r>
      <w:r w:rsidRPr="00763E9C">
        <w:rPr>
          <w:rFonts w:ascii="宋体" w:hAnsi="宋体" w:cs="宋体" w:hint="eastAsia"/>
          <w:color w:val="000000" w:themeColor="text1"/>
          <w:szCs w:val="21"/>
          <w:u w:val="single"/>
        </w:rPr>
        <w:t>采购包</w:t>
      </w:r>
      <w:r w:rsidRPr="00763E9C">
        <w:rPr>
          <w:rFonts w:ascii="宋体" w:hAnsi="宋体" w:cs="宋体"/>
          <w:color w:val="000000" w:themeColor="text1"/>
          <w:szCs w:val="21"/>
          <w:u w:val="single"/>
        </w:rPr>
        <w:t xml:space="preserve"> </w:t>
      </w:r>
      <w:r w:rsidRPr="00763E9C">
        <w:rPr>
          <w:rFonts w:ascii="宋体" w:hAnsi="宋体" w:cs="宋体" w:hint="eastAsia"/>
          <w:color w:val="000000" w:themeColor="text1"/>
          <w:szCs w:val="21"/>
          <w:u w:val="single"/>
        </w:rPr>
        <w:t>二</w:t>
      </w:r>
      <w:r w:rsidRPr="00763E9C">
        <w:rPr>
          <w:rFonts w:ascii="宋体" w:hAnsi="宋体" w:cs="宋体"/>
          <w:color w:val="000000" w:themeColor="text1"/>
          <w:szCs w:val="21"/>
          <w:u w:val="single"/>
        </w:rPr>
        <w:t xml:space="preserve"> </w:t>
      </w:r>
      <w:r w:rsidRPr="00763E9C">
        <w:rPr>
          <w:rFonts w:ascii="宋体" w:hAnsi="宋体" w:cs="宋体"/>
          <w:color w:val="000000" w:themeColor="text1"/>
          <w:szCs w:val="21"/>
        </w:rPr>
        <w:t>中标人。</w:t>
      </w:r>
    </w:p>
    <w:p w14:paraId="02A11AE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5E308676"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一、货物、供货时间、价格</w:t>
      </w:r>
    </w:p>
    <w:p w14:paraId="16755DD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自</w:t>
      </w:r>
      <w:r w:rsidRPr="00763E9C">
        <w:rPr>
          <w:rFonts w:ascii="宋体" w:hAnsi="宋体" w:cs="宋体"/>
          <w:color w:val="000000" w:themeColor="text1"/>
          <w:szCs w:val="21"/>
        </w:rPr>
        <w:t xml:space="preserve">   年  月  日至  年  月  日止。前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年合同履行期满前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个月，甲方（采购方）对乙方（供应商）进行考核，考核合格的，可继续履行下一年度供货合同。</w:t>
      </w:r>
    </w:p>
    <w:p w14:paraId="16B83C0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乙方须根据甲方的要求为甲方供应食材，各品种供货价格及规格参照以下表格：</w:t>
      </w:r>
    </w:p>
    <w:tbl>
      <w:tblPr>
        <w:tblStyle w:val="aff1"/>
        <w:tblW w:w="0" w:type="auto"/>
        <w:tblLook w:val="04A0" w:firstRow="1" w:lastRow="0" w:firstColumn="1" w:lastColumn="0" w:noHBand="0" w:noVBand="1"/>
      </w:tblPr>
      <w:tblGrid>
        <w:gridCol w:w="959"/>
        <w:gridCol w:w="1947"/>
        <w:gridCol w:w="1171"/>
        <w:gridCol w:w="1735"/>
        <w:gridCol w:w="1454"/>
        <w:gridCol w:w="1454"/>
      </w:tblGrid>
      <w:tr w:rsidR="006560B9" w:rsidRPr="00763E9C" w14:paraId="57A7FD1B" w14:textId="77777777">
        <w:tc>
          <w:tcPr>
            <w:tcW w:w="959" w:type="dxa"/>
            <w:vAlign w:val="center"/>
          </w:tcPr>
          <w:p w14:paraId="09DA804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序号</w:t>
            </w:r>
          </w:p>
        </w:tc>
        <w:tc>
          <w:tcPr>
            <w:tcW w:w="1947" w:type="dxa"/>
            <w:vAlign w:val="center"/>
          </w:tcPr>
          <w:p w14:paraId="770A3258"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商品名称</w:t>
            </w:r>
          </w:p>
        </w:tc>
        <w:tc>
          <w:tcPr>
            <w:tcW w:w="1171" w:type="dxa"/>
            <w:vAlign w:val="center"/>
          </w:tcPr>
          <w:p w14:paraId="49AB3FDA"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规格</w:t>
            </w:r>
          </w:p>
        </w:tc>
        <w:tc>
          <w:tcPr>
            <w:tcW w:w="1735" w:type="dxa"/>
            <w:vAlign w:val="center"/>
          </w:tcPr>
          <w:p w14:paraId="5681A6DA" w14:textId="77777777" w:rsidR="006560B9" w:rsidRPr="00763E9C" w:rsidRDefault="007B2AD5">
            <w:pPr>
              <w:widowControl/>
              <w:jc w:val="center"/>
              <w:rPr>
                <w:rFonts w:ascii="宋体" w:hAnsi="宋体" w:cs="宋体"/>
                <w:bCs/>
                <w:color w:val="000000" w:themeColor="text1"/>
                <w:kern w:val="0"/>
                <w:szCs w:val="21"/>
              </w:rPr>
            </w:pPr>
            <w:r w:rsidRPr="00763E9C">
              <w:rPr>
                <w:rFonts w:ascii="宋体" w:hAnsi="宋体" w:cs="宋体" w:hint="eastAsia"/>
                <w:bCs/>
                <w:color w:val="000000" w:themeColor="text1"/>
                <w:kern w:val="0"/>
                <w:szCs w:val="21"/>
              </w:rPr>
              <w:t>现供价</w:t>
            </w:r>
          </w:p>
          <w:p w14:paraId="4FAE915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（元）</w:t>
            </w:r>
          </w:p>
        </w:tc>
        <w:tc>
          <w:tcPr>
            <w:tcW w:w="1454" w:type="dxa"/>
            <w:vAlign w:val="center"/>
          </w:tcPr>
          <w:p w14:paraId="3A6B7AFB"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统一优惠率％</w:t>
            </w:r>
          </w:p>
        </w:tc>
        <w:tc>
          <w:tcPr>
            <w:tcW w:w="1454" w:type="dxa"/>
            <w:vAlign w:val="center"/>
          </w:tcPr>
          <w:p w14:paraId="179B0DCC"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优惠后供应价（元）</w:t>
            </w:r>
          </w:p>
        </w:tc>
      </w:tr>
      <w:tr w:rsidR="006560B9" w:rsidRPr="00763E9C" w14:paraId="12B8D2C4" w14:textId="77777777">
        <w:tc>
          <w:tcPr>
            <w:tcW w:w="959" w:type="dxa"/>
          </w:tcPr>
          <w:p w14:paraId="09FEA94C" w14:textId="77777777" w:rsidR="006560B9" w:rsidRPr="00763E9C" w:rsidRDefault="006560B9">
            <w:pPr>
              <w:spacing w:line="360" w:lineRule="auto"/>
              <w:rPr>
                <w:rFonts w:ascii="宋体" w:hAnsi="宋体" w:cs="宋体"/>
                <w:color w:val="000000" w:themeColor="text1"/>
                <w:szCs w:val="21"/>
              </w:rPr>
            </w:pPr>
          </w:p>
        </w:tc>
        <w:tc>
          <w:tcPr>
            <w:tcW w:w="1947" w:type="dxa"/>
          </w:tcPr>
          <w:p w14:paraId="1F81B354" w14:textId="77777777" w:rsidR="006560B9" w:rsidRPr="00763E9C" w:rsidRDefault="006560B9">
            <w:pPr>
              <w:spacing w:line="360" w:lineRule="auto"/>
              <w:rPr>
                <w:rFonts w:ascii="宋体" w:hAnsi="宋体" w:cs="宋体"/>
                <w:color w:val="000000" w:themeColor="text1"/>
                <w:szCs w:val="21"/>
              </w:rPr>
            </w:pPr>
          </w:p>
        </w:tc>
        <w:tc>
          <w:tcPr>
            <w:tcW w:w="1171" w:type="dxa"/>
          </w:tcPr>
          <w:p w14:paraId="2F103EB7" w14:textId="77777777" w:rsidR="006560B9" w:rsidRPr="00763E9C" w:rsidRDefault="006560B9">
            <w:pPr>
              <w:spacing w:line="360" w:lineRule="auto"/>
              <w:rPr>
                <w:rFonts w:ascii="宋体" w:hAnsi="宋体" w:cs="宋体"/>
                <w:color w:val="000000" w:themeColor="text1"/>
                <w:szCs w:val="21"/>
              </w:rPr>
            </w:pPr>
          </w:p>
        </w:tc>
        <w:tc>
          <w:tcPr>
            <w:tcW w:w="1735" w:type="dxa"/>
          </w:tcPr>
          <w:p w14:paraId="7F4D7D24" w14:textId="77777777" w:rsidR="006560B9" w:rsidRPr="00763E9C" w:rsidRDefault="006560B9">
            <w:pPr>
              <w:spacing w:line="360" w:lineRule="auto"/>
              <w:rPr>
                <w:rFonts w:ascii="宋体" w:hAnsi="宋体" w:cs="宋体"/>
                <w:color w:val="000000" w:themeColor="text1"/>
                <w:szCs w:val="21"/>
              </w:rPr>
            </w:pPr>
          </w:p>
        </w:tc>
        <w:tc>
          <w:tcPr>
            <w:tcW w:w="1454" w:type="dxa"/>
            <w:vMerge w:val="restart"/>
          </w:tcPr>
          <w:p w14:paraId="3A07756D" w14:textId="77777777" w:rsidR="006560B9" w:rsidRPr="00763E9C" w:rsidRDefault="006560B9">
            <w:pPr>
              <w:spacing w:line="360" w:lineRule="auto"/>
              <w:rPr>
                <w:rFonts w:ascii="宋体" w:hAnsi="宋体" w:cs="宋体"/>
                <w:color w:val="000000" w:themeColor="text1"/>
                <w:szCs w:val="21"/>
              </w:rPr>
            </w:pPr>
          </w:p>
        </w:tc>
        <w:tc>
          <w:tcPr>
            <w:tcW w:w="1454" w:type="dxa"/>
          </w:tcPr>
          <w:p w14:paraId="008D97B7" w14:textId="77777777" w:rsidR="006560B9" w:rsidRPr="00763E9C" w:rsidRDefault="006560B9">
            <w:pPr>
              <w:spacing w:line="360" w:lineRule="auto"/>
              <w:rPr>
                <w:rFonts w:ascii="宋体" w:hAnsi="宋体" w:cs="宋体"/>
                <w:color w:val="000000" w:themeColor="text1"/>
                <w:szCs w:val="21"/>
              </w:rPr>
            </w:pPr>
          </w:p>
        </w:tc>
      </w:tr>
      <w:tr w:rsidR="006560B9" w:rsidRPr="00763E9C" w14:paraId="2CD0764B" w14:textId="77777777">
        <w:tc>
          <w:tcPr>
            <w:tcW w:w="959" w:type="dxa"/>
          </w:tcPr>
          <w:p w14:paraId="3E13BB15" w14:textId="77777777" w:rsidR="006560B9" w:rsidRPr="00763E9C" w:rsidRDefault="006560B9">
            <w:pPr>
              <w:spacing w:line="360" w:lineRule="auto"/>
              <w:rPr>
                <w:rFonts w:ascii="宋体" w:hAnsi="宋体" w:cs="宋体"/>
                <w:color w:val="000000" w:themeColor="text1"/>
                <w:szCs w:val="21"/>
              </w:rPr>
            </w:pPr>
          </w:p>
        </w:tc>
        <w:tc>
          <w:tcPr>
            <w:tcW w:w="1947" w:type="dxa"/>
          </w:tcPr>
          <w:p w14:paraId="01CD3D55" w14:textId="77777777" w:rsidR="006560B9" w:rsidRPr="00763E9C" w:rsidRDefault="006560B9">
            <w:pPr>
              <w:spacing w:line="360" w:lineRule="auto"/>
              <w:rPr>
                <w:rFonts w:ascii="宋体" w:hAnsi="宋体" w:cs="宋体"/>
                <w:color w:val="000000" w:themeColor="text1"/>
                <w:szCs w:val="21"/>
              </w:rPr>
            </w:pPr>
          </w:p>
        </w:tc>
        <w:tc>
          <w:tcPr>
            <w:tcW w:w="1171" w:type="dxa"/>
          </w:tcPr>
          <w:p w14:paraId="6EA4A5F9" w14:textId="77777777" w:rsidR="006560B9" w:rsidRPr="00763E9C" w:rsidRDefault="006560B9">
            <w:pPr>
              <w:spacing w:line="360" w:lineRule="auto"/>
              <w:rPr>
                <w:rFonts w:ascii="宋体" w:hAnsi="宋体" w:cs="宋体"/>
                <w:color w:val="000000" w:themeColor="text1"/>
                <w:szCs w:val="21"/>
              </w:rPr>
            </w:pPr>
          </w:p>
        </w:tc>
        <w:tc>
          <w:tcPr>
            <w:tcW w:w="1735" w:type="dxa"/>
          </w:tcPr>
          <w:p w14:paraId="52EB8B11" w14:textId="77777777" w:rsidR="006560B9" w:rsidRPr="00763E9C" w:rsidRDefault="006560B9">
            <w:pPr>
              <w:spacing w:line="360" w:lineRule="auto"/>
              <w:rPr>
                <w:rFonts w:ascii="宋体" w:hAnsi="宋体" w:cs="宋体"/>
                <w:color w:val="000000" w:themeColor="text1"/>
                <w:szCs w:val="21"/>
              </w:rPr>
            </w:pPr>
          </w:p>
        </w:tc>
        <w:tc>
          <w:tcPr>
            <w:tcW w:w="1454" w:type="dxa"/>
            <w:vMerge/>
          </w:tcPr>
          <w:p w14:paraId="7F11D877" w14:textId="77777777" w:rsidR="006560B9" w:rsidRPr="00763E9C" w:rsidRDefault="006560B9">
            <w:pPr>
              <w:spacing w:line="360" w:lineRule="auto"/>
              <w:rPr>
                <w:rFonts w:ascii="宋体" w:hAnsi="宋体" w:cs="宋体"/>
                <w:color w:val="000000" w:themeColor="text1"/>
                <w:szCs w:val="21"/>
              </w:rPr>
            </w:pPr>
          </w:p>
        </w:tc>
        <w:tc>
          <w:tcPr>
            <w:tcW w:w="1454" w:type="dxa"/>
          </w:tcPr>
          <w:p w14:paraId="54530F9C" w14:textId="77777777" w:rsidR="006560B9" w:rsidRPr="00763E9C" w:rsidRDefault="006560B9">
            <w:pPr>
              <w:spacing w:line="360" w:lineRule="auto"/>
              <w:rPr>
                <w:rFonts w:ascii="宋体" w:hAnsi="宋体" w:cs="宋体"/>
                <w:color w:val="000000" w:themeColor="text1"/>
                <w:szCs w:val="21"/>
              </w:rPr>
            </w:pPr>
          </w:p>
        </w:tc>
      </w:tr>
    </w:tbl>
    <w:p w14:paraId="3C6C262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备注：表格中的品名、规格、单价只是列举了采购包1中的一部分种类，品种不限于货物参照表格中的产品，市场同类产品经学校主管部门（后勤管理处）批准后，也可适当供货，但应从严控制。</w:t>
      </w:r>
    </w:p>
    <w:p w14:paraId="02253DD3"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二、货物质量</w:t>
      </w:r>
    </w:p>
    <w:p w14:paraId="7458F53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乙方向甲方提供</w:t>
      </w:r>
      <w:proofErr w:type="gramStart"/>
      <w:r w:rsidRPr="00763E9C">
        <w:rPr>
          <w:rFonts w:ascii="宋体" w:hAnsi="宋体" w:cs="宋体" w:hint="eastAsia"/>
          <w:color w:val="000000" w:themeColor="text1"/>
          <w:szCs w:val="21"/>
        </w:rPr>
        <w:t>的食材应</w:t>
      </w:r>
      <w:proofErr w:type="gramEnd"/>
      <w:r w:rsidRPr="00763E9C">
        <w:rPr>
          <w:rFonts w:ascii="宋体" w:hAnsi="宋体" w:cs="宋体" w:hint="eastAsia"/>
          <w:color w:val="000000" w:themeColor="text1"/>
          <w:szCs w:val="21"/>
        </w:rPr>
        <w:t>与招标文件要求一致，每学期更新二次货物第三方检测报告单，检验检疫</w:t>
      </w:r>
      <w:r w:rsidRPr="00763E9C">
        <w:rPr>
          <w:rFonts w:ascii="宋体" w:hAnsi="宋体" w:cs="宋体"/>
          <w:color w:val="000000" w:themeColor="text1"/>
          <w:szCs w:val="21"/>
        </w:rPr>
        <w:t>合格证</w:t>
      </w:r>
      <w:r w:rsidRPr="00763E9C">
        <w:rPr>
          <w:rFonts w:ascii="宋体" w:hAnsi="宋体" w:cs="宋体" w:hint="eastAsia"/>
          <w:color w:val="000000" w:themeColor="text1"/>
          <w:szCs w:val="21"/>
        </w:rPr>
        <w:t>随货同行；产品包装必须符合国家《中华人民共和国食品安全法》规定要求。如需更换品种，必须征得甲方同意。甲方对乙方所</w:t>
      </w:r>
      <w:proofErr w:type="gramStart"/>
      <w:r w:rsidRPr="00763E9C">
        <w:rPr>
          <w:rFonts w:ascii="宋体" w:hAnsi="宋体" w:cs="宋体" w:hint="eastAsia"/>
          <w:color w:val="000000" w:themeColor="text1"/>
          <w:szCs w:val="21"/>
        </w:rPr>
        <w:t>提供食材的</w:t>
      </w:r>
      <w:proofErr w:type="gramEnd"/>
      <w:r w:rsidRPr="00763E9C">
        <w:rPr>
          <w:rFonts w:ascii="宋体" w:hAnsi="宋体" w:cs="宋体" w:hint="eastAsia"/>
          <w:color w:val="000000" w:themeColor="text1"/>
          <w:szCs w:val="21"/>
        </w:rPr>
        <w:t>质量具有检测权，检测费用由乙方承担；上级质监部门如对乙方所供产品进行检测，检测费也由乙方承担，费用从乙方结算货款中扣除。</w:t>
      </w:r>
    </w:p>
    <w:p w14:paraId="5EF51428"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三、送货及验收要求</w:t>
      </w:r>
    </w:p>
    <w:p w14:paraId="27A9F4E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14:paraId="3D5333D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lastRenderedPageBreak/>
        <w:t>2.甲方根据国家食品相关法律法规索证索票，乙方送货时须提供同批次有效的票证，票证应符合政府监督部门相关规定。</w:t>
      </w:r>
    </w:p>
    <w:p w14:paraId="03640F7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3.乙方必须根据甲方要求供货物，不得以任何借口不按甲方订单要求供应，或在未经甲方允许的情况下私自改变所定品种规格、数量等。</w:t>
      </w:r>
    </w:p>
    <w:p w14:paraId="10253A60"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四、付款方式</w:t>
      </w:r>
    </w:p>
    <w:p w14:paraId="3E785A9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1.库房当月盘点后，次月结清货款,乙方所供货物经甲方相关部门验收无安全质量问题后，开具正式发票（若发票户名、开户行、账号与供货单位不一致，甲方</w:t>
      </w:r>
      <w:proofErr w:type="gramStart"/>
      <w:r w:rsidRPr="00763E9C">
        <w:rPr>
          <w:rFonts w:ascii="宋体" w:hAnsi="宋体" w:cs="宋体"/>
          <w:color w:val="000000" w:themeColor="text1"/>
          <w:szCs w:val="21"/>
        </w:rPr>
        <w:t>不予付款</w:t>
      </w:r>
      <w:proofErr w:type="gramEnd"/>
      <w:r w:rsidRPr="00763E9C">
        <w:rPr>
          <w:rFonts w:ascii="宋体" w:hAnsi="宋体" w:cs="宋体"/>
          <w:color w:val="000000" w:themeColor="text1"/>
          <w:szCs w:val="21"/>
        </w:rPr>
        <w:t>）。</w:t>
      </w:r>
    </w:p>
    <w:p w14:paraId="78D7357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2.由甲方财务在收齐发票后办理财务审核报销手续，并于次月15日-25日</w:t>
      </w:r>
      <w:r w:rsidRPr="00763E9C">
        <w:rPr>
          <w:rFonts w:ascii="宋体" w:hAnsi="宋体" w:cs="宋体" w:hint="eastAsia"/>
          <w:color w:val="000000" w:themeColor="text1"/>
          <w:szCs w:val="21"/>
        </w:rPr>
        <w:t>期间</w:t>
      </w:r>
      <w:r w:rsidRPr="00763E9C">
        <w:rPr>
          <w:rFonts w:ascii="宋体" w:hAnsi="宋体" w:hint="eastAsia"/>
          <w:bCs/>
          <w:color w:val="000000" w:themeColor="text1"/>
          <w:szCs w:val="21"/>
        </w:rPr>
        <w:t>（遇节假日、寒暑假期或不可抗力顺延）</w:t>
      </w:r>
      <w:r w:rsidRPr="00763E9C">
        <w:rPr>
          <w:rFonts w:ascii="宋体" w:hAnsi="宋体" w:cs="宋体"/>
          <w:color w:val="000000" w:themeColor="text1"/>
          <w:szCs w:val="21"/>
        </w:rPr>
        <w:t>以转账形式向乙方付款。</w:t>
      </w:r>
    </w:p>
    <w:p w14:paraId="4C30D725"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五、价格调整</w:t>
      </w:r>
    </w:p>
    <w:p w14:paraId="55663EB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甲、乙双方在合同期限内必须履行其合同义务，不得以任何形式擅自调价。合同签订两</w:t>
      </w:r>
      <w:r w:rsidRPr="00763E9C">
        <w:rPr>
          <w:rFonts w:ascii="宋体" w:hAnsi="宋体" w:cs="宋体"/>
          <w:color w:val="000000" w:themeColor="text1"/>
          <w:szCs w:val="21"/>
        </w:rPr>
        <w:t>个月内，供货价格不变，</w:t>
      </w:r>
      <w:r w:rsidRPr="00763E9C">
        <w:rPr>
          <w:rFonts w:ascii="宋体" w:hAnsi="宋体" w:cs="宋体" w:hint="eastAsia"/>
          <w:color w:val="000000" w:themeColor="text1"/>
          <w:szCs w:val="21"/>
        </w:rPr>
        <w:t>两个</w:t>
      </w:r>
      <w:r w:rsidRPr="00763E9C">
        <w:rPr>
          <w:rFonts w:ascii="宋体" w:hAnsi="宋体" w:cs="宋体"/>
          <w:color w:val="000000" w:themeColor="text1"/>
          <w:szCs w:val="21"/>
        </w:rPr>
        <w:t>月后参照招标文件相关条款及甲方《</w:t>
      </w:r>
      <w:r w:rsidRPr="00763E9C">
        <w:rPr>
          <w:rFonts w:ascii="宋体" w:hAnsi="宋体" w:cs="宋体" w:hint="eastAsia"/>
          <w:color w:val="000000" w:themeColor="text1"/>
          <w:szCs w:val="21"/>
        </w:rPr>
        <w:t>南京审计大学</w:t>
      </w:r>
      <w:r w:rsidRPr="00763E9C">
        <w:rPr>
          <w:rFonts w:ascii="宋体" w:hAnsi="宋体" w:cs="宋体"/>
          <w:color w:val="000000" w:themeColor="text1"/>
          <w:szCs w:val="21"/>
        </w:rPr>
        <w:t>食堂食材采购价格管理办法》的相关规定进行调价。价格调整前，乙方必须保证按原价正常供货。</w:t>
      </w:r>
    </w:p>
    <w:p w14:paraId="34B8FD66"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六、合同双方权利与义务</w:t>
      </w:r>
    </w:p>
    <w:p w14:paraId="1CEFB26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1.甲方有义务配合乙方对所到货物进行收货、验货。</w:t>
      </w:r>
    </w:p>
    <w:p w14:paraId="61C3B2E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2.甲方有义务按合同约定及时付清货款。无故未按时付清货款，或有意识拖欠货款，乙方有权终止合同，并保留索赔的权利。</w:t>
      </w:r>
    </w:p>
    <w:p w14:paraId="4CE12FB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3.甲方根据合同约定对乙方的违约行为，有权提出终止合同。</w:t>
      </w:r>
    </w:p>
    <w:p w14:paraId="4CBDC1D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4.中标公示结束无异议后5个工作日内乙方向甲方缴纳履约保证金人民币</w:t>
      </w:r>
      <w:r w:rsidRPr="00763E9C">
        <w:rPr>
          <w:rFonts w:ascii="宋体" w:hAnsi="宋体" w:cs="宋体" w:hint="eastAsia"/>
          <w:color w:val="000000" w:themeColor="text1"/>
          <w:szCs w:val="21"/>
        </w:rPr>
        <w:t>X</w:t>
      </w:r>
      <w:r w:rsidRPr="00763E9C">
        <w:rPr>
          <w:rFonts w:ascii="宋体" w:hAnsi="宋体" w:cs="宋体"/>
          <w:color w:val="000000" w:themeColor="text1"/>
          <w:szCs w:val="21"/>
        </w:rPr>
        <w:t>万圆整（¥XX）。</w:t>
      </w:r>
    </w:p>
    <w:p w14:paraId="4389655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5.乙方有义务提供企业的相关资质证明，企业法人的营业执照、法人代表的身份证等复印件给甲方。</w:t>
      </w:r>
    </w:p>
    <w:p w14:paraId="1E30991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6.乙方送货人员必须持有健康证明。运输车辆要求里外整洁卫生。</w:t>
      </w:r>
    </w:p>
    <w:p w14:paraId="27D59D7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7.乙方有义务提供：符合质量要求、符合《食品安全法》等相关法律要求的货物。</w:t>
      </w:r>
    </w:p>
    <w:p w14:paraId="50A35CF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8.乙方有义务按指定的时间、地点和要求送货。</w:t>
      </w:r>
    </w:p>
    <w:p w14:paraId="040652C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9.乙方有义务主动配合甲方对货物进行验收。</w:t>
      </w:r>
    </w:p>
    <w:p w14:paraId="7CAD9A2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10.乙方所供产品价格涨幅超过市场价格的15%，乙方须以书面形式向甲方提出申请，甲方通过询价了解市场价格，经审批后与乙方议价、定价，确定供货价格。</w:t>
      </w:r>
    </w:p>
    <w:p w14:paraId="37D120A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11.所供产品市场价格下跌，乙方应及时通知甲方下调价格。</w:t>
      </w:r>
    </w:p>
    <w:p w14:paraId="7962CEE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12.乙方须根据甲方需求，定期提供产品报价。</w:t>
      </w:r>
    </w:p>
    <w:p w14:paraId="1FFE570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13.甲方如按上级政府部门要求需进行农校对接或执行帮扶项目时，乙方必须积极服从甲方供</w:t>
      </w:r>
      <w:r w:rsidRPr="00763E9C">
        <w:rPr>
          <w:rFonts w:ascii="宋体" w:hAnsi="宋体" w:cs="宋体"/>
          <w:color w:val="000000" w:themeColor="text1"/>
          <w:szCs w:val="21"/>
        </w:rPr>
        <w:lastRenderedPageBreak/>
        <w:t>货分配工作，乙方不得以任何方式提出</w:t>
      </w:r>
      <w:proofErr w:type="gramStart"/>
      <w:r w:rsidRPr="00763E9C">
        <w:rPr>
          <w:rFonts w:ascii="宋体" w:hAnsi="宋体" w:cs="宋体"/>
          <w:color w:val="000000" w:themeColor="text1"/>
          <w:szCs w:val="21"/>
        </w:rPr>
        <w:t>疑</w:t>
      </w:r>
      <w:proofErr w:type="gramEnd"/>
      <w:r w:rsidRPr="00763E9C">
        <w:rPr>
          <w:rFonts w:ascii="宋体" w:hAnsi="宋体" w:cs="宋体"/>
          <w:color w:val="000000" w:themeColor="text1"/>
          <w:szCs w:val="21"/>
        </w:rPr>
        <w:t>议。</w:t>
      </w:r>
    </w:p>
    <w:p w14:paraId="08AC8DC5" w14:textId="77777777" w:rsidR="006560B9" w:rsidRPr="00763E9C" w:rsidRDefault="007B2AD5">
      <w:pPr>
        <w:spacing w:line="360" w:lineRule="auto"/>
        <w:ind w:firstLineChars="200" w:firstLine="422"/>
        <w:rPr>
          <w:rFonts w:ascii="宋体" w:hAnsi="宋体" w:cs="宋体"/>
          <w:b/>
          <w:bCs/>
          <w:color w:val="000000" w:themeColor="text1"/>
          <w:szCs w:val="21"/>
        </w:rPr>
      </w:pPr>
      <w:r w:rsidRPr="00763E9C">
        <w:rPr>
          <w:rFonts w:ascii="宋体" w:hAnsi="宋体" w:cs="宋体" w:hint="eastAsia"/>
          <w:b/>
          <w:bCs/>
          <w:color w:val="000000" w:themeColor="text1"/>
          <w:szCs w:val="21"/>
        </w:rPr>
        <w:t>七、违约处理：</w:t>
      </w:r>
    </w:p>
    <w:p w14:paraId="2F49686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1.合同期内，甲方按年度对乙方配送服务情况进行考核，考核不合格的，甲方可单方面终止合同。</w:t>
      </w:r>
    </w:p>
    <w:p w14:paraId="10AFF71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2.乙方延迟交货或配送货物不符合订单要求，须按甲方要求及时补货、换货或退货。对于上述情况的发生，第一次甲方将予以警告，第二次甲方有权扣除50%的履约保证金，第三次甲方有权直接解除合同，扣除全部履约保证金。</w:t>
      </w:r>
    </w:p>
    <w:p w14:paraId="0B9AB72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3.除不可抗力因素，如乙方在合同执行期间，有不按照约定品牌与质量送货或不送、少送的情况，第一次甲方将予以警告，第二次甲方有权扣除50%的履约保证金，达到3次及以上，甲方有权终止合同，扣除全部履约保证金。</w:t>
      </w:r>
    </w:p>
    <w:p w14:paraId="4B441867" w14:textId="77777777" w:rsidR="006560B9" w:rsidRPr="00763E9C" w:rsidRDefault="007B2AD5">
      <w:pPr>
        <w:spacing w:line="360" w:lineRule="auto"/>
        <w:ind w:firstLineChars="200" w:firstLine="420"/>
        <w:rPr>
          <w:rFonts w:ascii="宋体" w:hAnsi="宋体" w:cs="宋体"/>
          <w:color w:val="000000" w:themeColor="text1"/>
          <w:szCs w:val="21"/>
          <w:lang w:val="zh-CN"/>
        </w:rPr>
      </w:pPr>
      <w:r w:rsidRPr="00763E9C">
        <w:rPr>
          <w:rFonts w:ascii="宋体" w:hAnsi="宋体" w:cs="宋体" w:hint="eastAsia"/>
          <w:color w:val="000000" w:themeColor="text1"/>
          <w:szCs w:val="21"/>
        </w:rPr>
        <w:t>4.</w:t>
      </w:r>
      <w:r w:rsidRPr="00763E9C">
        <w:rPr>
          <w:rFonts w:ascii="宋体" w:hAnsi="宋体" w:cs="宋体" w:hint="eastAsia"/>
          <w:color w:val="000000" w:themeColor="text1"/>
          <w:szCs w:val="21"/>
          <w:lang w:val="zh-CN"/>
        </w:rPr>
        <w:t>凡经相关部门认定，乙方所提供的</w:t>
      </w:r>
      <w:proofErr w:type="gramStart"/>
      <w:r w:rsidRPr="00763E9C">
        <w:rPr>
          <w:rFonts w:ascii="宋体" w:hAnsi="宋体" w:cs="宋体" w:hint="eastAsia"/>
          <w:color w:val="000000" w:themeColor="text1"/>
          <w:szCs w:val="21"/>
          <w:lang w:val="zh-CN"/>
        </w:rPr>
        <w:t>食材造成</w:t>
      </w:r>
      <w:proofErr w:type="gramEnd"/>
      <w:r w:rsidRPr="00763E9C">
        <w:rPr>
          <w:rFonts w:ascii="宋体" w:hAnsi="宋体" w:cs="宋体" w:hint="eastAsia"/>
          <w:color w:val="000000" w:themeColor="text1"/>
          <w:szCs w:val="21"/>
          <w:lang w:val="zh-CN"/>
        </w:rPr>
        <w:t>食物中毒等卫生事故的，乙方除必须承担全部的法律责任外，还要全额承担因食物中毒发生造成后果的一切费用，并取消其供应资格，并暂扣当月所有供应</w:t>
      </w:r>
      <w:proofErr w:type="gramStart"/>
      <w:r w:rsidRPr="00763E9C">
        <w:rPr>
          <w:rFonts w:ascii="宋体" w:hAnsi="宋体" w:cs="宋体" w:hint="eastAsia"/>
          <w:color w:val="000000" w:themeColor="text1"/>
          <w:szCs w:val="21"/>
          <w:lang w:val="zh-CN"/>
        </w:rPr>
        <w:t>原食材的</w:t>
      </w:r>
      <w:proofErr w:type="gramEnd"/>
      <w:r w:rsidRPr="00763E9C">
        <w:rPr>
          <w:rFonts w:ascii="宋体" w:hAnsi="宋体" w:cs="宋体" w:hint="eastAsia"/>
          <w:color w:val="000000" w:themeColor="text1"/>
          <w:szCs w:val="21"/>
          <w:lang w:val="zh-CN"/>
        </w:rPr>
        <w:t>货款作为赔偿预付款。</w:t>
      </w:r>
    </w:p>
    <w:p w14:paraId="6A0E005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5.乙方供应的商品应</w:t>
      </w:r>
      <w:proofErr w:type="gramStart"/>
      <w:r w:rsidRPr="00763E9C">
        <w:rPr>
          <w:rFonts w:ascii="宋体" w:hAnsi="宋体" w:cs="宋体" w:hint="eastAsia"/>
          <w:color w:val="000000" w:themeColor="text1"/>
          <w:szCs w:val="21"/>
        </w:rPr>
        <w:t>按达到</w:t>
      </w:r>
      <w:proofErr w:type="gramEnd"/>
      <w:r w:rsidRPr="00763E9C">
        <w:rPr>
          <w:rFonts w:ascii="宋体" w:hAnsi="宋体" w:cs="宋体" w:hint="eastAsia"/>
          <w:color w:val="000000" w:themeColor="text1"/>
          <w:szCs w:val="21"/>
        </w:rPr>
        <w:t>商品包装规格的要求（净重、体积等），甲方有权随机抽查，一经发现有短斤少两现象，按实际质量收货，并按本批次商品总量的5％作为违约金，由乙方对甲方给予赔偿。</w:t>
      </w:r>
    </w:p>
    <w:p w14:paraId="5CA5831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6.乙方违反食品行业相关法规，提供过期食品的，甲方有权拒收，并扣除20%的履约保证金，乙方应无条件接受处理，并按甲方要求补齐货物。</w:t>
      </w:r>
    </w:p>
    <w:p w14:paraId="441C9E2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7.合同期内，乙方应服从甲方供货安排，不得以甲方假期内或其它原因的订货量较少等理由拒绝送货，乙方无正当理由，未能按时履约，第一次扣除当前未结货款的20%作为赔偿，第二次甲方有权终止与乙方的合作。</w:t>
      </w:r>
    </w:p>
    <w:p w14:paraId="18655C3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8.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50%的履约保证金，第三次甲方有权直接解除合同，扣除全部履约保证金。</w:t>
      </w:r>
    </w:p>
    <w:p w14:paraId="320324D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9.</w:t>
      </w:r>
      <w:r w:rsidRPr="00763E9C">
        <w:rPr>
          <w:rFonts w:ascii="宋体" w:hAnsi="宋体" w:cs="宋体" w:hint="eastAsia"/>
          <w:color w:val="000000" w:themeColor="text1"/>
          <w:szCs w:val="21"/>
          <w:lang w:val="zh-CN"/>
        </w:rPr>
        <w:t>乙方提供</w:t>
      </w:r>
      <w:proofErr w:type="gramStart"/>
      <w:r w:rsidRPr="00763E9C">
        <w:rPr>
          <w:rFonts w:ascii="宋体" w:hAnsi="宋体" w:cs="宋体" w:hint="eastAsia"/>
          <w:color w:val="000000" w:themeColor="text1"/>
          <w:szCs w:val="21"/>
          <w:lang w:val="zh-CN"/>
        </w:rPr>
        <w:t>的食材或</w:t>
      </w:r>
      <w:proofErr w:type="gramEnd"/>
      <w:r w:rsidRPr="00763E9C">
        <w:rPr>
          <w:rFonts w:ascii="宋体" w:hAnsi="宋体" w:cs="宋体" w:hint="eastAsia"/>
          <w:color w:val="000000" w:themeColor="text1"/>
          <w:szCs w:val="21"/>
          <w:lang w:val="zh-CN"/>
        </w:rPr>
        <w:t>物品发生质量问题，影响食用或使用，</w:t>
      </w:r>
      <w:r w:rsidRPr="00763E9C">
        <w:rPr>
          <w:rFonts w:ascii="宋体" w:hAnsi="宋体" w:cs="宋体" w:hint="eastAsia"/>
          <w:color w:val="000000" w:themeColor="text1"/>
          <w:szCs w:val="21"/>
        </w:rPr>
        <w:t>第一次甲方将予以警告，第二次甲方有权扣除50%的履约保证金，</w:t>
      </w:r>
      <w:r w:rsidRPr="00763E9C">
        <w:rPr>
          <w:rFonts w:ascii="宋体" w:hAnsi="宋体" w:cs="宋体" w:hint="eastAsia"/>
          <w:color w:val="000000" w:themeColor="text1"/>
          <w:szCs w:val="21"/>
          <w:lang w:val="zh-CN"/>
        </w:rPr>
        <w:t>三次及以上解除合同，</w:t>
      </w:r>
      <w:r w:rsidRPr="00763E9C">
        <w:rPr>
          <w:rFonts w:ascii="宋体" w:hAnsi="宋体" w:cs="宋体" w:hint="eastAsia"/>
          <w:color w:val="000000" w:themeColor="text1"/>
          <w:szCs w:val="21"/>
        </w:rPr>
        <w:t>扣除全部履约保证金</w:t>
      </w:r>
      <w:r w:rsidRPr="00763E9C">
        <w:rPr>
          <w:rFonts w:ascii="宋体" w:hAnsi="宋体" w:cs="宋体" w:hint="eastAsia"/>
          <w:color w:val="000000" w:themeColor="text1"/>
          <w:szCs w:val="21"/>
          <w:lang w:val="zh-CN"/>
        </w:rPr>
        <w:t>。</w:t>
      </w:r>
    </w:p>
    <w:p w14:paraId="5E51C08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10</w:t>
      </w:r>
      <w:r w:rsidRPr="00763E9C">
        <w:rPr>
          <w:rFonts w:ascii="宋体" w:hAnsi="宋体" w:cs="宋体" w:hint="eastAsia"/>
          <w:color w:val="000000" w:themeColor="text1"/>
          <w:szCs w:val="21"/>
          <w:lang w:val="zh-CN"/>
        </w:rPr>
        <w:t>.合同期间，为保证货物的新鲜度、食品安全，乙方应按照招标文件相关要求，确需配备的冷链车运输的食材，乙方应严格执行冷链车配送。出现不执行情况，第一次甲方</w:t>
      </w:r>
      <w:r w:rsidRPr="00763E9C">
        <w:rPr>
          <w:rFonts w:ascii="宋体" w:hAnsi="宋体" w:cs="宋体" w:hint="eastAsia"/>
          <w:color w:val="000000" w:themeColor="text1"/>
          <w:szCs w:val="21"/>
        </w:rPr>
        <w:t>予以警告，第二次甲</w:t>
      </w:r>
      <w:r w:rsidRPr="00763E9C">
        <w:rPr>
          <w:rFonts w:ascii="宋体" w:hAnsi="宋体" w:cs="宋体" w:hint="eastAsia"/>
          <w:color w:val="000000" w:themeColor="text1"/>
          <w:szCs w:val="21"/>
        </w:rPr>
        <w:lastRenderedPageBreak/>
        <w:t>方有权扣除50%的履约保证金，第三次甲方有权直接解除合同，扣除全部履约保证金。</w:t>
      </w:r>
    </w:p>
    <w:p w14:paraId="0517329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lang w:val="zh-CN"/>
        </w:rPr>
        <w:t>11.合同期内，</w:t>
      </w:r>
      <w:r w:rsidRPr="00763E9C">
        <w:rPr>
          <w:rFonts w:ascii="宋体" w:hAnsi="宋体" w:cs="宋体" w:hint="eastAsia"/>
          <w:color w:val="000000" w:themeColor="text1"/>
          <w:szCs w:val="21"/>
        </w:rPr>
        <w:t>乙方以价格或其他问题单方面向甲方提出毁约的，甲方有权提出扣除全部履约保证金作为赔偿，并取消其供货资格。</w:t>
      </w:r>
    </w:p>
    <w:p w14:paraId="529349E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12.合同期内，如出现市场价格下跌，乙方没有通知甲方，第一次扣除乙方履约保证金20%，第二次扣除履约保证金50%，第三次将终止合同，扣除全部履约保证金。</w:t>
      </w:r>
    </w:p>
    <w:p w14:paraId="4119609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13.如乙方在项目实施期间出现违背投标时的承诺(</w:t>
      </w:r>
      <w:proofErr w:type="gramStart"/>
      <w:r w:rsidRPr="00763E9C">
        <w:rPr>
          <w:rFonts w:ascii="宋体" w:hAnsi="宋体" w:cs="宋体" w:hint="eastAsia"/>
          <w:color w:val="000000" w:themeColor="text1"/>
          <w:szCs w:val="21"/>
        </w:rPr>
        <w:t>含每半</w:t>
      </w:r>
      <w:proofErr w:type="gramEnd"/>
      <w:r w:rsidRPr="00763E9C">
        <w:rPr>
          <w:rFonts w:ascii="宋体" w:hAnsi="宋体" w:cs="宋体" w:hint="eastAsia"/>
          <w:color w:val="000000" w:themeColor="text1"/>
          <w:szCs w:val="21"/>
        </w:rPr>
        <w:t>年提供一次最新的供应品检测报告)，或经营异常，或丧失商业信誉，或产品被曝光不合格，发现一次扣除履约保证金50%，发现二次及以上甲方有权直接解除合同。若乙方被政府部门取缔相关生产经营资格，甲方有权直接解除合同并全额扣除履约保证金。</w:t>
      </w:r>
    </w:p>
    <w:p w14:paraId="5B74EDF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14.甲方无特殊原因，未按时偿付货款，造成乙方经营困难和经济损失的，应在接到付款通知后15日内补付货款，且承担本批次货款的5%的违约金。</w:t>
      </w:r>
    </w:p>
    <w:p w14:paraId="6BE3C16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15.合作期间，未经甲方同意，乙方不得将合同所列条款私自转包，一经发现，甲方有权拒付未结货款，停止与乙方合作，并取消其合格供应商资格。</w:t>
      </w:r>
    </w:p>
    <w:p w14:paraId="08EDB998"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八、合同组成</w:t>
      </w:r>
    </w:p>
    <w:p w14:paraId="13FDCAC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本合同由以下文件组成：</w:t>
      </w:r>
    </w:p>
    <w:p w14:paraId="18C80EF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1.本合同协议书</w:t>
      </w:r>
    </w:p>
    <w:p w14:paraId="2557167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2.中标通知书</w:t>
      </w:r>
    </w:p>
    <w:p w14:paraId="52FAEAC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3.招标文件及投标文件</w:t>
      </w:r>
    </w:p>
    <w:p w14:paraId="64D8A56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4.甲乙双方商定的其他必要文件。</w:t>
      </w:r>
    </w:p>
    <w:p w14:paraId="21E2D91C"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九、合同生效及其它</w:t>
      </w:r>
    </w:p>
    <w:p w14:paraId="694E73F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1.本合同经双方签章后生效。</w:t>
      </w:r>
    </w:p>
    <w:p w14:paraId="14F1461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2.合同生效后，双方都应严格履行合同，如在履行合同过程中产生争议时，双方协商解决。协商不成，向南京市浦口区人民法院提起诉讼。</w:t>
      </w:r>
    </w:p>
    <w:p w14:paraId="6C5FA75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3.合同在执行过程中出现的未尽事宜，双方协商解决。协商结果以补充协议形式作为本合同的附件，与本合同具有同等效力。</w:t>
      </w:r>
    </w:p>
    <w:p w14:paraId="2F80862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4.本合同一式四份，甲方执三份，乙方执一份，均具有同等效力。</w:t>
      </w:r>
    </w:p>
    <w:p w14:paraId="0469B3EE" w14:textId="77777777" w:rsidR="006560B9" w:rsidRPr="00763E9C" w:rsidRDefault="006560B9">
      <w:pPr>
        <w:spacing w:line="360" w:lineRule="auto"/>
        <w:ind w:firstLineChars="200" w:firstLine="420"/>
        <w:rPr>
          <w:rFonts w:ascii="宋体" w:hAnsi="宋体" w:cs="宋体"/>
          <w:color w:val="000000" w:themeColor="text1"/>
          <w:szCs w:val="21"/>
        </w:rPr>
      </w:pPr>
    </w:p>
    <w:p w14:paraId="42F2529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甲方：南京审计大学</w:t>
      </w:r>
      <w:r w:rsidRPr="00763E9C">
        <w:rPr>
          <w:rFonts w:ascii="宋体" w:hAnsi="宋体" w:cs="宋体"/>
          <w:color w:val="000000" w:themeColor="text1"/>
          <w:szCs w:val="21"/>
        </w:rPr>
        <w:t xml:space="preserve">                       乙方： </w:t>
      </w:r>
    </w:p>
    <w:p w14:paraId="0332C1C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单位地址：南京市江浦街道雨山西路</w:t>
      </w:r>
      <w:r w:rsidRPr="00763E9C">
        <w:rPr>
          <w:rFonts w:ascii="宋体" w:hAnsi="宋体" w:cs="宋体"/>
          <w:color w:val="000000" w:themeColor="text1"/>
          <w:szCs w:val="21"/>
        </w:rPr>
        <w:t xml:space="preserve">86号    单位地址： </w:t>
      </w:r>
    </w:p>
    <w:p w14:paraId="1410731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甲方代表（签章）：</w:t>
      </w:r>
      <w:r w:rsidRPr="00763E9C">
        <w:rPr>
          <w:rFonts w:ascii="宋体" w:hAnsi="宋体" w:cs="宋体"/>
          <w:color w:val="000000" w:themeColor="text1"/>
          <w:szCs w:val="21"/>
        </w:rPr>
        <w:t xml:space="preserve">                        乙方代表（签章）：</w:t>
      </w:r>
    </w:p>
    <w:p w14:paraId="6C5E014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lastRenderedPageBreak/>
        <w:t>联系电话：</w:t>
      </w:r>
      <w:r w:rsidRPr="00763E9C">
        <w:rPr>
          <w:rFonts w:ascii="宋体" w:hAnsi="宋体" w:cs="宋体"/>
          <w:color w:val="000000" w:themeColor="text1"/>
          <w:szCs w:val="21"/>
        </w:rPr>
        <w:t xml:space="preserve">                               联系电话：</w:t>
      </w:r>
    </w:p>
    <w:p w14:paraId="1015440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签订时间：</w:t>
      </w:r>
      <w:r w:rsidRPr="00763E9C">
        <w:rPr>
          <w:rFonts w:ascii="宋体" w:hAnsi="宋体" w:cs="宋体"/>
          <w:color w:val="000000" w:themeColor="text1"/>
          <w:szCs w:val="21"/>
        </w:rPr>
        <w:t xml:space="preserve">  年  月  日</w:t>
      </w:r>
      <w:r w:rsidRPr="00763E9C">
        <w:rPr>
          <w:rFonts w:ascii="宋体" w:hAnsi="宋体" w:cs="宋体" w:hint="eastAsia"/>
          <w:color w:val="000000" w:themeColor="text1"/>
          <w:szCs w:val="21"/>
        </w:rPr>
        <w:t xml:space="preserve">                   </w:t>
      </w:r>
      <w:r w:rsidRPr="00763E9C">
        <w:rPr>
          <w:rFonts w:ascii="宋体" w:hAnsi="宋体" w:cs="宋体"/>
          <w:color w:val="000000" w:themeColor="text1"/>
          <w:szCs w:val="21"/>
        </w:rPr>
        <w:t>签订时间：  年 月  日</w:t>
      </w:r>
    </w:p>
    <w:p w14:paraId="617658AB" w14:textId="77777777" w:rsidR="006560B9" w:rsidRPr="00763E9C" w:rsidRDefault="007B2AD5">
      <w:pPr>
        <w:rPr>
          <w:rFonts w:ascii="宋体" w:hAnsi="宋体" w:cs="宋体"/>
          <w:color w:val="000000" w:themeColor="text1"/>
          <w:szCs w:val="21"/>
        </w:rPr>
      </w:pPr>
      <w:r w:rsidRPr="00763E9C">
        <w:rPr>
          <w:rFonts w:ascii="宋体" w:hAnsi="宋体" w:cs="宋体"/>
          <w:color w:val="000000" w:themeColor="text1"/>
          <w:szCs w:val="21"/>
        </w:rPr>
        <w:br w:type="page"/>
      </w:r>
    </w:p>
    <w:p w14:paraId="220D405B"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color w:val="000000" w:themeColor="text1"/>
          <w:szCs w:val="21"/>
        </w:rPr>
        <w:lastRenderedPageBreak/>
        <w:t>合同编号：</w:t>
      </w:r>
    </w:p>
    <w:p w14:paraId="2C2939AA" w14:textId="77777777" w:rsidR="006560B9" w:rsidRPr="00763E9C" w:rsidRDefault="007B2AD5">
      <w:pPr>
        <w:spacing w:line="360" w:lineRule="auto"/>
        <w:jc w:val="center"/>
        <w:rPr>
          <w:rFonts w:ascii="宋体" w:hAnsi="宋体" w:cs="宋体"/>
          <w:b/>
          <w:color w:val="000000" w:themeColor="text1"/>
          <w:sz w:val="24"/>
        </w:rPr>
      </w:pPr>
      <w:proofErr w:type="gramStart"/>
      <w:r w:rsidRPr="00763E9C">
        <w:rPr>
          <w:rFonts w:ascii="宋体" w:hAnsi="宋体" w:cs="宋体" w:hint="eastAsia"/>
          <w:b/>
          <w:color w:val="000000" w:themeColor="text1"/>
          <w:sz w:val="24"/>
        </w:rPr>
        <w:t>南京审计大学食堂食材采购</w:t>
      </w:r>
      <w:proofErr w:type="gramEnd"/>
      <w:r w:rsidRPr="00763E9C">
        <w:rPr>
          <w:rFonts w:ascii="宋体" w:hAnsi="宋体" w:cs="宋体" w:hint="eastAsia"/>
          <w:b/>
          <w:color w:val="000000" w:themeColor="text1"/>
          <w:sz w:val="24"/>
        </w:rPr>
        <w:t>项目</w:t>
      </w:r>
      <w:r w:rsidRPr="00763E9C">
        <w:rPr>
          <w:rFonts w:ascii="宋体" w:hAnsi="宋体" w:cs="宋体"/>
          <w:b/>
          <w:color w:val="000000" w:themeColor="text1"/>
          <w:sz w:val="24"/>
        </w:rPr>
        <w:t>----</w:t>
      </w:r>
      <w:r w:rsidRPr="00763E9C">
        <w:rPr>
          <w:rFonts w:ascii="宋体" w:hAnsi="宋体" w:cs="宋体" w:hint="eastAsia"/>
          <w:b/>
          <w:color w:val="000000" w:themeColor="text1"/>
          <w:sz w:val="24"/>
        </w:rPr>
        <w:t>采购包3：豆制品配送</w:t>
      </w:r>
      <w:r w:rsidRPr="00763E9C">
        <w:rPr>
          <w:rFonts w:ascii="宋体" w:hAnsi="宋体" w:cs="宋体"/>
          <w:b/>
          <w:color w:val="000000" w:themeColor="text1"/>
          <w:sz w:val="24"/>
        </w:rPr>
        <w:t>合同</w:t>
      </w:r>
    </w:p>
    <w:p w14:paraId="14A2888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w:t>
      </w:r>
    </w:p>
    <w:p w14:paraId="3A5E2B9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w:t>
      </w:r>
    </w:p>
    <w:p w14:paraId="4D29DE6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根据</w:t>
      </w:r>
      <w:proofErr w:type="gramStart"/>
      <w:r w:rsidRPr="00763E9C">
        <w:rPr>
          <w:rFonts w:ascii="宋体" w:hAnsi="宋体" w:cs="宋体" w:hint="eastAsia"/>
          <w:color w:val="000000" w:themeColor="text1"/>
          <w:szCs w:val="21"/>
        </w:rPr>
        <w:t>南京审计大学食堂食材采购</w:t>
      </w:r>
      <w:proofErr w:type="gramEnd"/>
      <w:r w:rsidRPr="00763E9C">
        <w:rPr>
          <w:rFonts w:ascii="宋体" w:hAnsi="宋体" w:cs="宋体" w:hint="eastAsia"/>
          <w:color w:val="000000" w:themeColor="text1"/>
          <w:szCs w:val="21"/>
        </w:rPr>
        <w:t>（采购包3：豆制品配送）项目招标结果，乙方被确定</w:t>
      </w:r>
      <w:r w:rsidRPr="00763E9C">
        <w:rPr>
          <w:rFonts w:ascii="宋体" w:hAnsi="宋体" w:cs="宋体" w:hint="eastAsia"/>
          <w:color w:val="000000" w:themeColor="text1"/>
          <w:szCs w:val="21"/>
          <w:u w:val="single"/>
        </w:rPr>
        <w:t>采购包</w:t>
      </w:r>
      <w:r w:rsidRPr="00763E9C">
        <w:rPr>
          <w:rFonts w:ascii="宋体" w:hAnsi="宋体" w:cs="宋体"/>
          <w:color w:val="000000" w:themeColor="text1"/>
          <w:szCs w:val="21"/>
          <w:u w:val="single"/>
        </w:rPr>
        <w:t xml:space="preserve"> </w:t>
      </w:r>
      <w:r w:rsidRPr="00763E9C">
        <w:rPr>
          <w:rFonts w:ascii="宋体" w:hAnsi="宋体" w:cs="宋体" w:hint="eastAsia"/>
          <w:color w:val="000000" w:themeColor="text1"/>
          <w:szCs w:val="21"/>
          <w:u w:val="single"/>
        </w:rPr>
        <w:t>三</w:t>
      </w:r>
      <w:r w:rsidRPr="00763E9C">
        <w:rPr>
          <w:rFonts w:ascii="宋体" w:hAnsi="宋体" w:cs="宋体"/>
          <w:color w:val="000000" w:themeColor="text1"/>
          <w:szCs w:val="21"/>
          <w:u w:val="single"/>
        </w:rPr>
        <w:t xml:space="preserve"> </w:t>
      </w:r>
      <w:r w:rsidRPr="00763E9C">
        <w:rPr>
          <w:rFonts w:ascii="宋体" w:hAnsi="宋体" w:cs="宋体"/>
          <w:color w:val="000000" w:themeColor="text1"/>
          <w:szCs w:val="21"/>
        </w:rPr>
        <w:t>中标人。</w:t>
      </w:r>
    </w:p>
    <w:p w14:paraId="156E848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5BD91B1F"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一、货物、供货时间、价格</w:t>
      </w:r>
    </w:p>
    <w:p w14:paraId="536009C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自</w:t>
      </w:r>
      <w:r w:rsidRPr="00763E9C">
        <w:rPr>
          <w:rFonts w:ascii="宋体" w:hAnsi="宋体" w:cs="宋体"/>
          <w:color w:val="000000" w:themeColor="text1"/>
          <w:szCs w:val="21"/>
        </w:rPr>
        <w:t xml:space="preserve">   年  月  日至  年  月  日止。前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年合同履行期满前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个月，甲方（采购方）对乙方（供应商）进行考核，考核合格的，可继续履行下一年度供货合同。</w:t>
      </w:r>
    </w:p>
    <w:p w14:paraId="76C912E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乙方须根据甲方的要求为甲方供应食材，各品种供货价格及规格参照以下表格：</w:t>
      </w:r>
    </w:p>
    <w:tbl>
      <w:tblPr>
        <w:tblStyle w:val="aff1"/>
        <w:tblW w:w="0" w:type="auto"/>
        <w:tblLook w:val="04A0" w:firstRow="1" w:lastRow="0" w:firstColumn="1" w:lastColumn="0" w:noHBand="0" w:noVBand="1"/>
      </w:tblPr>
      <w:tblGrid>
        <w:gridCol w:w="959"/>
        <w:gridCol w:w="1947"/>
        <w:gridCol w:w="1171"/>
        <w:gridCol w:w="1735"/>
        <w:gridCol w:w="1454"/>
        <w:gridCol w:w="1454"/>
      </w:tblGrid>
      <w:tr w:rsidR="006560B9" w:rsidRPr="00763E9C" w14:paraId="1ADF51EB" w14:textId="77777777">
        <w:tc>
          <w:tcPr>
            <w:tcW w:w="959" w:type="dxa"/>
            <w:vAlign w:val="center"/>
          </w:tcPr>
          <w:p w14:paraId="184CC140"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序号</w:t>
            </w:r>
          </w:p>
        </w:tc>
        <w:tc>
          <w:tcPr>
            <w:tcW w:w="1947" w:type="dxa"/>
            <w:vAlign w:val="center"/>
          </w:tcPr>
          <w:p w14:paraId="7E4BB9C2"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商品名称</w:t>
            </w:r>
          </w:p>
        </w:tc>
        <w:tc>
          <w:tcPr>
            <w:tcW w:w="1171" w:type="dxa"/>
            <w:vAlign w:val="center"/>
          </w:tcPr>
          <w:p w14:paraId="02E6C88F"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规格</w:t>
            </w:r>
          </w:p>
        </w:tc>
        <w:tc>
          <w:tcPr>
            <w:tcW w:w="1735" w:type="dxa"/>
            <w:vAlign w:val="center"/>
          </w:tcPr>
          <w:p w14:paraId="3BF1DF37" w14:textId="77777777" w:rsidR="006560B9" w:rsidRPr="00763E9C" w:rsidRDefault="007B2AD5">
            <w:pPr>
              <w:widowControl/>
              <w:jc w:val="center"/>
              <w:rPr>
                <w:rFonts w:ascii="宋体" w:hAnsi="宋体" w:cs="宋体"/>
                <w:bCs/>
                <w:color w:val="000000" w:themeColor="text1"/>
                <w:kern w:val="0"/>
                <w:szCs w:val="21"/>
              </w:rPr>
            </w:pPr>
            <w:r w:rsidRPr="00763E9C">
              <w:rPr>
                <w:rFonts w:ascii="宋体" w:hAnsi="宋体" w:cs="宋体" w:hint="eastAsia"/>
                <w:bCs/>
                <w:color w:val="000000" w:themeColor="text1"/>
                <w:kern w:val="0"/>
                <w:szCs w:val="21"/>
              </w:rPr>
              <w:t>现供价</w:t>
            </w:r>
          </w:p>
          <w:p w14:paraId="50FCF34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（元）</w:t>
            </w:r>
          </w:p>
        </w:tc>
        <w:tc>
          <w:tcPr>
            <w:tcW w:w="1454" w:type="dxa"/>
            <w:vAlign w:val="center"/>
          </w:tcPr>
          <w:p w14:paraId="4D9B2B65"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统一优惠率％</w:t>
            </w:r>
          </w:p>
        </w:tc>
        <w:tc>
          <w:tcPr>
            <w:tcW w:w="1454" w:type="dxa"/>
            <w:vAlign w:val="center"/>
          </w:tcPr>
          <w:p w14:paraId="6009222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优惠后供应价（元）</w:t>
            </w:r>
          </w:p>
        </w:tc>
      </w:tr>
      <w:tr w:rsidR="006560B9" w:rsidRPr="00763E9C" w14:paraId="0176A4CE" w14:textId="77777777">
        <w:tc>
          <w:tcPr>
            <w:tcW w:w="959" w:type="dxa"/>
          </w:tcPr>
          <w:p w14:paraId="5F9D3DD1" w14:textId="77777777" w:rsidR="006560B9" w:rsidRPr="00763E9C" w:rsidRDefault="006560B9">
            <w:pPr>
              <w:spacing w:line="360" w:lineRule="auto"/>
              <w:rPr>
                <w:rFonts w:ascii="宋体" w:hAnsi="宋体" w:cs="宋体"/>
                <w:color w:val="000000" w:themeColor="text1"/>
                <w:szCs w:val="21"/>
              </w:rPr>
            </w:pPr>
          </w:p>
        </w:tc>
        <w:tc>
          <w:tcPr>
            <w:tcW w:w="1947" w:type="dxa"/>
          </w:tcPr>
          <w:p w14:paraId="2686050E" w14:textId="77777777" w:rsidR="006560B9" w:rsidRPr="00763E9C" w:rsidRDefault="006560B9">
            <w:pPr>
              <w:spacing w:line="360" w:lineRule="auto"/>
              <w:rPr>
                <w:rFonts w:ascii="宋体" w:hAnsi="宋体" w:cs="宋体"/>
                <w:color w:val="000000" w:themeColor="text1"/>
                <w:szCs w:val="21"/>
              </w:rPr>
            </w:pPr>
          </w:p>
        </w:tc>
        <w:tc>
          <w:tcPr>
            <w:tcW w:w="1171" w:type="dxa"/>
          </w:tcPr>
          <w:p w14:paraId="0ECBBEC2" w14:textId="77777777" w:rsidR="006560B9" w:rsidRPr="00763E9C" w:rsidRDefault="006560B9">
            <w:pPr>
              <w:spacing w:line="360" w:lineRule="auto"/>
              <w:rPr>
                <w:rFonts w:ascii="宋体" w:hAnsi="宋体" w:cs="宋体"/>
                <w:color w:val="000000" w:themeColor="text1"/>
                <w:szCs w:val="21"/>
              </w:rPr>
            </w:pPr>
          </w:p>
        </w:tc>
        <w:tc>
          <w:tcPr>
            <w:tcW w:w="1735" w:type="dxa"/>
          </w:tcPr>
          <w:p w14:paraId="21C1F018" w14:textId="77777777" w:rsidR="006560B9" w:rsidRPr="00763E9C" w:rsidRDefault="006560B9">
            <w:pPr>
              <w:spacing w:line="360" w:lineRule="auto"/>
              <w:rPr>
                <w:rFonts w:ascii="宋体" w:hAnsi="宋体" w:cs="宋体"/>
                <w:color w:val="000000" w:themeColor="text1"/>
                <w:szCs w:val="21"/>
              </w:rPr>
            </w:pPr>
          </w:p>
        </w:tc>
        <w:tc>
          <w:tcPr>
            <w:tcW w:w="1454" w:type="dxa"/>
            <w:vMerge w:val="restart"/>
          </w:tcPr>
          <w:p w14:paraId="1A6950FC" w14:textId="77777777" w:rsidR="006560B9" w:rsidRPr="00763E9C" w:rsidRDefault="006560B9">
            <w:pPr>
              <w:spacing w:line="360" w:lineRule="auto"/>
              <w:rPr>
                <w:rFonts w:ascii="宋体" w:hAnsi="宋体" w:cs="宋体"/>
                <w:color w:val="000000" w:themeColor="text1"/>
                <w:szCs w:val="21"/>
              </w:rPr>
            </w:pPr>
          </w:p>
        </w:tc>
        <w:tc>
          <w:tcPr>
            <w:tcW w:w="1454" w:type="dxa"/>
          </w:tcPr>
          <w:p w14:paraId="029604D7" w14:textId="77777777" w:rsidR="006560B9" w:rsidRPr="00763E9C" w:rsidRDefault="006560B9">
            <w:pPr>
              <w:spacing w:line="360" w:lineRule="auto"/>
              <w:rPr>
                <w:rFonts w:ascii="宋体" w:hAnsi="宋体" w:cs="宋体"/>
                <w:color w:val="000000" w:themeColor="text1"/>
                <w:szCs w:val="21"/>
              </w:rPr>
            </w:pPr>
          </w:p>
        </w:tc>
      </w:tr>
      <w:tr w:rsidR="006560B9" w:rsidRPr="00763E9C" w14:paraId="06A5C662" w14:textId="77777777">
        <w:tc>
          <w:tcPr>
            <w:tcW w:w="959" w:type="dxa"/>
          </w:tcPr>
          <w:p w14:paraId="129925F2" w14:textId="77777777" w:rsidR="006560B9" w:rsidRPr="00763E9C" w:rsidRDefault="006560B9">
            <w:pPr>
              <w:spacing w:line="360" w:lineRule="auto"/>
              <w:rPr>
                <w:rFonts w:ascii="宋体" w:hAnsi="宋体" w:cs="宋体"/>
                <w:color w:val="000000" w:themeColor="text1"/>
                <w:szCs w:val="21"/>
              </w:rPr>
            </w:pPr>
          </w:p>
        </w:tc>
        <w:tc>
          <w:tcPr>
            <w:tcW w:w="1947" w:type="dxa"/>
          </w:tcPr>
          <w:p w14:paraId="4F0A0B3A" w14:textId="77777777" w:rsidR="006560B9" w:rsidRPr="00763E9C" w:rsidRDefault="006560B9">
            <w:pPr>
              <w:spacing w:line="360" w:lineRule="auto"/>
              <w:rPr>
                <w:rFonts w:ascii="宋体" w:hAnsi="宋体" w:cs="宋体"/>
                <w:color w:val="000000" w:themeColor="text1"/>
                <w:szCs w:val="21"/>
              </w:rPr>
            </w:pPr>
          </w:p>
        </w:tc>
        <w:tc>
          <w:tcPr>
            <w:tcW w:w="1171" w:type="dxa"/>
          </w:tcPr>
          <w:p w14:paraId="509AA0B3" w14:textId="77777777" w:rsidR="006560B9" w:rsidRPr="00763E9C" w:rsidRDefault="006560B9">
            <w:pPr>
              <w:spacing w:line="360" w:lineRule="auto"/>
              <w:rPr>
                <w:rFonts w:ascii="宋体" w:hAnsi="宋体" w:cs="宋体"/>
                <w:color w:val="000000" w:themeColor="text1"/>
                <w:szCs w:val="21"/>
              </w:rPr>
            </w:pPr>
          </w:p>
        </w:tc>
        <w:tc>
          <w:tcPr>
            <w:tcW w:w="1735" w:type="dxa"/>
          </w:tcPr>
          <w:p w14:paraId="3516386D" w14:textId="77777777" w:rsidR="006560B9" w:rsidRPr="00763E9C" w:rsidRDefault="006560B9">
            <w:pPr>
              <w:spacing w:line="360" w:lineRule="auto"/>
              <w:rPr>
                <w:rFonts w:ascii="宋体" w:hAnsi="宋体" w:cs="宋体"/>
                <w:color w:val="000000" w:themeColor="text1"/>
                <w:szCs w:val="21"/>
              </w:rPr>
            </w:pPr>
          </w:p>
        </w:tc>
        <w:tc>
          <w:tcPr>
            <w:tcW w:w="1454" w:type="dxa"/>
            <w:vMerge/>
          </w:tcPr>
          <w:p w14:paraId="4C7871D7" w14:textId="77777777" w:rsidR="006560B9" w:rsidRPr="00763E9C" w:rsidRDefault="006560B9">
            <w:pPr>
              <w:spacing w:line="360" w:lineRule="auto"/>
              <w:rPr>
                <w:rFonts w:ascii="宋体" w:hAnsi="宋体" w:cs="宋体"/>
                <w:color w:val="000000" w:themeColor="text1"/>
                <w:szCs w:val="21"/>
              </w:rPr>
            </w:pPr>
          </w:p>
        </w:tc>
        <w:tc>
          <w:tcPr>
            <w:tcW w:w="1454" w:type="dxa"/>
          </w:tcPr>
          <w:p w14:paraId="50F3F63C" w14:textId="77777777" w:rsidR="006560B9" w:rsidRPr="00763E9C" w:rsidRDefault="006560B9">
            <w:pPr>
              <w:spacing w:line="360" w:lineRule="auto"/>
              <w:rPr>
                <w:rFonts w:ascii="宋体" w:hAnsi="宋体" w:cs="宋体"/>
                <w:color w:val="000000" w:themeColor="text1"/>
                <w:szCs w:val="21"/>
              </w:rPr>
            </w:pPr>
          </w:p>
        </w:tc>
      </w:tr>
    </w:tbl>
    <w:p w14:paraId="62852A2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备注：表格中的品名、规格、单价只是列举了采购包1中的一部分种类，品种不限于货物参照表格中的产品，市场同类产品经学校主管部门（后勤管理处）批准后，也可适当供货，但应从严控制。</w:t>
      </w:r>
    </w:p>
    <w:p w14:paraId="43175661"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二、货物质量</w:t>
      </w:r>
    </w:p>
    <w:p w14:paraId="78A3ED3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乙方向甲方提供</w:t>
      </w:r>
      <w:proofErr w:type="gramStart"/>
      <w:r w:rsidRPr="00763E9C">
        <w:rPr>
          <w:rFonts w:ascii="宋体" w:hAnsi="宋体" w:cs="宋体" w:hint="eastAsia"/>
          <w:color w:val="000000" w:themeColor="text1"/>
          <w:szCs w:val="21"/>
        </w:rPr>
        <w:t>的食材应</w:t>
      </w:r>
      <w:proofErr w:type="gramEnd"/>
      <w:r w:rsidRPr="00763E9C">
        <w:rPr>
          <w:rFonts w:ascii="宋体" w:hAnsi="宋体" w:cs="宋体" w:hint="eastAsia"/>
          <w:color w:val="000000" w:themeColor="text1"/>
          <w:szCs w:val="21"/>
        </w:rPr>
        <w:t>与招标文件要求一致，每学期更新二次货物第三方检测报告单，检验检疫</w:t>
      </w:r>
      <w:r w:rsidRPr="00763E9C">
        <w:rPr>
          <w:rFonts w:ascii="宋体" w:hAnsi="宋体" w:cs="宋体"/>
          <w:color w:val="000000" w:themeColor="text1"/>
          <w:szCs w:val="21"/>
        </w:rPr>
        <w:t>合格证</w:t>
      </w:r>
      <w:r w:rsidRPr="00763E9C">
        <w:rPr>
          <w:rFonts w:ascii="宋体" w:hAnsi="宋体" w:cs="宋体" w:hint="eastAsia"/>
          <w:color w:val="000000" w:themeColor="text1"/>
          <w:szCs w:val="21"/>
        </w:rPr>
        <w:t>随货同行；产品包装必须符合国家《中华人民共和国食品安全法》规定要求。如需更换品种，必须征得甲方同意。甲方对乙方所</w:t>
      </w:r>
      <w:proofErr w:type="gramStart"/>
      <w:r w:rsidRPr="00763E9C">
        <w:rPr>
          <w:rFonts w:ascii="宋体" w:hAnsi="宋体" w:cs="宋体" w:hint="eastAsia"/>
          <w:color w:val="000000" w:themeColor="text1"/>
          <w:szCs w:val="21"/>
        </w:rPr>
        <w:t>提供食材的</w:t>
      </w:r>
      <w:proofErr w:type="gramEnd"/>
      <w:r w:rsidRPr="00763E9C">
        <w:rPr>
          <w:rFonts w:ascii="宋体" w:hAnsi="宋体" w:cs="宋体" w:hint="eastAsia"/>
          <w:color w:val="000000" w:themeColor="text1"/>
          <w:szCs w:val="21"/>
        </w:rPr>
        <w:t>质量具有检测权，检测费用由乙方承担；上级质监部门如对乙方所供产品进行检测，检测费也由乙方承担，费用从乙方结算货款中扣除。</w:t>
      </w:r>
    </w:p>
    <w:p w14:paraId="1ECF3F15"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三、送货及验收要求</w:t>
      </w:r>
    </w:p>
    <w:p w14:paraId="535E417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14:paraId="32E17A0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lastRenderedPageBreak/>
        <w:t>2.甲方根据国家食品相关法律法规索证索票，乙方送货时须提供同批次有效的票证，票证应符合政府监督部门相关规定。</w:t>
      </w:r>
    </w:p>
    <w:p w14:paraId="19D97AC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3.乙方必须根据甲方要求供货物，不得以任何借口不按甲方订单要求供应，或在未经甲方允许的情况下私自改变所定品种规格、数量等。</w:t>
      </w:r>
    </w:p>
    <w:p w14:paraId="52CFD1BC"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四、付款方式</w:t>
      </w:r>
    </w:p>
    <w:p w14:paraId="4C3411E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1.库房当月盘点后，次月结清货款,乙方所供货物经甲方相关部门验收无安全质量问题后，开具正式发票（若发票户名、开户行、账号与供货单位不一致，甲方</w:t>
      </w:r>
      <w:proofErr w:type="gramStart"/>
      <w:r w:rsidRPr="00763E9C">
        <w:rPr>
          <w:rFonts w:ascii="宋体" w:hAnsi="宋体" w:cs="宋体"/>
          <w:color w:val="000000" w:themeColor="text1"/>
          <w:szCs w:val="21"/>
        </w:rPr>
        <w:t>不予付款</w:t>
      </w:r>
      <w:proofErr w:type="gramEnd"/>
      <w:r w:rsidRPr="00763E9C">
        <w:rPr>
          <w:rFonts w:ascii="宋体" w:hAnsi="宋体" w:cs="宋体"/>
          <w:color w:val="000000" w:themeColor="text1"/>
          <w:szCs w:val="21"/>
        </w:rPr>
        <w:t>）。</w:t>
      </w:r>
    </w:p>
    <w:p w14:paraId="250B024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2.由甲方财务在收齐发票后办理财务审核报销手续，并于次月15日-25日</w:t>
      </w:r>
      <w:r w:rsidRPr="00763E9C">
        <w:rPr>
          <w:rFonts w:ascii="宋体" w:hAnsi="宋体" w:cs="宋体" w:hint="eastAsia"/>
          <w:color w:val="000000" w:themeColor="text1"/>
          <w:szCs w:val="21"/>
        </w:rPr>
        <w:t>期间</w:t>
      </w:r>
      <w:r w:rsidRPr="00763E9C">
        <w:rPr>
          <w:rFonts w:ascii="宋体" w:hAnsi="宋体" w:hint="eastAsia"/>
          <w:bCs/>
          <w:color w:val="000000" w:themeColor="text1"/>
          <w:szCs w:val="21"/>
        </w:rPr>
        <w:t>（遇节假日、寒暑假期或不可抗力顺延）</w:t>
      </w:r>
      <w:r w:rsidRPr="00763E9C">
        <w:rPr>
          <w:rFonts w:ascii="宋体" w:hAnsi="宋体" w:cs="宋体"/>
          <w:color w:val="000000" w:themeColor="text1"/>
          <w:szCs w:val="21"/>
        </w:rPr>
        <w:t>以转账形式向乙方付款。</w:t>
      </w:r>
    </w:p>
    <w:p w14:paraId="2623ACE2"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五、价格调整</w:t>
      </w:r>
    </w:p>
    <w:p w14:paraId="286C6E5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甲、乙双方在合同期限内必须履行其合同义务，不得以任何形式擅自调价。合同签订两</w:t>
      </w:r>
      <w:r w:rsidRPr="00763E9C">
        <w:rPr>
          <w:rFonts w:ascii="宋体" w:hAnsi="宋体" w:cs="宋体"/>
          <w:color w:val="000000" w:themeColor="text1"/>
          <w:szCs w:val="21"/>
        </w:rPr>
        <w:t>个月内，供货价格不变，</w:t>
      </w:r>
      <w:r w:rsidRPr="00763E9C">
        <w:rPr>
          <w:rFonts w:ascii="宋体" w:hAnsi="宋体" w:cs="宋体" w:hint="eastAsia"/>
          <w:color w:val="000000" w:themeColor="text1"/>
          <w:szCs w:val="21"/>
        </w:rPr>
        <w:t>两个</w:t>
      </w:r>
      <w:r w:rsidRPr="00763E9C">
        <w:rPr>
          <w:rFonts w:ascii="宋体" w:hAnsi="宋体" w:cs="宋体"/>
          <w:color w:val="000000" w:themeColor="text1"/>
          <w:szCs w:val="21"/>
        </w:rPr>
        <w:t>月后参照招标文件相关条款及甲方《</w:t>
      </w:r>
      <w:r w:rsidRPr="00763E9C">
        <w:rPr>
          <w:rFonts w:ascii="宋体" w:hAnsi="宋体" w:cs="宋体" w:hint="eastAsia"/>
          <w:color w:val="000000" w:themeColor="text1"/>
          <w:szCs w:val="21"/>
        </w:rPr>
        <w:t>南京审计大学</w:t>
      </w:r>
      <w:r w:rsidRPr="00763E9C">
        <w:rPr>
          <w:rFonts w:ascii="宋体" w:hAnsi="宋体" w:cs="宋体"/>
          <w:color w:val="000000" w:themeColor="text1"/>
          <w:szCs w:val="21"/>
        </w:rPr>
        <w:t>食堂食材采购价格管理办法》的相关规定进行调价。价格调整前，乙方必须保证按原价正常供货。</w:t>
      </w:r>
    </w:p>
    <w:p w14:paraId="19D150A0"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六、合同双方权利与义务</w:t>
      </w:r>
    </w:p>
    <w:p w14:paraId="1F5A65C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1.甲方有义务配合乙方对所到货物进行收货、验货。</w:t>
      </w:r>
    </w:p>
    <w:p w14:paraId="3847530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2.甲方有义务按合同约定及时付清货款。无故未按时付清货款，或有意识拖欠货款，乙方有权终止合同，并保留索赔的权利。</w:t>
      </w:r>
    </w:p>
    <w:p w14:paraId="1F48062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3.甲方根据合同约定对乙方的违约行为，有权提出终止合同。</w:t>
      </w:r>
    </w:p>
    <w:p w14:paraId="3F9688C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4.中标公示结束无异议后5个工作日内乙方向甲方缴纳履约保证金人民币</w:t>
      </w:r>
      <w:r w:rsidRPr="00763E9C">
        <w:rPr>
          <w:rFonts w:ascii="宋体" w:hAnsi="宋体" w:cs="宋体" w:hint="eastAsia"/>
          <w:color w:val="000000" w:themeColor="text1"/>
          <w:szCs w:val="21"/>
        </w:rPr>
        <w:t>X</w:t>
      </w:r>
      <w:r w:rsidRPr="00763E9C">
        <w:rPr>
          <w:rFonts w:ascii="宋体" w:hAnsi="宋体" w:cs="宋体"/>
          <w:color w:val="000000" w:themeColor="text1"/>
          <w:szCs w:val="21"/>
        </w:rPr>
        <w:t>万圆整（¥XX）。</w:t>
      </w:r>
    </w:p>
    <w:p w14:paraId="27FD515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5.乙方有义务提供企业的相关资质证明，企业法人的营业执照、法人代表的身份证等复印件给甲方。</w:t>
      </w:r>
    </w:p>
    <w:p w14:paraId="58E90C6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6.乙方送货人员必须持有健康证明。运输车辆要求里外整洁卫生。</w:t>
      </w:r>
    </w:p>
    <w:p w14:paraId="1F4C387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7.乙方有义务提供：符合质量要求、符合《食品安全法》等相关法律要求的货物。</w:t>
      </w:r>
    </w:p>
    <w:p w14:paraId="6D88B22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8.乙方有义务按指定的时间、地点和要求送货。</w:t>
      </w:r>
    </w:p>
    <w:p w14:paraId="472EC0F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9.乙方有义务主动配合甲方对货物进行验收。</w:t>
      </w:r>
    </w:p>
    <w:p w14:paraId="14B73F1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10.乙方所供产品价格涨幅超过市场价格的15%，乙方须以书面形式向甲方提出申请，甲方通过询价了解市场价格，经审批后与乙方议价、定价，确定供货价格。</w:t>
      </w:r>
    </w:p>
    <w:p w14:paraId="08079CA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11.所供产品市场价格下跌，乙方应及时通知甲方下调价格。</w:t>
      </w:r>
    </w:p>
    <w:p w14:paraId="1BF1878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12.乙方须根据甲方需求，定期提供产品报价。</w:t>
      </w:r>
    </w:p>
    <w:p w14:paraId="5B41BB2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13.甲方如按上级政府部门要求需进行农校对接或执行帮扶项目时，乙方必须积极服从甲方供</w:t>
      </w:r>
      <w:r w:rsidRPr="00763E9C">
        <w:rPr>
          <w:rFonts w:ascii="宋体" w:hAnsi="宋体" w:cs="宋体"/>
          <w:color w:val="000000" w:themeColor="text1"/>
          <w:szCs w:val="21"/>
        </w:rPr>
        <w:lastRenderedPageBreak/>
        <w:t>货分配工作，乙方不得以任何方式提出</w:t>
      </w:r>
      <w:proofErr w:type="gramStart"/>
      <w:r w:rsidRPr="00763E9C">
        <w:rPr>
          <w:rFonts w:ascii="宋体" w:hAnsi="宋体" w:cs="宋体"/>
          <w:color w:val="000000" w:themeColor="text1"/>
          <w:szCs w:val="21"/>
        </w:rPr>
        <w:t>疑</w:t>
      </w:r>
      <w:proofErr w:type="gramEnd"/>
      <w:r w:rsidRPr="00763E9C">
        <w:rPr>
          <w:rFonts w:ascii="宋体" w:hAnsi="宋体" w:cs="宋体"/>
          <w:color w:val="000000" w:themeColor="text1"/>
          <w:szCs w:val="21"/>
        </w:rPr>
        <w:t>议。</w:t>
      </w:r>
    </w:p>
    <w:p w14:paraId="35E10272" w14:textId="77777777" w:rsidR="006560B9" w:rsidRPr="00763E9C" w:rsidRDefault="007B2AD5">
      <w:pPr>
        <w:spacing w:line="360" w:lineRule="auto"/>
        <w:ind w:firstLineChars="200" w:firstLine="422"/>
        <w:rPr>
          <w:rFonts w:ascii="宋体" w:hAnsi="宋体" w:cs="宋体"/>
          <w:b/>
          <w:bCs/>
          <w:color w:val="000000" w:themeColor="text1"/>
          <w:szCs w:val="21"/>
        </w:rPr>
      </w:pPr>
      <w:r w:rsidRPr="00763E9C">
        <w:rPr>
          <w:rFonts w:ascii="宋体" w:hAnsi="宋体" w:cs="宋体" w:hint="eastAsia"/>
          <w:b/>
          <w:bCs/>
          <w:color w:val="000000" w:themeColor="text1"/>
          <w:szCs w:val="21"/>
        </w:rPr>
        <w:t>七、违约处理：</w:t>
      </w:r>
    </w:p>
    <w:p w14:paraId="34B210A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1.合同期内，甲方按年度对乙方配送服务情况进行考核，考核不合格的，甲方可单方面终止合同。</w:t>
      </w:r>
    </w:p>
    <w:p w14:paraId="606E348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2.乙方延迟交货或配送货物不符合订单要求，须按甲方要求及时补货、换货或退货。对于上述情况的发生，第一次甲方将予以警告，第二次甲方有权扣除50%的履约保证金，第三次甲方有权直接解除合同，扣除全部履约保证金。</w:t>
      </w:r>
    </w:p>
    <w:p w14:paraId="53B34B1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3.除不可抗力因素，如乙方在合同执行期间，有不按照约定品牌与质量送货或不送、少送的情况，第一次甲方将予以警告，第二次甲方有权扣除50%的履约保证金，达到3次及以上，甲方有权终止合同，扣除全部履约保证金。</w:t>
      </w:r>
    </w:p>
    <w:p w14:paraId="56B7F143" w14:textId="77777777" w:rsidR="006560B9" w:rsidRPr="00763E9C" w:rsidRDefault="007B2AD5">
      <w:pPr>
        <w:spacing w:line="360" w:lineRule="auto"/>
        <w:ind w:firstLineChars="200" w:firstLine="420"/>
        <w:rPr>
          <w:rFonts w:ascii="宋体" w:hAnsi="宋体" w:cs="宋体"/>
          <w:color w:val="000000" w:themeColor="text1"/>
          <w:szCs w:val="21"/>
          <w:lang w:val="zh-CN"/>
        </w:rPr>
      </w:pPr>
      <w:r w:rsidRPr="00763E9C">
        <w:rPr>
          <w:rFonts w:ascii="宋体" w:hAnsi="宋体" w:cs="宋体" w:hint="eastAsia"/>
          <w:color w:val="000000" w:themeColor="text1"/>
          <w:szCs w:val="21"/>
        </w:rPr>
        <w:t>4.</w:t>
      </w:r>
      <w:r w:rsidRPr="00763E9C">
        <w:rPr>
          <w:rFonts w:ascii="宋体" w:hAnsi="宋体" w:cs="宋体" w:hint="eastAsia"/>
          <w:color w:val="000000" w:themeColor="text1"/>
          <w:szCs w:val="21"/>
          <w:lang w:val="zh-CN"/>
        </w:rPr>
        <w:t>凡经相关部门认定，乙方所提供的</w:t>
      </w:r>
      <w:proofErr w:type="gramStart"/>
      <w:r w:rsidRPr="00763E9C">
        <w:rPr>
          <w:rFonts w:ascii="宋体" w:hAnsi="宋体" w:cs="宋体" w:hint="eastAsia"/>
          <w:color w:val="000000" w:themeColor="text1"/>
          <w:szCs w:val="21"/>
          <w:lang w:val="zh-CN"/>
        </w:rPr>
        <w:t>食材造成</w:t>
      </w:r>
      <w:proofErr w:type="gramEnd"/>
      <w:r w:rsidRPr="00763E9C">
        <w:rPr>
          <w:rFonts w:ascii="宋体" w:hAnsi="宋体" w:cs="宋体" w:hint="eastAsia"/>
          <w:color w:val="000000" w:themeColor="text1"/>
          <w:szCs w:val="21"/>
          <w:lang w:val="zh-CN"/>
        </w:rPr>
        <w:t>食物中毒等卫生事故的，乙方除必须承担全部的法律责任外，还要全额承担因食物中毒发生造成后果的一切费用，并取消其供应资格，并暂扣当月所有供应</w:t>
      </w:r>
      <w:proofErr w:type="gramStart"/>
      <w:r w:rsidRPr="00763E9C">
        <w:rPr>
          <w:rFonts w:ascii="宋体" w:hAnsi="宋体" w:cs="宋体" w:hint="eastAsia"/>
          <w:color w:val="000000" w:themeColor="text1"/>
          <w:szCs w:val="21"/>
          <w:lang w:val="zh-CN"/>
        </w:rPr>
        <w:t>原食材的</w:t>
      </w:r>
      <w:proofErr w:type="gramEnd"/>
      <w:r w:rsidRPr="00763E9C">
        <w:rPr>
          <w:rFonts w:ascii="宋体" w:hAnsi="宋体" w:cs="宋体" w:hint="eastAsia"/>
          <w:color w:val="000000" w:themeColor="text1"/>
          <w:szCs w:val="21"/>
          <w:lang w:val="zh-CN"/>
        </w:rPr>
        <w:t>货款作为赔偿预付款。</w:t>
      </w:r>
    </w:p>
    <w:p w14:paraId="573F7B8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5.乙方供应的商品应</w:t>
      </w:r>
      <w:proofErr w:type="gramStart"/>
      <w:r w:rsidRPr="00763E9C">
        <w:rPr>
          <w:rFonts w:ascii="宋体" w:hAnsi="宋体" w:cs="宋体" w:hint="eastAsia"/>
          <w:color w:val="000000" w:themeColor="text1"/>
          <w:szCs w:val="21"/>
        </w:rPr>
        <w:t>按达到</w:t>
      </w:r>
      <w:proofErr w:type="gramEnd"/>
      <w:r w:rsidRPr="00763E9C">
        <w:rPr>
          <w:rFonts w:ascii="宋体" w:hAnsi="宋体" w:cs="宋体" w:hint="eastAsia"/>
          <w:color w:val="000000" w:themeColor="text1"/>
          <w:szCs w:val="21"/>
        </w:rPr>
        <w:t>商品包装规格的要求（净重、体积等），甲方有权随机抽查，一经发现有短斤少两现象，按实际质量收货，并按本批次商品总量的5％作为违约金，由乙方对甲方给予赔偿。</w:t>
      </w:r>
    </w:p>
    <w:p w14:paraId="17464F0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6.乙方违反食品行业相关法规，提供过期食品的，甲方有权拒收，并扣除20%的履约保证金，乙方应无条件接受处理，并按甲方要求补齐货物。</w:t>
      </w:r>
    </w:p>
    <w:p w14:paraId="358CAD5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7.合同期内，乙方应服从甲方供货安排，不得以甲方假期内或其它原因的订货量较少等理由拒绝送货，乙方无正当理由，未能按时履约，第一次扣除当前未结货款的20%作为赔偿，第二次甲方有权终止与乙方的合作。</w:t>
      </w:r>
    </w:p>
    <w:p w14:paraId="0FAF0E0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8.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50%的履约保证金，第三次甲方有权直接解除合同，扣除全部履约保证金。</w:t>
      </w:r>
    </w:p>
    <w:p w14:paraId="1AB79C7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9.</w:t>
      </w:r>
      <w:r w:rsidRPr="00763E9C">
        <w:rPr>
          <w:rFonts w:ascii="宋体" w:hAnsi="宋体" w:cs="宋体" w:hint="eastAsia"/>
          <w:color w:val="000000" w:themeColor="text1"/>
          <w:szCs w:val="21"/>
          <w:lang w:val="zh-CN"/>
        </w:rPr>
        <w:t>乙方提供</w:t>
      </w:r>
      <w:proofErr w:type="gramStart"/>
      <w:r w:rsidRPr="00763E9C">
        <w:rPr>
          <w:rFonts w:ascii="宋体" w:hAnsi="宋体" w:cs="宋体" w:hint="eastAsia"/>
          <w:color w:val="000000" w:themeColor="text1"/>
          <w:szCs w:val="21"/>
          <w:lang w:val="zh-CN"/>
        </w:rPr>
        <w:t>的食材或</w:t>
      </w:r>
      <w:proofErr w:type="gramEnd"/>
      <w:r w:rsidRPr="00763E9C">
        <w:rPr>
          <w:rFonts w:ascii="宋体" w:hAnsi="宋体" w:cs="宋体" w:hint="eastAsia"/>
          <w:color w:val="000000" w:themeColor="text1"/>
          <w:szCs w:val="21"/>
          <w:lang w:val="zh-CN"/>
        </w:rPr>
        <w:t>物品发生质量问题，影响食用或使用，</w:t>
      </w:r>
      <w:r w:rsidRPr="00763E9C">
        <w:rPr>
          <w:rFonts w:ascii="宋体" w:hAnsi="宋体" w:cs="宋体" w:hint="eastAsia"/>
          <w:color w:val="000000" w:themeColor="text1"/>
          <w:szCs w:val="21"/>
        </w:rPr>
        <w:t>第一次甲方将予以警告，第二次甲方有权扣除50%的履约保证金，</w:t>
      </w:r>
      <w:r w:rsidRPr="00763E9C">
        <w:rPr>
          <w:rFonts w:ascii="宋体" w:hAnsi="宋体" w:cs="宋体" w:hint="eastAsia"/>
          <w:color w:val="000000" w:themeColor="text1"/>
          <w:szCs w:val="21"/>
          <w:lang w:val="zh-CN"/>
        </w:rPr>
        <w:t>三次及以上解除合同，</w:t>
      </w:r>
      <w:r w:rsidRPr="00763E9C">
        <w:rPr>
          <w:rFonts w:ascii="宋体" w:hAnsi="宋体" w:cs="宋体" w:hint="eastAsia"/>
          <w:color w:val="000000" w:themeColor="text1"/>
          <w:szCs w:val="21"/>
        </w:rPr>
        <w:t>扣除全部履约保证金</w:t>
      </w:r>
      <w:r w:rsidRPr="00763E9C">
        <w:rPr>
          <w:rFonts w:ascii="宋体" w:hAnsi="宋体" w:cs="宋体" w:hint="eastAsia"/>
          <w:color w:val="000000" w:themeColor="text1"/>
          <w:szCs w:val="21"/>
          <w:lang w:val="zh-CN"/>
        </w:rPr>
        <w:t>。</w:t>
      </w:r>
    </w:p>
    <w:p w14:paraId="0C66C1B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10</w:t>
      </w:r>
      <w:r w:rsidRPr="00763E9C">
        <w:rPr>
          <w:rFonts w:ascii="宋体" w:hAnsi="宋体" w:cs="宋体" w:hint="eastAsia"/>
          <w:color w:val="000000" w:themeColor="text1"/>
          <w:szCs w:val="21"/>
          <w:lang w:val="zh-CN"/>
        </w:rPr>
        <w:t>.合同期间，为保证货物的新鲜度、食品安全，乙方应按照招标文件相关要求，确需配备的冷链车运输的食材，乙方应严格执行冷链车配送。出现不执行情况，第一次甲方</w:t>
      </w:r>
      <w:r w:rsidRPr="00763E9C">
        <w:rPr>
          <w:rFonts w:ascii="宋体" w:hAnsi="宋体" w:cs="宋体" w:hint="eastAsia"/>
          <w:color w:val="000000" w:themeColor="text1"/>
          <w:szCs w:val="21"/>
        </w:rPr>
        <w:t>予以警告，第二次甲</w:t>
      </w:r>
      <w:r w:rsidRPr="00763E9C">
        <w:rPr>
          <w:rFonts w:ascii="宋体" w:hAnsi="宋体" w:cs="宋体" w:hint="eastAsia"/>
          <w:color w:val="000000" w:themeColor="text1"/>
          <w:szCs w:val="21"/>
        </w:rPr>
        <w:lastRenderedPageBreak/>
        <w:t>方有权扣除50%的履约保证金，第三次甲方有权直接解除合同，扣除全部履约保证金。</w:t>
      </w:r>
    </w:p>
    <w:p w14:paraId="0773C9F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lang w:val="zh-CN"/>
        </w:rPr>
        <w:t>11.合同期内，</w:t>
      </w:r>
      <w:r w:rsidRPr="00763E9C">
        <w:rPr>
          <w:rFonts w:ascii="宋体" w:hAnsi="宋体" w:cs="宋体" w:hint="eastAsia"/>
          <w:color w:val="000000" w:themeColor="text1"/>
          <w:szCs w:val="21"/>
        </w:rPr>
        <w:t>乙方以价格或其他问题单方面向甲方提出毁约的，甲方有权提出扣除全部履约保证金作为赔偿，并取消其供货资格。</w:t>
      </w:r>
    </w:p>
    <w:p w14:paraId="666E3B9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12.合同期内，如出现市场价格下跌，乙方没有通知甲方，第一次扣除乙方履约保证金20%，第二次扣除履约保证金50%，第三次将终止合同，扣除全部履约保证金。</w:t>
      </w:r>
    </w:p>
    <w:p w14:paraId="3EA6A72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13.如乙方在项目实施期间出现违背投标时的承诺(</w:t>
      </w:r>
      <w:proofErr w:type="gramStart"/>
      <w:r w:rsidRPr="00763E9C">
        <w:rPr>
          <w:rFonts w:ascii="宋体" w:hAnsi="宋体" w:cs="宋体" w:hint="eastAsia"/>
          <w:color w:val="000000" w:themeColor="text1"/>
          <w:szCs w:val="21"/>
        </w:rPr>
        <w:t>含每半</w:t>
      </w:r>
      <w:proofErr w:type="gramEnd"/>
      <w:r w:rsidRPr="00763E9C">
        <w:rPr>
          <w:rFonts w:ascii="宋体" w:hAnsi="宋体" w:cs="宋体" w:hint="eastAsia"/>
          <w:color w:val="000000" w:themeColor="text1"/>
          <w:szCs w:val="21"/>
        </w:rPr>
        <w:t>年提供一次最新的供应品检测报告)，或经营异常，或丧失商业信誉，或产品被曝光不合格，发现一次扣除履约保证金50%，发现二次及以上甲方有权直接解除合同。若乙方被政府部门取缔相关生产经营资格，甲方有权直接解除合同并全额扣除履约保证金。</w:t>
      </w:r>
    </w:p>
    <w:p w14:paraId="18917F8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14.甲方无特殊原因，未按时偿付货款，造成乙方经营困难和经济损失的，应在接到付款通知后15日内补付货款，且承担本批次货款的5%的违约金。</w:t>
      </w:r>
    </w:p>
    <w:p w14:paraId="2128D1C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15.合作期间，未经甲方同意，乙方不得将合同所列条款私自转包，一经发现，甲方有权拒付未结货款，停止与乙方合作，并取消其合格供应商资格。</w:t>
      </w:r>
    </w:p>
    <w:p w14:paraId="26C21171"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八、合同组成</w:t>
      </w:r>
    </w:p>
    <w:p w14:paraId="515FB0D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本合同由以下文件组成：</w:t>
      </w:r>
    </w:p>
    <w:p w14:paraId="5E6FB09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1.本合同协议书</w:t>
      </w:r>
    </w:p>
    <w:p w14:paraId="080E9E0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2.中标通知书</w:t>
      </w:r>
    </w:p>
    <w:p w14:paraId="445362B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3.招标文件及投标文件</w:t>
      </w:r>
    </w:p>
    <w:p w14:paraId="289B78C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4.甲乙双方商定的其他必要文件。</w:t>
      </w:r>
    </w:p>
    <w:p w14:paraId="695D30F4"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九、合同生效及其它</w:t>
      </w:r>
    </w:p>
    <w:p w14:paraId="2012189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1.本合同经双方签章后生效。</w:t>
      </w:r>
    </w:p>
    <w:p w14:paraId="2676F40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2.合同生效后，双方都应严格履行合同，如在履行合同过程中产生争议时，双方协商解决。协商不成，向南京市浦口区人民法院提起诉讼。</w:t>
      </w:r>
    </w:p>
    <w:p w14:paraId="6AA0375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3.合同在执行过程中出现的未尽事宜，双方协商解决。协商结果以补充协议形式作为本合同的附件，与本合同具有同等效力。</w:t>
      </w:r>
    </w:p>
    <w:p w14:paraId="3A60402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4.本合同一式四份，甲方执三份，乙方执一份，均具有同等效力。</w:t>
      </w:r>
    </w:p>
    <w:p w14:paraId="6583CEC3" w14:textId="77777777" w:rsidR="006560B9" w:rsidRPr="00763E9C" w:rsidRDefault="006560B9">
      <w:pPr>
        <w:spacing w:line="360" w:lineRule="auto"/>
        <w:ind w:firstLineChars="200" w:firstLine="420"/>
        <w:rPr>
          <w:rFonts w:ascii="宋体" w:hAnsi="宋体" w:cs="宋体"/>
          <w:color w:val="000000" w:themeColor="text1"/>
          <w:szCs w:val="21"/>
        </w:rPr>
      </w:pPr>
    </w:p>
    <w:p w14:paraId="743926D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甲方：南京审计大学</w:t>
      </w:r>
      <w:r w:rsidRPr="00763E9C">
        <w:rPr>
          <w:rFonts w:ascii="宋体" w:hAnsi="宋体" w:cs="宋体"/>
          <w:color w:val="000000" w:themeColor="text1"/>
          <w:szCs w:val="21"/>
        </w:rPr>
        <w:t xml:space="preserve">                       乙方： </w:t>
      </w:r>
    </w:p>
    <w:p w14:paraId="783A9E7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单位地址：南京市江浦街道雨山西路</w:t>
      </w:r>
      <w:r w:rsidRPr="00763E9C">
        <w:rPr>
          <w:rFonts w:ascii="宋体" w:hAnsi="宋体" w:cs="宋体"/>
          <w:color w:val="000000" w:themeColor="text1"/>
          <w:szCs w:val="21"/>
        </w:rPr>
        <w:t xml:space="preserve">86号    单位地址： </w:t>
      </w:r>
    </w:p>
    <w:p w14:paraId="3504775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甲方代表（签章）：</w:t>
      </w:r>
      <w:r w:rsidRPr="00763E9C">
        <w:rPr>
          <w:rFonts w:ascii="宋体" w:hAnsi="宋体" w:cs="宋体"/>
          <w:color w:val="000000" w:themeColor="text1"/>
          <w:szCs w:val="21"/>
        </w:rPr>
        <w:t xml:space="preserve">                        乙方代表（签章）：</w:t>
      </w:r>
    </w:p>
    <w:p w14:paraId="22E87E0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lastRenderedPageBreak/>
        <w:t>联系电话：</w:t>
      </w:r>
      <w:r w:rsidRPr="00763E9C">
        <w:rPr>
          <w:rFonts w:ascii="宋体" w:hAnsi="宋体" w:cs="宋体"/>
          <w:color w:val="000000" w:themeColor="text1"/>
          <w:szCs w:val="21"/>
        </w:rPr>
        <w:t xml:space="preserve">                               联系电话：</w:t>
      </w:r>
    </w:p>
    <w:p w14:paraId="3847DB7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签订时间：</w:t>
      </w:r>
      <w:r w:rsidRPr="00763E9C">
        <w:rPr>
          <w:rFonts w:ascii="宋体" w:hAnsi="宋体" w:cs="宋体"/>
          <w:color w:val="000000" w:themeColor="text1"/>
          <w:szCs w:val="21"/>
        </w:rPr>
        <w:t xml:space="preserve">  年  月  日</w:t>
      </w:r>
      <w:r w:rsidRPr="00763E9C">
        <w:rPr>
          <w:rFonts w:ascii="宋体" w:hAnsi="宋体" w:cs="宋体" w:hint="eastAsia"/>
          <w:color w:val="000000" w:themeColor="text1"/>
          <w:szCs w:val="21"/>
        </w:rPr>
        <w:t xml:space="preserve">                   </w:t>
      </w:r>
      <w:r w:rsidRPr="00763E9C">
        <w:rPr>
          <w:rFonts w:ascii="宋体" w:hAnsi="宋体" w:cs="宋体"/>
          <w:color w:val="000000" w:themeColor="text1"/>
          <w:szCs w:val="21"/>
        </w:rPr>
        <w:t>签订时间：  年 月  日</w:t>
      </w:r>
    </w:p>
    <w:p w14:paraId="52608DAD" w14:textId="77777777" w:rsidR="006560B9" w:rsidRPr="00763E9C" w:rsidRDefault="007B2AD5">
      <w:pPr>
        <w:rPr>
          <w:rFonts w:ascii="宋体" w:hAnsi="宋体" w:cs="宋体"/>
          <w:color w:val="000000" w:themeColor="text1"/>
          <w:szCs w:val="21"/>
        </w:rPr>
      </w:pPr>
      <w:r w:rsidRPr="00763E9C">
        <w:rPr>
          <w:rFonts w:ascii="宋体" w:hAnsi="宋体" w:cs="宋体"/>
          <w:color w:val="000000" w:themeColor="text1"/>
          <w:szCs w:val="21"/>
        </w:rPr>
        <w:br w:type="page"/>
      </w:r>
    </w:p>
    <w:p w14:paraId="6548CFB4"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color w:val="000000" w:themeColor="text1"/>
          <w:szCs w:val="21"/>
        </w:rPr>
        <w:lastRenderedPageBreak/>
        <w:t>合同编号：</w:t>
      </w:r>
    </w:p>
    <w:p w14:paraId="52C31E7E" w14:textId="77777777" w:rsidR="006560B9" w:rsidRPr="00763E9C" w:rsidRDefault="007B2AD5">
      <w:pPr>
        <w:spacing w:line="360" w:lineRule="auto"/>
        <w:jc w:val="center"/>
        <w:rPr>
          <w:rFonts w:ascii="宋体" w:hAnsi="宋体" w:cs="宋体"/>
          <w:b/>
          <w:color w:val="000000" w:themeColor="text1"/>
          <w:sz w:val="24"/>
        </w:rPr>
      </w:pPr>
      <w:proofErr w:type="gramStart"/>
      <w:r w:rsidRPr="00763E9C">
        <w:rPr>
          <w:rFonts w:ascii="宋体" w:hAnsi="宋体" w:cs="宋体" w:hint="eastAsia"/>
          <w:b/>
          <w:color w:val="000000" w:themeColor="text1"/>
          <w:sz w:val="24"/>
        </w:rPr>
        <w:t>南京审计大学食堂食材采购</w:t>
      </w:r>
      <w:proofErr w:type="gramEnd"/>
      <w:r w:rsidRPr="00763E9C">
        <w:rPr>
          <w:rFonts w:ascii="宋体" w:hAnsi="宋体" w:cs="宋体" w:hint="eastAsia"/>
          <w:b/>
          <w:color w:val="000000" w:themeColor="text1"/>
          <w:sz w:val="24"/>
        </w:rPr>
        <w:t>项目</w:t>
      </w:r>
      <w:r w:rsidRPr="00763E9C">
        <w:rPr>
          <w:rFonts w:ascii="宋体" w:hAnsi="宋体" w:cs="宋体"/>
          <w:b/>
          <w:color w:val="000000" w:themeColor="text1"/>
          <w:sz w:val="24"/>
        </w:rPr>
        <w:t>----</w:t>
      </w:r>
      <w:r w:rsidRPr="00763E9C">
        <w:rPr>
          <w:rFonts w:ascii="宋体" w:hAnsi="宋体" w:cs="宋体" w:hint="eastAsia"/>
          <w:b/>
          <w:color w:val="000000" w:themeColor="text1"/>
          <w:sz w:val="24"/>
        </w:rPr>
        <w:t>采购包4：米面油-大米、面粉、食用油配送</w:t>
      </w:r>
      <w:r w:rsidRPr="00763E9C">
        <w:rPr>
          <w:rFonts w:ascii="宋体" w:hAnsi="宋体" w:cs="宋体"/>
          <w:b/>
          <w:color w:val="000000" w:themeColor="text1"/>
          <w:sz w:val="24"/>
        </w:rPr>
        <w:t>合同</w:t>
      </w:r>
    </w:p>
    <w:p w14:paraId="178F77F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w:t>
      </w:r>
    </w:p>
    <w:p w14:paraId="79EE624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w:t>
      </w:r>
    </w:p>
    <w:p w14:paraId="225E68B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根据</w:t>
      </w:r>
      <w:proofErr w:type="gramStart"/>
      <w:r w:rsidRPr="00763E9C">
        <w:rPr>
          <w:rFonts w:ascii="宋体" w:hAnsi="宋体" w:cs="宋体" w:hint="eastAsia"/>
          <w:color w:val="000000" w:themeColor="text1"/>
          <w:szCs w:val="21"/>
        </w:rPr>
        <w:t>南京审计大学食堂食材采购</w:t>
      </w:r>
      <w:proofErr w:type="gramEnd"/>
      <w:r w:rsidRPr="00763E9C">
        <w:rPr>
          <w:rFonts w:ascii="宋体" w:hAnsi="宋体" w:cs="宋体" w:hint="eastAsia"/>
          <w:color w:val="000000" w:themeColor="text1"/>
          <w:szCs w:val="21"/>
        </w:rPr>
        <w:t>（采购包4：米面油-大米、面粉、食用油配送）项目招标结果，乙方被确定</w:t>
      </w:r>
      <w:r w:rsidRPr="00763E9C">
        <w:rPr>
          <w:rFonts w:ascii="宋体" w:hAnsi="宋体" w:cs="宋体" w:hint="eastAsia"/>
          <w:color w:val="000000" w:themeColor="text1"/>
          <w:szCs w:val="21"/>
          <w:u w:val="single"/>
        </w:rPr>
        <w:t>采购包</w:t>
      </w:r>
      <w:r w:rsidRPr="00763E9C">
        <w:rPr>
          <w:rFonts w:ascii="宋体" w:hAnsi="宋体" w:cs="宋体"/>
          <w:color w:val="000000" w:themeColor="text1"/>
          <w:szCs w:val="21"/>
          <w:u w:val="single"/>
        </w:rPr>
        <w:t xml:space="preserve"> </w:t>
      </w:r>
      <w:r w:rsidRPr="00763E9C">
        <w:rPr>
          <w:rFonts w:ascii="宋体" w:hAnsi="宋体" w:cs="宋体" w:hint="eastAsia"/>
          <w:color w:val="000000" w:themeColor="text1"/>
          <w:szCs w:val="21"/>
          <w:u w:val="single"/>
        </w:rPr>
        <w:t>四</w:t>
      </w:r>
      <w:r w:rsidRPr="00763E9C">
        <w:rPr>
          <w:rFonts w:ascii="宋体" w:hAnsi="宋体" w:cs="宋体"/>
          <w:color w:val="000000" w:themeColor="text1"/>
          <w:szCs w:val="21"/>
          <w:u w:val="single"/>
        </w:rPr>
        <w:t xml:space="preserve"> </w:t>
      </w:r>
      <w:r w:rsidRPr="00763E9C">
        <w:rPr>
          <w:rFonts w:ascii="宋体" w:hAnsi="宋体" w:cs="宋体"/>
          <w:color w:val="000000" w:themeColor="text1"/>
          <w:szCs w:val="21"/>
        </w:rPr>
        <w:t>中标人。</w:t>
      </w:r>
    </w:p>
    <w:p w14:paraId="28777D9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221C10CD"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一、货物、供货时间、价格</w:t>
      </w:r>
    </w:p>
    <w:p w14:paraId="4B0EACC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自</w:t>
      </w:r>
      <w:r w:rsidRPr="00763E9C">
        <w:rPr>
          <w:rFonts w:ascii="宋体" w:hAnsi="宋体" w:cs="宋体"/>
          <w:color w:val="000000" w:themeColor="text1"/>
          <w:szCs w:val="21"/>
        </w:rPr>
        <w:t xml:space="preserve">   年  月  日至  年  月  日止。前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年合同履行期满前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个月，甲方（采购方）对乙方（供应商）进行考核，考核合格的，可继续履行下一年度供货合同。</w:t>
      </w:r>
    </w:p>
    <w:p w14:paraId="09AC9DF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乙方须根据甲方的要求为甲方供应食材，各品种供货价格及规格参照以下表格：</w:t>
      </w:r>
    </w:p>
    <w:tbl>
      <w:tblPr>
        <w:tblStyle w:val="aff1"/>
        <w:tblW w:w="0" w:type="auto"/>
        <w:tblLook w:val="04A0" w:firstRow="1" w:lastRow="0" w:firstColumn="1" w:lastColumn="0" w:noHBand="0" w:noVBand="1"/>
      </w:tblPr>
      <w:tblGrid>
        <w:gridCol w:w="959"/>
        <w:gridCol w:w="1947"/>
        <w:gridCol w:w="1171"/>
        <w:gridCol w:w="1735"/>
        <w:gridCol w:w="1454"/>
        <w:gridCol w:w="1454"/>
      </w:tblGrid>
      <w:tr w:rsidR="006560B9" w:rsidRPr="00763E9C" w14:paraId="005B82DE" w14:textId="77777777">
        <w:tc>
          <w:tcPr>
            <w:tcW w:w="959" w:type="dxa"/>
            <w:vAlign w:val="center"/>
          </w:tcPr>
          <w:p w14:paraId="000D3C73"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序号</w:t>
            </w:r>
          </w:p>
        </w:tc>
        <w:tc>
          <w:tcPr>
            <w:tcW w:w="1947" w:type="dxa"/>
            <w:vAlign w:val="center"/>
          </w:tcPr>
          <w:p w14:paraId="189C2844"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商品名称</w:t>
            </w:r>
          </w:p>
        </w:tc>
        <w:tc>
          <w:tcPr>
            <w:tcW w:w="1171" w:type="dxa"/>
            <w:vAlign w:val="center"/>
          </w:tcPr>
          <w:p w14:paraId="5B93D8F1"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规格</w:t>
            </w:r>
          </w:p>
        </w:tc>
        <w:tc>
          <w:tcPr>
            <w:tcW w:w="1735" w:type="dxa"/>
            <w:vAlign w:val="center"/>
          </w:tcPr>
          <w:p w14:paraId="03D6883F" w14:textId="77777777" w:rsidR="006560B9" w:rsidRPr="00763E9C" w:rsidRDefault="007B2AD5">
            <w:pPr>
              <w:widowControl/>
              <w:jc w:val="center"/>
              <w:rPr>
                <w:rFonts w:ascii="宋体" w:hAnsi="宋体" w:cs="宋体"/>
                <w:bCs/>
                <w:color w:val="000000" w:themeColor="text1"/>
                <w:kern w:val="0"/>
                <w:szCs w:val="21"/>
              </w:rPr>
            </w:pPr>
            <w:r w:rsidRPr="00763E9C">
              <w:rPr>
                <w:rFonts w:ascii="宋体" w:hAnsi="宋体" w:cs="宋体" w:hint="eastAsia"/>
                <w:bCs/>
                <w:color w:val="000000" w:themeColor="text1"/>
                <w:kern w:val="0"/>
                <w:szCs w:val="21"/>
              </w:rPr>
              <w:t>现供价</w:t>
            </w:r>
          </w:p>
          <w:p w14:paraId="606EDCE6"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（元）</w:t>
            </w:r>
          </w:p>
        </w:tc>
        <w:tc>
          <w:tcPr>
            <w:tcW w:w="1454" w:type="dxa"/>
            <w:vAlign w:val="center"/>
          </w:tcPr>
          <w:p w14:paraId="697F923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统一优惠率％</w:t>
            </w:r>
          </w:p>
        </w:tc>
        <w:tc>
          <w:tcPr>
            <w:tcW w:w="1454" w:type="dxa"/>
            <w:vAlign w:val="center"/>
          </w:tcPr>
          <w:p w14:paraId="4B361A47"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优惠后供应价（元）</w:t>
            </w:r>
          </w:p>
        </w:tc>
      </w:tr>
      <w:tr w:rsidR="006560B9" w:rsidRPr="00763E9C" w14:paraId="127E54F2" w14:textId="77777777">
        <w:tc>
          <w:tcPr>
            <w:tcW w:w="959" w:type="dxa"/>
          </w:tcPr>
          <w:p w14:paraId="5724D484" w14:textId="77777777" w:rsidR="006560B9" w:rsidRPr="00763E9C" w:rsidRDefault="006560B9">
            <w:pPr>
              <w:spacing w:line="360" w:lineRule="auto"/>
              <w:rPr>
                <w:rFonts w:ascii="宋体" w:hAnsi="宋体" w:cs="宋体"/>
                <w:color w:val="000000" w:themeColor="text1"/>
                <w:szCs w:val="21"/>
              </w:rPr>
            </w:pPr>
          </w:p>
        </w:tc>
        <w:tc>
          <w:tcPr>
            <w:tcW w:w="1947" w:type="dxa"/>
          </w:tcPr>
          <w:p w14:paraId="23B79063" w14:textId="77777777" w:rsidR="006560B9" w:rsidRPr="00763E9C" w:rsidRDefault="006560B9">
            <w:pPr>
              <w:spacing w:line="360" w:lineRule="auto"/>
              <w:rPr>
                <w:rFonts w:ascii="宋体" w:hAnsi="宋体" w:cs="宋体"/>
                <w:color w:val="000000" w:themeColor="text1"/>
                <w:szCs w:val="21"/>
              </w:rPr>
            </w:pPr>
          </w:p>
        </w:tc>
        <w:tc>
          <w:tcPr>
            <w:tcW w:w="1171" w:type="dxa"/>
          </w:tcPr>
          <w:p w14:paraId="19F499E6" w14:textId="77777777" w:rsidR="006560B9" w:rsidRPr="00763E9C" w:rsidRDefault="006560B9">
            <w:pPr>
              <w:spacing w:line="360" w:lineRule="auto"/>
              <w:rPr>
                <w:rFonts w:ascii="宋体" w:hAnsi="宋体" w:cs="宋体"/>
                <w:color w:val="000000" w:themeColor="text1"/>
                <w:szCs w:val="21"/>
              </w:rPr>
            </w:pPr>
          </w:p>
        </w:tc>
        <w:tc>
          <w:tcPr>
            <w:tcW w:w="1735" w:type="dxa"/>
          </w:tcPr>
          <w:p w14:paraId="0FD48297" w14:textId="77777777" w:rsidR="006560B9" w:rsidRPr="00763E9C" w:rsidRDefault="006560B9">
            <w:pPr>
              <w:spacing w:line="360" w:lineRule="auto"/>
              <w:rPr>
                <w:rFonts w:ascii="宋体" w:hAnsi="宋体" w:cs="宋体"/>
                <w:color w:val="000000" w:themeColor="text1"/>
                <w:szCs w:val="21"/>
              </w:rPr>
            </w:pPr>
          </w:p>
        </w:tc>
        <w:tc>
          <w:tcPr>
            <w:tcW w:w="1454" w:type="dxa"/>
            <w:vMerge w:val="restart"/>
          </w:tcPr>
          <w:p w14:paraId="2FC2E559" w14:textId="77777777" w:rsidR="006560B9" w:rsidRPr="00763E9C" w:rsidRDefault="006560B9">
            <w:pPr>
              <w:spacing w:line="360" w:lineRule="auto"/>
              <w:rPr>
                <w:rFonts w:ascii="宋体" w:hAnsi="宋体" w:cs="宋体"/>
                <w:color w:val="000000" w:themeColor="text1"/>
                <w:szCs w:val="21"/>
              </w:rPr>
            </w:pPr>
          </w:p>
        </w:tc>
        <w:tc>
          <w:tcPr>
            <w:tcW w:w="1454" w:type="dxa"/>
          </w:tcPr>
          <w:p w14:paraId="151C7A96" w14:textId="77777777" w:rsidR="006560B9" w:rsidRPr="00763E9C" w:rsidRDefault="006560B9">
            <w:pPr>
              <w:spacing w:line="360" w:lineRule="auto"/>
              <w:rPr>
                <w:rFonts w:ascii="宋体" w:hAnsi="宋体" w:cs="宋体"/>
                <w:color w:val="000000" w:themeColor="text1"/>
                <w:szCs w:val="21"/>
              </w:rPr>
            </w:pPr>
          </w:p>
        </w:tc>
      </w:tr>
      <w:tr w:rsidR="006560B9" w:rsidRPr="00763E9C" w14:paraId="7F1CCF55" w14:textId="77777777">
        <w:tc>
          <w:tcPr>
            <w:tcW w:w="959" w:type="dxa"/>
          </w:tcPr>
          <w:p w14:paraId="47F01CFE" w14:textId="77777777" w:rsidR="006560B9" w:rsidRPr="00763E9C" w:rsidRDefault="006560B9">
            <w:pPr>
              <w:spacing w:line="360" w:lineRule="auto"/>
              <w:rPr>
                <w:rFonts w:ascii="宋体" w:hAnsi="宋体" w:cs="宋体"/>
                <w:color w:val="000000" w:themeColor="text1"/>
                <w:szCs w:val="21"/>
              </w:rPr>
            </w:pPr>
          </w:p>
        </w:tc>
        <w:tc>
          <w:tcPr>
            <w:tcW w:w="1947" w:type="dxa"/>
          </w:tcPr>
          <w:p w14:paraId="72F686C8" w14:textId="77777777" w:rsidR="006560B9" w:rsidRPr="00763E9C" w:rsidRDefault="006560B9">
            <w:pPr>
              <w:spacing w:line="360" w:lineRule="auto"/>
              <w:rPr>
                <w:rFonts w:ascii="宋体" w:hAnsi="宋体" w:cs="宋体"/>
                <w:color w:val="000000" w:themeColor="text1"/>
                <w:szCs w:val="21"/>
              </w:rPr>
            </w:pPr>
          </w:p>
        </w:tc>
        <w:tc>
          <w:tcPr>
            <w:tcW w:w="1171" w:type="dxa"/>
          </w:tcPr>
          <w:p w14:paraId="0010AD16" w14:textId="77777777" w:rsidR="006560B9" w:rsidRPr="00763E9C" w:rsidRDefault="006560B9">
            <w:pPr>
              <w:spacing w:line="360" w:lineRule="auto"/>
              <w:rPr>
                <w:rFonts w:ascii="宋体" w:hAnsi="宋体" w:cs="宋体"/>
                <w:color w:val="000000" w:themeColor="text1"/>
                <w:szCs w:val="21"/>
              </w:rPr>
            </w:pPr>
          </w:p>
        </w:tc>
        <w:tc>
          <w:tcPr>
            <w:tcW w:w="1735" w:type="dxa"/>
          </w:tcPr>
          <w:p w14:paraId="6D429C1F" w14:textId="77777777" w:rsidR="006560B9" w:rsidRPr="00763E9C" w:rsidRDefault="006560B9">
            <w:pPr>
              <w:spacing w:line="360" w:lineRule="auto"/>
              <w:rPr>
                <w:rFonts w:ascii="宋体" w:hAnsi="宋体" w:cs="宋体"/>
                <w:color w:val="000000" w:themeColor="text1"/>
                <w:szCs w:val="21"/>
              </w:rPr>
            </w:pPr>
          </w:p>
        </w:tc>
        <w:tc>
          <w:tcPr>
            <w:tcW w:w="1454" w:type="dxa"/>
            <w:vMerge/>
          </w:tcPr>
          <w:p w14:paraId="4CB5D29E" w14:textId="77777777" w:rsidR="006560B9" w:rsidRPr="00763E9C" w:rsidRDefault="006560B9">
            <w:pPr>
              <w:spacing w:line="360" w:lineRule="auto"/>
              <w:rPr>
                <w:rFonts w:ascii="宋体" w:hAnsi="宋体" w:cs="宋体"/>
                <w:color w:val="000000" w:themeColor="text1"/>
                <w:szCs w:val="21"/>
              </w:rPr>
            </w:pPr>
          </w:p>
        </w:tc>
        <w:tc>
          <w:tcPr>
            <w:tcW w:w="1454" w:type="dxa"/>
          </w:tcPr>
          <w:p w14:paraId="079B5986" w14:textId="77777777" w:rsidR="006560B9" w:rsidRPr="00763E9C" w:rsidRDefault="006560B9">
            <w:pPr>
              <w:spacing w:line="360" w:lineRule="auto"/>
              <w:rPr>
                <w:rFonts w:ascii="宋体" w:hAnsi="宋体" w:cs="宋体"/>
                <w:color w:val="000000" w:themeColor="text1"/>
                <w:szCs w:val="21"/>
              </w:rPr>
            </w:pPr>
          </w:p>
        </w:tc>
      </w:tr>
    </w:tbl>
    <w:p w14:paraId="79D5BA0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备注：表格中的品名、规格、单价只是列举了采购包1中的一部分种类，品种不限于货物参照表格中的产品，市场同类产品经学校主管部门（后勤管理处）批准后，也可适当供货，但应从严控制。</w:t>
      </w:r>
    </w:p>
    <w:p w14:paraId="1F0B0438"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二、货物质量</w:t>
      </w:r>
    </w:p>
    <w:p w14:paraId="6B8791F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乙方向甲方提供</w:t>
      </w:r>
      <w:proofErr w:type="gramStart"/>
      <w:r w:rsidRPr="00763E9C">
        <w:rPr>
          <w:rFonts w:ascii="宋体" w:hAnsi="宋体" w:cs="宋体" w:hint="eastAsia"/>
          <w:color w:val="000000" w:themeColor="text1"/>
          <w:szCs w:val="21"/>
        </w:rPr>
        <w:t>的食材应</w:t>
      </w:r>
      <w:proofErr w:type="gramEnd"/>
      <w:r w:rsidRPr="00763E9C">
        <w:rPr>
          <w:rFonts w:ascii="宋体" w:hAnsi="宋体" w:cs="宋体" w:hint="eastAsia"/>
          <w:color w:val="000000" w:themeColor="text1"/>
          <w:szCs w:val="21"/>
        </w:rPr>
        <w:t>与招标文件要求一致，每学期更新二次货物第三方检测报告单，检验检疫</w:t>
      </w:r>
      <w:r w:rsidRPr="00763E9C">
        <w:rPr>
          <w:rFonts w:ascii="宋体" w:hAnsi="宋体" w:cs="宋体"/>
          <w:color w:val="000000" w:themeColor="text1"/>
          <w:szCs w:val="21"/>
        </w:rPr>
        <w:t>合格证</w:t>
      </w:r>
      <w:r w:rsidRPr="00763E9C">
        <w:rPr>
          <w:rFonts w:ascii="宋体" w:hAnsi="宋体" w:cs="宋体" w:hint="eastAsia"/>
          <w:color w:val="000000" w:themeColor="text1"/>
          <w:szCs w:val="21"/>
        </w:rPr>
        <w:t>随货同行；产品包装必须符合国家《中华人民共和国食品安全法》规定要求。如需更换品种，必须征得甲方同意。甲方对乙方所</w:t>
      </w:r>
      <w:proofErr w:type="gramStart"/>
      <w:r w:rsidRPr="00763E9C">
        <w:rPr>
          <w:rFonts w:ascii="宋体" w:hAnsi="宋体" w:cs="宋体" w:hint="eastAsia"/>
          <w:color w:val="000000" w:themeColor="text1"/>
          <w:szCs w:val="21"/>
        </w:rPr>
        <w:t>提供食材的</w:t>
      </w:r>
      <w:proofErr w:type="gramEnd"/>
      <w:r w:rsidRPr="00763E9C">
        <w:rPr>
          <w:rFonts w:ascii="宋体" w:hAnsi="宋体" w:cs="宋体" w:hint="eastAsia"/>
          <w:color w:val="000000" w:themeColor="text1"/>
          <w:szCs w:val="21"/>
        </w:rPr>
        <w:t>质量具有检测权，检测费用由乙方承担；上级质监部门如对乙方所供产品进行检测，检测费也由乙方承担，费用从乙方结算货款中扣除。</w:t>
      </w:r>
    </w:p>
    <w:p w14:paraId="11D3BD40"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三、送货及验收要求</w:t>
      </w:r>
    </w:p>
    <w:p w14:paraId="3C3D2AA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14:paraId="652AD6B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lastRenderedPageBreak/>
        <w:t>2.甲方根据国家食品相关法律法规索证索票，乙方送货时须提供同批次有效的票证，票证应符合政府监督部门相关规定。</w:t>
      </w:r>
    </w:p>
    <w:p w14:paraId="605A8A5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3.乙方必须根据甲方要求供货物，不得以任何借口不按甲方订单要求供应，或在未经甲方允许的情况下私自改变所定品种规格、数量等。</w:t>
      </w:r>
    </w:p>
    <w:p w14:paraId="669F437C"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四、付款方式</w:t>
      </w:r>
    </w:p>
    <w:p w14:paraId="57ED769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1.库房当月盘点后，次月结清货款,乙方所供货物经甲方相关部门验收无安全质量问题后，开具正式发票（若发票户名、开户行、账号与供货单位不一致，甲方</w:t>
      </w:r>
      <w:proofErr w:type="gramStart"/>
      <w:r w:rsidRPr="00763E9C">
        <w:rPr>
          <w:rFonts w:ascii="宋体" w:hAnsi="宋体" w:cs="宋体"/>
          <w:color w:val="000000" w:themeColor="text1"/>
          <w:szCs w:val="21"/>
        </w:rPr>
        <w:t>不予付款</w:t>
      </w:r>
      <w:proofErr w:type="gramEnd"/>
      <w:r w:rsidRPr="00763E9C">
        <w:rPr>
          <w:rFonts w:ascii="宋体" w:hAnsi="宋体" w:cs="宋体"/>
          <w:color w:val="000000" w:themeColor="text1"/>
          <w:szCs w:val="21"/>
        </w:rPr>
        <w:t>）。</w:t>
      </w:r>
    </w:p>
    <w:p w14:paraId="77CB346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2.由甲方财务在收齐发票后办理财务审核报销手续，并于次月15日-25日</w:t>
      </w:r>
      <w:r w:rsidRPr="00763E9C">
        <w:rPr>
          <w:rFonts w:ascii="宋体" w:hAnsi="宋体" w:cs="宋体" w:hint="eastAsia"/>
          <w:color w:val="000000" w:themeColor="text1"/>
          <w:szCs w:val="21"/>
        </w:rPr>
        <w:t>期间</w:t>
      </w:r>
      <w:r w:rsidRPr="00763E9C">
        <w:rPr>
          <w:rFonts w:ascii="宋体" w:hAnsi="宋体" w:hint="eastAsia"/>
          <w:bCs/>
          <w:color w:val="000000" w:themeColor="text1"/>
          <w:szCs w:val="21"/>
        </w:rPr>
        <w:t>（遇节假日、寒暑假期或不可抗力顺延）</w:t>
      </w:r>
      <w:r w:rsidRPr="00763E9C">
        <w:rPr>
          <w:rFonts w:ascii="宋体" w:hAnsi="宋体" w:cs="宋体"/>
          <w:color w:val="000000" w:themeColor="text1"/>
          <w:szCs w:val="21"/>
        </w:rPr>
        <w:t>以转账形式向乙方付款。</w:t>
      </w:r>
    </w:p>
    <w:p w14:paraId="0E7031CF"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五、价格调整</w:t>
      </w:r>
    </w:p>
    <w:p w14:paraId="6B9F494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甲、乙双方在合同期限内必须履行其合同义务，不得以任何形式擅自调价。合同签订两</w:t>
      </w:r>
      <w:r w:rsidRPr="00763E9C">
        <w:rPr>
          <w:rFonts w:ascii="宋体" w:hAnsi="宋体" w:cs="宋体"/>
          <w:color w:val="000000" w:themeColor="text1"/>
          <w:szCs w:val="21"/>
        </w:rPr>
        <w:t>个月内，供货价格不变，</w:t>
      </w:r>
      <w:r w:rsidRPr="00763E9C">
        <w:rPr>
          <w:rFonts w:ascii="宋体" w:hAnsi="宋体" w:cs="宋体" w:hint="eastAsia"/>
          <w:color w:val="000000" w:themeColor="text1"/>
          <w:szCs w:val="21"/>
        </w:rPr>
        <w:t>两个</w:t>
      </w:r>
      <w:r w:rsidRPr="00763E9C">
        <w:rPr>
          <w:rFonts w:ascii="宋体" w:hAnsi="宋体" w:cs="宋体"/>
          <w:color w:val="000000" w:themeColor="text1"/>
          <w:szCs w:val="21"/>
        </w:rPr>
        <w:t>月后参照招标文件相关条款及甲方《</w:t>
      </w:r>
      <w:r w:rsidRPr="00763E9C">
        <w:rPr>
          <w:rFonts w:ascii="宋体" w:hAnsi="宋体" w:cs="宋体" w:hint="eastAsia"/>
          <w:color w:val="000000" w:themeColor="text1"/>
          <w:szCs w:val="21"/>
        </w:rPr>
        <w:t>南京审计大学</w:t>
      </w:r>
      <w:r w:rsidRPr="00763E9C">
        <w:rPr>
          <w:rFonts w:ascii="宋体" w:hAnsi="宋体" w:cs="宋体"/>
          <w:color w:val="000000" w:themeColor="text1"/>
          <w:szCs w:val="21"/>
        </w:rPr>
        <w:t>食堂食材采购价格管理办法》的相关规定进行调价。价格调整前，乙方必须保证按原价正常供货。</w:t>
      </w:r>
    </w:p>
    <w:p w14:paraId="3754C5C7"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六、合同双方权利与义务</w:t>
      </w:r>
    </w:p>
    <w:p w14:paraId="274E149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1.甲方有义务配合乙方对所到货物进行收货、验货。</w:t>
      </w:r>
    </w:p>
    <w:p w14:paraId="2E2FDA1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2.甲方有义务按合同约定及时付清货款。无故未按时付清货款，或有意识拖欠货款，乙方有权终止合同，并保留索赔的权利。</w:t>
      </w:r>
    </w:p>
    <w:p w14:paraId="009A39C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3.甲方根据合同约定对乙方的违约行为，有权提出终止合同。</w:t>
      </w:r>
    </w:p>
    <w:p w14:paraId="0ABF0C9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4.中标公示结束无异议后5个工作日内乙方向甲方缴纳履约保证金人民币</w:t>
      </w:r>
      <w:r w:rsidRPr="00763E9C">
        <w:rPr>
          <w:rFonts w:ascii="宋体" w:hAnsi="宋体" w:cs="宋体" w:hint="eastAsia"/>
          <w:color w:val="000000" w:themeColor="text1"/>
          <w:szCs w:val="21"/>
        </w:rPr>
        <w:t>X</w:t>
      </w:r>
      <w:r w:rsidRPr="00763E9C">
        <w:rPr>
          <w:rFonts w:ascii="宋体" w:hAnsi="宋体" w:cs="宋体"/>
          <w:color w:val="000000" w:themeColor="text1"/>
          <w:szCs w:val="21"/>
        </w:rPr>
        <w:t>万圆整（¥XX）。</w:t>
      </w:r>
    </w:p>
    <w:p w14:paraId="1051F67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5.乙方有义务提供企业的相关资质证明，企业法人的营业执照、法人代表的身份证等复印件给甲方。</w:t>
      </w:r>
    </w:p>
    <w:p w14:paraId="49A5FF9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6.乙方送货人员必须持有健康证明。运输车辆要求里外整洁卫生。</w:t>
      </w:r>
    </w:p>
    <w:p w14:paraId="407BAEF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7.乙方有义务提供：符合质量要求、符合《食品安全法》等相关法律要求的货物。</w:t>
      </w:r>
    </w:p>
    <w:p w14:paraId="619C9A8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8.乙方有义务按指定的时间、地点和要求送货。</w:t>
      </w:r>
    </w:p>
    <w:p w14:paraId="4EA8FB2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9.乙方有义务主动配合甲方对货物进行验收。</w:t>
      </w:r>
    </w:p>
    <w:p w14:paraId="0BB4F25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10.乙方所供产品价格涨幅超过市场价格的15%，乙方须以书面形式向甲方提出申请，甲方通过询价了解市场价格，经审批后与乙方议价、定价，确定供货价格。</w:t>
      </w:r>
    </w:p>
    <w:p w14:paraId="29E614F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11.所供产品市场价格下跌，乙方应及时通知甲方下调价格。</w:t>
      </w:r>
    </w:p>
    <w:p w14:paraId="715938B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12.乙方须根据甲方需求，定期提供产品报价。</w:t>
      </w:r>
    </w:p>
    <w:p w14:paraId="263AD93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13.甲方如按上级政府部门要求需进行农校对接或执行帮扶项目时，乙方必须积极服从甲方供</w:t>
      </w:r>
      <w:r w:rsidRPr="00763E9C">
        <w:rPr>
          <w:rFonts w:ascii="宋体" w:hAnsi="宋体" w:cs="宋体"/>
          <w:color w:val="000000" w:themeColor="text1"/>
          <w:szCs w:val="21"/>
        </w:rPr>
        <w:lastRenderedPageBreak/>
        <w:t>货分配工作，乙方不得以任何方式提出</w:t>
      </w:r>
      <w:proofErr w:type="gramStart"/>
      <w:r w:rsidRPr="00763E9C">
        <w:rPr>
          <w:rFonts w:ascii="宋体" w:hAnsi="宋体" w:cs="宋体"/>
          <w:color w:val="000000" w:themeColor="text1"/>
          <w:szCs w:val="21"/>
        </w:rPr>
        <w:t>疑</w:t>
      </w:r>
      <w:proofErr w:type="gramEnd"/>
      <w:r w:rsidRPr="00763E9C">
        <w:rPr>
          <w:rFonts w:ascii="宋体" w:hAnsi="宋体" w:cs="宋体"/>
          <w:color w:val="000000" w:themeColor="text1"/>
          <w:szCs w:val="21"/>
        </w:rPr>
        <w:t>议。</w:t>
      </w:r>
    </w:p>
    <w:p w14:paraId="5BC7AE16" w14:textId="77777777" w:rsidR="006560B9" w:rsidRPr="00763E9C" w:rsidRDefault="007B2AD5">
      <w:pPr>
        <w:spacing w:line="360" w:lineRule="auto"/>
        <w:ind w:firstLineChars="200" w:firstLine="422"/>
        <w:rPr>
          <w:rFonts w:ascii="宋体" w:hAnsi="宋体" w:cs="宋体"/>
          <w:b/>
          <w:bCs/>
          <w:color w:val="000000" w:themeColor="text1"/>
          <w:szCs w:val="21"/>
        </w:rPr>
      </w:pPr>
      <w:r w:rsidRPr="00763E9C">
        <w:rPr>
          <w:rFonts w:ascii="宋体" w:hAnsi="宋体" w:cs="宋体" w:hint="eastAsia"/>
          <w:b/>
          <w:bCs/>
          <w:color w:val="000000" w:themeColor="text1"/>
          <w:szCs w:val="21"/>
        </w:rPr>
        <w:t>七、违约处理：</w:t>
      </w:r>
    </w:p>
    <w:p w14:paraId="7CC8565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1.合同期内，甲方按年度对乙方配送服务情况进行考核，考核不合格的，甲方可单方面终止合同。</w:t>
      </w:r>
    </w:p>
    <w:p w14:paraId="269669A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2.乙方延迟交货或配送货物不符合订单要求，须按甲方要求及时补货、换货或退货。对于上述情况的发生，第一次甲方将予以警告，第二次甲方有权扣除50%的履约保证金，第三次甲方有权直接解除合同，扣除全部履约保证金。</w:t>
      </w:r>
    </w:p>
    <w:p w14:paraId="2F73689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3.除不可抗力因素，如乙方在合同执行期间，有不按照约定品牌与质量送货或不送、少送的情况，第一次甲方将予以警告，第二次甲方有权扣除50%的履约保证金，达到3次及以上，甲方有权终止合同，扣除全部履约保证金。</w:t>
      </w:r>
    </w:p>
    <w:p w14:paraId="6AE9268F" w14:textId="77777777" w:rsidR="006560B9" w:rsidRPr="00763E9C" w:rsidRDefault="007B2AD5">
      <w:pPr>
        <w:spacing w:line="360" w:lineRule="auto"/>
        <w:ind w:firstLineChars="200" w:firstLine="420"/>
        <w:rPr>
          <w:rFonts w:ascii="宋体" w:hAnsi="宋体" w:cs="宋体"/>
          <w:color w:val="000000" w:themeColor="text1"/>
          <w:szCs w:val="21"/>
          <w:lang w:val="zh-CN"/>
        </w:rPr>
      </w:pPr>
      <w:r w:rsidRPr="00763E9C">
        <w:rPr>
          <w:rFonts w:ascii="宋体" w:hAnsi="宋体" w:cs="宋体" w:hint="eastAsia"/>
          <w:color w:val="000000" w:themeColor="text1"/>
          <w:szCs w:val="21"/>
        </w:rPr>
        <w:t>4.</w:t>
      </w:r>
      <w:r w:rsidRPr="00763E9C">
        <w:rPr>
          <w:rFonts w:ascii="宋体" w:hAnsi="宋体" w:cs="宋体" w:hint="eastAsia"/>
          <w:color w:val="000000" w:themeColor="text1"/>
          <w:szCs w:val="21"/>
          <w:lang w:val="zh-CN"/>
        </w:rPr>
        <w:t>凡经相关部门认定，乙方所提供的</w:t>
      </w:r>
      <w:proofErr w:type="gramStart"/>
      <w:r w:rsidRPr="00763E9C">
        <w:rPr>
          <w:rFonts w:ascii="宋体" w:hAnsi="宋体" w:cs="宋体" w:hint="eastAsia"/>
          <w:color w:val="000000" w:themeColor="text1"/>
          <w:szCs w:val="21"/>
          <w:lang w:val="zh-CN"/>
        </w:rPr>
        <w:t>食材造成</w:t>
      </w:r>
      <w:proofErr w:type="gramEnd"/>
      <w:r w:rsidRPr="00763E9C">
        <w:rPr>
          <w:rFonts w:ascii="宋体" w:hAnsi="宋体" w:cs="宋体" w:hint="eastAsia"/>
          <w:color w:val="000000" w:themeColor="text1"/>
          <w:szCs w:val="21"/>
          <w:lang w:val="zh-CN"/>
        </w:rPr>
        <w:t>食物中毒等卫生事故的，乙方除必须承担全部的法律责任外，还要全额承担因食物中毒发生造成后果的一切费用，并取消其供应资格，并暂扣当月所有供应</w:t>
      </w:r>
      <w:proofErr w:type="gramStart"/>
      <w:r w:rsidRPr="00763E9C">
        <w:rPr>
          <w:rFonts w:ascii="宋体" w:hAnsi="宋体" w:cs="宋体" w:hint="eastAsia"/>
          <w:color w:val="000000" w:themeColor="text1"/>
          <w:szCs w:val="21"/>
          <w:lang w:val="zh-CN"/>
        </w:rPr>
        <w:t>原食材的</w:t>
      </w:r>
      <w:proofErr w:type="gramEnd"/>
      <w:r w:rsidRPr="00763E9C">
        <w:rPr>
          <w:rFonts w:ascii="宋体" w:hAnsi="宋体" w:cs="宋体" w:hint="eastAsia"/>
          <w:color w:val="000000" w:themeColor="text1"/>
          <w:szCs w:val="21"/>
          <w:lang w:val="zh-CN"/>
        </w:rPr>
        <w:t>货款作为赔偿预付款。</w:t>
      </w:r>
    </w:p>
    <w:p w14:paraId="2365FF4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5.乙方供应的商品应</w:t>
      </w:r>
      <w:proofErr w:type="gramStart"/>
      <w:r w:rsidRPr="00763E9C">
        <w:rPr>
          <w:rFonts w:ascii="宋体" w:hAnsi="宋体" w:cs="宋体" w:hint="eastAsia"/>
          <w:color w:val="000000" w:themeColor="text1"/>
          <w:szCs w:val="21"/>
        </w:rPr>
        <w:t>按达到</w:t>
      </w:r>
      <w:proofErr w:type="gramEnd"/>
      <w:r w:rsidRPr="00763E9C">
        <w:rPr>
          <w:rFonts w:ascii="宋体" w:hAnsi="宋体" w:cs="宋体" w:hint="eastAsia"/>
          <w:color w:val="000000" w:themeColor="text1"/>
          <w:szCs w:val="21"/>
        </w:rPr>
        <w:t>商品包装规格的要求（净重、体积等），甲方有权随机抽查，一经发现有短斤少两现象，按实际质量收货，并按本批次商品总量的5％作为违约金，由乙方对甲方给予赔偿。</w:t>
      </w:r>
    </w:p>
    <w:p w14:paraId="4C4B295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6.乙方违反食品行业相关法规，提供过期食品的，甲方有权拒收，并扣除20%的履约保证金，乙方应无条件接受处理，并按甲方要求补齐货物。</w:t>
      </w:r>
    </w:p>
    <w:p w14:paraId="0FDBD8F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7.合同期内，乙方应服从甲方供货安排，不得以甲方假期内或其它原因的订货量较少等理由拒绝送货，乙方无正当理由，未能按时履约，第一次扣除当前未结货款的20%作为赔偿，第二次甲方有权终止与乙方的合作。</w:t>
      </w:r>
    </w:p>
    <w:p w14:paraId="2047791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8.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50%的履约保证金，第三次甲方有权直接解除合同，扣除全部履约保证金。</w:t>
      </w:r>
    </w:p>
    <w:p w14:paraId="3F12F80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9.</w:t>
      </w:r>
      <w:r w:rsidRPr="00763E9C">
        <w:rPr>
          <w:rFonts w:ascii="宋体" w:hAnsi="宋体" w:cs="宋体" w:hint="eastAsia"/>
          <w:color w:val="000000" w:themeColor="text1"/>
          <w:szCs w:val="21"/>
          <w:lang w:val="zh-CN"/>
        </w:rPr>
        <w:t>乙方提供</w:t>
      </w:r>
      <w:proofErr w:type="gramStart"/>
      <w:r w:rsidRPr="00763E9C">
        <w:rPr>
          <w:rFonts w:ascii="宋体" w:hAnsi="宋体" w:cs="宋体" w:hint="eastAsia"/>
          <w:color w:val="000000" w:themeColor="text1"/>
          <w:szCs w:val="21"/>
          <w:lang w:val="zh-CN"/>
        </w:rPr>
        <w:t>的食材或</w:t>
      </w:r>
      <w:proofErr w:type="gramEnd"/>
      <w:r w:rsidRPr="00763E9C">
        <w:rPr>
          <w:rFonts w:ascii="宋体" w:hAnsi="宋体" w:cs="宋体" w:hint="eastAsia"/>
          <w:color w:val="000000" w:themeColor="text1"/>
          <w:szCs w:val="21"/>
          <w:lang w:val="zh-CN"/>
        </w:rPr>
        <w:t>物品发生质量问题，影响食用或使用，</w:t>
      </w:r>
      <w:r w:rsidRPr="00763E9C">
        <w:rPr>
          <w:rFonts w:ascii="宋体" w:hAnsi="宋体" w:cs="宋体" w:hint="eastAsia"/>
          <w:color w:val="000000" w:themeColor="text1"/>
          <w:szCs w:val="21"/>
        </w:rPr>
        <w:t>第一次甲方将予以警告，第二次甲方有权扣除50%的履约保证金，</w:t>
      </w:r>
      <w:r w:rsidRPr="00763E9C">
        <w:rPr>
          <w:rFonts w:ascii="宋体" w:hAnsi="宋体" w:cs="宋体" w:hint="eastAsia"/>
          <w:color w:val="000000" w:themeColor="text1"/>
          <w:szCs w:val="21"/>
          <w:lang w:val="zh-CN"/>
        </w:rPr>
        <w:t>三次及以上解除合同，</w:t>
      </w:r>
      <w:r w:rsidRPr="00763E9C">
        <w:rPr>
          <w:rFonts w:ascii="宋体" w:hAnsi="宋体" w:cs="宋体" w:hint="eastAsia"/>
          <w:color w:val="000000" w:themeColor="text1"/>
          <w:szCs w:val="21"/>
        </w:rPr>
        <w:t>扣除全部履约保证金</w:t>
      </w:r>
      <w:r w:rsidRPr="00763E9C">
        <w:rPr>
          <w:rFonts w:ascii="宋体" w:hAnsi="宋体" w:cs="宋体" w:hint="eastAsia"/>
          <w:color w:val="000000" w:themeColor="text1"/>
          <w:szCs w:val="21"/>
          <w:lang w:val="zh-CN"/>
        </w:rPr>
        <w:t>。</w:t>
      </w:r>
    </w:p>
    <w:p w14:paraId="3ED7BF9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10</w:t>
      </w:r>
      <w:r w:rsidRPr="00763E9C">
        <w:rPr>
          <w:rFonts w:ascii="宋体" w:hAnsi="宋体" w:cs="宋体" w:hint="eastAsia"/>
          <w:color w:val="000000" w:themeColor="text1"/>
          <w:szCs w:val="21"/>
          <w:lang w:val="zh-CN"/>
        </w:rPr>
        <w:t>.合同期间，为保证货物的新鲜度、食品安全，乙方应按照招标文件相关要求，确需配备的冷链车运输的食材，乙方应严格执行冷链车配送。出现不执行情况，第一次甲方</w:t>
      </w:r>
      <w:r w:rsidRPr="00763E9C">
        <w:rPr>
          <w:rFonts w:ascii="宋体" w:hAnsi="宋体" w:cs="宋体" w:hint="eastAsia"/>
          <w:color w:val="000000" w:themeColor="text1"/>
          <w:szCs w:val="21"/>
        </w:rPr>
        <w:t>予以警告，第二次甲</w:t>
      </w:r>
      <w:r w:rsidRPr="00763E9C">
        <w:rPr>
          <w:rFonts w:ascii="宋体" w:hAnsi="宋体" w:cs="宋体" w:hint="eastAsia"/>
          <w:color w:val="000000" w:themeColor="text1"/>
          <w:szCs w:val="21"/>
        </w:rPr>
        <w:lastRenderedPageBreak/>
        <w:t>方有权扣除50%的履约保证金，第三次甲方有权直接解除合同，扣除全部履约保证金。</w:t>
      </w:r>
    </w:p>
    <w:p w14:paraId="7ADA21F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lang w:val="zh-CN"/>
        </w:rPr>
        <w:t>11.合同期内，</w:t>
      </w:r>
      <w:r w:rsidRPr="00763E9C">
        <w:rPr>
          <w:rFonts w:ascii="宋体" w:hAnsi="宋体" w:cs="宋体" w:hint="eastAsia"/>
          <w:color w:val="000000" w:themeColor="text1"/>
          <w:szCs w:val="21"/>
        </w:rPr>
        <w:t>乙方以价格或其他问题单方面向甲方提出毁约的，甲方有权提出扣除全部履约保证金作为赔偿，并取消其供货资格。</w:t>
      </w:r>
    </w:p>
    <w:p w14:paraId="2C44E04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12.合同期内，如出现市场价格下跌，乙方没有通知甲方，第一次扣除乙方履约保证金20%，第二次扣除履约保证金50%，第三次将终止合同，扣除全部履约保证金。</w:t>
      </w:r>
    </w:p>
    <w:p w14:paraId="47B27B4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13.如乙方在项目实施期间出现违背投标时的承诺(</w:t>
      </w:r>
      <w:proofErr w:type="gramStart"/>
      <w:r w:rsidRPr="00763E9C">
        <w:rPr>
          <w:rFonts w:ascii="宋体" w:hAnsi="宋体" w:cs="宋体" w:hint="eastAsia"/>
          <w:color w:val="000000" w:themeColor="text1"/>
          <w:szCs w:val="21"/>
        </w:rPr>
        <w:t>含每半</w:t>
      </w:r>
      <w:proofErr w:type="gramEnd"/>
      <w:r w:rsidRPr="00763E9C">
        <w:rPr>
          <w:rFonts w:ascii="宋体" w:hAnsi="宋体" w:cs="宋体" w:hint="eastAsia"/>
          <w:color w:val="000000" w:themeColor="text1"/>
          <w:szCs w:val="21"/>
        </w:rPr>
        <w:t>年提供一次最新的供应品检测报告)，或经营异常，或丧失商业信誉，或产品被曝光不合格，发现一次扣除履约保证金50%，发现二次及以上甲方有权直接解除合同。若乙方被政府部门取缔相关生产经营资格，甲方有权直接解除合同并全额扣除履约保证金。</w:t>
      </w:r>
    </w:p>
    <w:p w14:paraId="5138231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14.甲方无特殊原因，未按时偿付货款，造成乙方经营困难和经济损失的，应在接到付款通知后15日内补付货款，且承担本批次货款的5%的违约金。</w:t>
      </w:r>
    </w:p>
    <w:p w14:paraId="185996E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15.合作期间，未经甲方同意，乙方不得将合同所列条款私自转包，一经发现，甲方有权拒付未结货款，停止与乙方合作，并取消其合格供应商资格。</w:t>
      </w:r>
    </w:p>
    <w:p w14:paraId="0A7CB07D"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八、合同组成</w:t>
      </w:r>
    </w:p>
    <w:p w14:paraId="0DBB897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本合同由以下文件组成：</w:t>
      </w:r>
    </w:p>
    <w:p w14:paraId="77D8A6C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1.本合同协议书</w:t>
      </w:r>
    </w:p>
    <w:p w14:paraId="5462404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2.中标通知书</w:t>
      </w:r>
    </w:p>
    <w:p w14:paraId="456971F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3.招标文件及投标文件</w:t>
      </w:r>
    </w:p>
    <w:p w14:paraId="328B9E6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4.甲乙双方商定的其他必要文件。</w:t>
      </w:r>
    </w:p>
    <w:p w14:paraId="2CC8D70B"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九、合同生效及其它</w:t>
      </w:r>
    </w:p>
    <w:p w14:paraId="4A958E6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1.本合同经双方签章后生效。</w:t>
      </w:r>
    </w:p>
    <w:p w14:paraId="47C5F2B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2.合同生效后，双方都应严格履行合同，如在履行合同过程中产生争议时，双方协商解决。协商不成，向南京市浦口区人民法院提起诉讼。</w:t>
      </w:r>
    </w:p>
    <w:p w14:paraId="6D824FF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3.合同在执行过程中出现的未尽事宜，双方协商解决。协商结果以补充协议形式作为本合同的附件，与本合同具有同等效力。</w:t>
      </w:r>
    </w:p>
    <w:p w14:paraId="75F23CF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4.本合同一式四份，甲方执三份，乙方执一份，均具有同等效力。</w:t>
      </w:r>
    </w:p>
    <w:p w14:paraId="2AA90E5E" w14:textId="77777777" w:rsidR="006560B9" w:rsidRPr="00763E9C" w:rsidRDefault="006560B9">
      <w:pPr>
        <w:spacing w:line="360" w:lineRule="auto"/>
        <w:ind w:firstLineChars="200" w:firstLine="420"/>
        <w:rPr>
          <w:rFonts w:ascii="宋体" w:hAnsi="宋体" w:cs="宋体"/>
          <w:color w:val="000000" w:themeColor="text1"/>
          <w:szCs w:val="21"/>
        </w:rPr>
      </w:pPr>
    </w:p>
    <w:p w14:paraId="27E731D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甲方：南京审计大学</w:t>
      </w:r>
      <w:r w:rsidRPr="00763E9C">
        <w:rPr>
          <w:rFonts w:ascii="宋体" w:hAnsi="宋体" w:cs="宋体"/>
          <w:color w:val="000000" w:themeColor="text1"/>
          <w:szCs w:val="21"/>
        </w:rPr>
        <w:t xml:space="preserve">                       乙方： </w:t>
      </w:r>
    </w:p>
    <w:p w14:paraId="059FA84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单位地址：南京市江浦街道雨山西路</w:t>
      </w:r>
      <w:r w:rsidRPr="00763E9C">
        <w:rPr>
          <w:rFonts w:ascii="宋体" w:hAnsi="宋体" w:cs="宋体"/>
          <w:color w:val="000000" w:themeColor="text1"/>
          <w:szCs w:val="21"/>
        </w:rPr>
        <w:t xml:space="preserve">86号    单位地址： </w:t>
      </w:r>
    </w:p>
    <w:p w14:paraId="462DE0A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甲方代表（签章）：</w:t>
      </w:r>
      <w:r w:rsidRPr="00763E9C">
        <w:rPr>
          <w:rFonts w:ascii="宋体" w:hAnsi="宋体" w:cs="宋体"/>
          <w:color w:val="000000" w:themeColor="text1"/>
          <w:szCs w:val="21"/>
        </w:rPr>
        <w:t xml:space="preserve">                        乙方代表（签章）：</w:t>
      </w:r>
    </w:p>
    <w:p w14:paraId="13CC9F8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lastRenderedPageBreak/>
        <w:t>联系电话：</w:t>
      </w:r>
      <w:r w:rsidRPr="00763E9C">
        <w:rPr>
          <w:rFonts w:ascii="宋体" w:hAnsi="宋体" w:cs="宋体"/>
          <w:color w:val="000000" w:themeColor="text1"/>
          <w:szCs w:val="21"/>
        </w:rPr>
        <w:t xml:space="preserve">                               联系电话：</w:t>
      </w:r>
    </w:p>
    <w:p w14:paraId="4E683F2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签订时间：</w:t>
      </w:r>
      <w:r w:rsidRPr="00763E9C">
        <w:rPr>
          <w:rFonts w:ascii="宋体" w:hAnsi="宋体" w:cs="宋体"/>
          <w:color w:val="000000" w:themeColor="text1"/>
          <w:szCs w:val="21"/>
        </w:rPr>
        <w:t xml:space="preserve">  年  月  日</w:t>
      </w:r>
      <w:r w:rsidRPr="00763E9C">
        <w:rPr>
          <w:rFonts w:ascii="宋体" w:hAnsi="宋体" w:cs="宋体" w:hint="eastAsia"/>
          <w:color w:val="000000" w:themeColor="text1"/>
          <w:szCs w:val="21"/>
        </w:rPr>
        <w:t xml:space="preserve">                   </w:t>
      </w:r>
      <w:r w:rsidRPr="00763E9C">
        <w:rPr>
          <w:rFonts w:ascii="宋体" w:hAnsi="宋体" w:cs="宋体"/>
          <w:color w:val="000000" w:themeColor="text1"/>
          <w:szCs w:val="21"/>
        </w:rPr>
        <w:t>签订时间：  年 月  日</w:t>
      </w:r>
    </w:p>
    <w:p w14:paraId="7C0FA783" w14:textId="77777777" w:rsidR="006560B9" w:rsidRPr="00763E9C" w:rsidRDefault="007B2AD5">
      <w:pPr>
        <w:rPr>
          <w:rFonts w:ascii="宋体" w:hAnsi="宋体" w:cs="宋体"/>
          <w:color w:val="000000" w:themeColor="text1"/>
          <w:szCs w:val="21"/>
        </w:rPr>
      </w:pPr>
      <w:r w:rsidRPr="00763E9C">
        <w:rPr>
          <w:rFonts w:ascii="宋体" w:hAnsi="宋体" w:cs="宋体"/>
          <w:color w:val="000000" w:themeColor="text1"/>
          <w:szCs w:val="21"/>
        </w:rPr>
        <w:br w:type="page"/>
      </w:r>
    </w:p>
    <w:p w14:paraId="1E6A8B3D"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color w:val="000000" w:themeColor="text1"/>
          <w:szCs w:val="21"/>
        </w:rPr>
        <w:lastRenderedPageBreak/>
        <w:t>合同编号：</w:t>
      </w:r>
    </w:p>
    <w:p w14:paraId="4449A6DC" w14:textId="77777777" w:rsidR="006560B9" w:rsidRPr="00763E9C" w:rsidRDefault="007B2AD5">
      <w:pPr>
        <w:spacing w:line="360" w:lineRule="auto"/>
        <w:jc w:val="center"/>
        <w:rPr>
          <w:rFonts w:ascii="宋体" w:hAnsi="宋体" w:cs="宋体"/>
          <w:b/>
          <w:color w:val="000000" w:themeColor="text1"/>
          <w:sz w:val="24"/>
        </w:rPr>
      </w:pPr>
      <w:proofErr w:type="gramStart"/>
      <w:r w:rsidRPr="00763E9C">
        <w:rPr>
          <w:rFonts w:ascii="宋体" w:hAnsi="宋体" w:cs="宋体" w:hint="eastAsia"/>
          <w:b/>
          <w:color w:val="000000" w:themeColor="text1"/>
          <w:sz w:val="24"/>
        </w:rPr>
        <w:t>南京审计大学食堂食材采购</w:t>
      </w:r>
      <w:proofErr w:type="gramEnd"/>
      <w:r w:rsidRPr="00763E9C">
        <w:rPr>
          <w:rFonts w:ascii="宋体" w:hAnsi="宋体" w:cs="宋体" w:hint="eastAsia"/>
          <w:b/>
          <w:color w:val="000000" w:themeColor="text1"/>
          <w:sz w:val="24"/>
        </w:rPr>
        <w:t>项目</w:t>
      </w:r>
      <w:r w:rsidRPr="00763E9C">
        <w:rPr>
          <w:rFonts w:ascii="宋体" w:hAnsi="宋体" w:cs="宋体"/>
          <w:b/>
          <w:color w:val="000000" w:themeColor="text1"/>
          <w:sz w:val="24"/>
        </w:rPr>
        <w:t>----</w:t>
      </w:r>
      <w:r w:rsidRPr="00763E9C">
        <w:rPr>
          <w:rFonts w:ascii="宋体" w:hAnsi="宋体" w:cs="宋体" w:hint="eastAsia"/>
          <w:b/>
          <w:color w:val="000000" w:themeColor="text1"/>
          <w:sz w:val="24"/>
        </w:rPr>
        <w:t>采购包5</w:t>
      </w:r>
      <w:r w:rsidRPr="00763E9C">
        <w:rPr>
          <w:rFonts w:ascii="宋体" w:hAnsi="宋体" w:cs="宋体"/>
          <w:b/>
          <w:color w:val="000000" w:themeColor="text1"/>
          <w:sz w:val="24"/>
        </w:rPr>
        <w:t>：</w:t>
      </w:r>
      <w:r w:rsidRPr="00763E9C">
        <w:rPr>
          <w:rFonts w:ascii="宋体" w:hAnsi="宋体" w:cs="宋体" w:hint="eastAsia"/>
          <w:b/>
          <w:color w:val="000000" w:themeColor="text1"/>
          <w:sz w:val="24"/>
        </w:rPr>
        <w:t>食堂耗材配送</w:t>
      </w:r>
      <w:r w:rsidRPr="00763E9C">
        <w:rPr>
          <w:rFonts w:ascii="宋体" w:hAnsi="宋体" w:cs="宋体"/>
          <w:b/>
          <w:color w:val="000000" w:themeColor="text1"/>
          <w:sz w:val="24"/>
        </w:rPr>
        <w:t>合同</w:t>
      </w:r>
    </w:p>
    <w:p w14:paraId="21AA273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w:t>
      </w:r>
    </w:p>
    <w:p w14:paraId="641B0DB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w:t>
      </w:r>
    </w:p>
    <w:p w14:paraId="648009C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根据</w:t>
      </w:r>
      <w:proofErr w:type="gramStart"/>
      <w:r w:rsidRPr="00763E9C">
        <w:rPr>
          <w:rFonts w:ascii="宋体" w:hAnsi="宋体" w:cs="宋体" w:hint="eastAsia"/>
          <w:color w:val="000000" w:themeColor="text1"/>
          <w:szCs w:val="21"/>
        </w:rPr>
        <w:t>南京审计大学食堂食材采购</w:t>
      </w:r>
      <w:proofErr w:type="gramEnd"/>
      <w:r w:rsidRPr="00763E9C">
        <w:rPr>
          <w:rFonts w:ascii="宋体" w:hAnsi="宋体" w:cs="宋体" w:hint="eastAsia"/>
          <w:color w:val="000000" w:themeColor="text1"/>
          <w:szCs w:val="21"/>
        </w:rPr>
        <w:t>（采购包5：食堂耗材配送）项目招标结果，乙方被确定</w:t>
      </w:r>
      <w:r w:rsidRPr="00763E9C">
        <w:rPr>
          <w:rFonts w:ascii="宋体" w:hAnsi="宋体" w:cs="宋体" w:hint="eastAsia"/>
          <w:color w:val="000000" w:themeColor="text1"/>
          <w:szCs w:val="21"/>
          <w:u w:val="single"/>
        </w:rPr>
        <w:t>采购包</w:t>
      </w:r>
      <w:r w:rsidRPr="00763E9C">
        <w:rPr>
          <w:rFonts w:ascii="宋体" w:hAnsi="宋体" w:cs="宋体"/>
          <w:color w:val="000000" w:themeColor="text1"/>
          <w:szCs w:val="21"/>
          <w:u w:val="single"/>
        </w:rPr>
        <w:t xml:space="preserve"> </w:t>
      </w:r>
      <w:r w:rsidRPr="00763E9C">
        <w:rPr>
          <w:rFonts w:ascii="宋体" w:hAnsi="宋体" w:cs="宋体" w:hint="eastAsia"/>
          <w:color w:val="000000" w:themeColor="text1"/>
          <w:szCs w:val="21"/>
          <w:u w:val="single"/>
        </w:rPr>
        <w:t>五</w:t>
      </w:r>
      <w:r w:rsidRPr="00763E9C">
        <w:rPr>
          <w:rFonts w:ascii="宋体" w:hAnsi="宋体" w:cs="宋体"/>
          <w:color w:val="000000" w:themeColor="text1"/>
          <w:szCs w:val="21"/>
          <w:u w:val="single"/>
        </w:rPr>
        <w:t xml:space="preserve"> </w:t>
      </w:r>
      <w:r w:rsidRPr="00763E9C">
        <w:rPr>
          <w:rFonts w:ascii="宋体" w:hAnsi="宋体" w:cs="宋体"/>
          <w:color w:val="000000" w:themeColor="text1"/>
          <w:szCs w:val="21"/>
        </w:rPr>
        <w:t>中标人。</w:t>
      </w:r>
    </w:p>
    <w:p w14:paraId="0EC4363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14:paraId="21014DB9"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一、货物、供货时间、价格</w:t>
      </w:r>
    </w:p>
    <w:p w14:paraId="7771525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自</w:t>
      </w:r>
      <w:r w:rsidRPr="00763E9C">
        <w:rPr>
          <w:rFonts w:ascii="宋体" w:hAnsi="宋体" w:cs="宋体"/>
          <w:color w:val="000000" w:themeColor="text1"/>
          <w:szCs w:val="21"/>
        </w:rPr>
        <w:t xml:space="preserve">   年  月  日至  年  月  日止。前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年合同履行期满前</w:t>
      </w:r>
      <w:r w:rsidRPr="00763E9C">
        <w:rPr>
          <w:rFonts w:ascii="宋体" w:hAnsi="宋体" w:cs="宋体" w:hint="eastAsia"/>
          <w:color w:val="000000" w:themeColor="text1"/>
          <w:szCs w:val="21"/>
        </w:rPr>
        <w:t>一</w:t>
      </w:r>
      <w:r w:rsidRPr="00763E9C">
        <w:rPr>
          <w:rFonts w:ascii="宋体" w:hAnsi="宋体" w:cs="宋体"/>
          <w:color w:val="000000" w:themeColor="text1"/>
          <w:szCs w:val="21"/>
        </w:rPr>
        <w:t>个月，甲方（采购方）对乙方（供应商）进行考核，考核合格的，可继续履行下一年度供货合同。</w:t>
      </w:r>
    </w:p>
    <w:p w14:paraId="21571EC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乙方须根据甲方的要求为甲方供应食材，各品种供货价格及规格参照以下表格：</w:t>
      </w:r>
    </w:p>
    <w:tbl>
      <w:tblPr>
        <w:tblStyle w:val="aff1"/>
        <w:tblW w:w="0" w:type="auto"/>
        <w:tblLook w:val="04A0" w:firstRow="1" w:lastRow="0" w:firstColumn="1" w:lastColumn="0" w:noHBand="0" w:noVBand="1"/>
      </w:tblPr>
      <w:tblGrid>
        <w:gridCol w:w="959"/>
        <w:gridCol w:w="1947"/>
        <w:gridCol w:w="1171"/>
        <w:gridCol w:w="1735"/>
        <w:gridCol w:w="1454"/>
        <w:gridCol w:w="1454"/>
      </w:tblGrid>
      <w:tr w:rsidR="006560B9" w:rsidRPr="00763E9C" w14:paraId="46F38D56" w14:textId="77777777">
        <w:tc>
          <w:tcPr>
            <w:tcW w:w="959" w:type="dxa"/>
            <w:vAlign w:val="center"/>
          </w:tcPr>
          <w:p w14:paraId="064FC96F"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序号</w:t>
            </w:r>
          </w:p>
        </w:tc>
        <w:tc>
          <w:tcPr>
            <w:tcW w:w="1947" w:type="dxa"/>
            <w:vAlign w:val="center"/>
          </w:tcPr>
          <w:p w14:paraId="2519C4A0"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商品名称</w:t>
            </w:r>
          </w:p>
        </w:tc>
        <w:tc>
          <w:tcPr>
            <w:tcW w:w="1171" w:type="dxa"/>
            <w:vAlign w:val="center"/>
          </w:tcPr>
          <w:p w14:paraId="767D1656"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规格</w:t>
            </w:r>
          </w:p>
        </w:tc>
        <w:tc>
          <w:tcPr>
            <w:tcW w:w="1735" w:type="dxa"/>
            <w:vAlign w:val="center"/>
          </w:tcPr>
          <w:p w14:paraId="3A8F443A" w14:textId="77777777" w:rsidR="006560B9" w:rsidRPr="00763E9C" w:rsidRDefault="007B2AD5">
            <w:pPr>
              <w:widowControl/>
              <w:jc w:val="center"/>
              <w:rPr>
                <w:rFonts w:ascii="宋体" w:hAnsi="宋体" w:cs="宋体"/>
                <w:bCs/>
                <w:color w:val="000000" w:themeColor="text1"/>
                <w:kern w:val="0"/>
                <w:szCs w:val="21"/>
              </w:rPr>
            </w:pPr>
            <w:r w:rsidRPr="00763E9C">
              <w:rPr>
                <w:rFonts w:ascii="宋体" w:hAnsi="宋体" w:cs="宋体" w:hint="eastAsia"/>
                <w:bCs/>
                <w:color w:val="000000" w:themeColor="text1"/>
                <w:kern w:val="0"/>
                <w:szCs w:val="21"/>
              </w:rPr>
              <w:t>现供价</w:t>
            </w:r>
          </w:p>
          <w:p w14:paraId="5EBBCE2C"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（元）</w:t>
            </w:r>
          </w:p>
        </w:tc>
        <w:tc>
          <w:tcPr>
            <w:tcW w:w="1454" w:type="dxa"/>
            <w:vAlign w:val="center"/>
          </w:tcPr>
          <w:p w14:paraId="11BD6E5D"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统一优惠率％</w:t>
            </w:r>
          </w:p>
        </w:tc>
        <w:tc>
          <w:tcPr>
            <w:tcW w:w="1454" w:type="dxa"/>
            <w:vAlign w:val="center"/>
          </w:tcPr>
          <w:p w14:paraId="5442AA40" w14:textId="77777777" w:rsidR="006560B9" w:rsidRPr="00763E9C" w:rsidRDefault="007B2AD5">
            <w:pPr>
              <w:spacing w:line="360" w:lineRule="auto"/>
              <w:rPr>
                <w:rFonts w:ascii="宋体" w:hAnsi="宋体" w:cs="宋体"/>
                <w:color w:val="000000" w:themeColor="text1"/>
                <w:szCs w:val="21"/>
              </w:rPr>
            </w:pPr>
            <w:r w:rsidRPr="00763E9C">
              <w:rPr>
                <w:rFonts w:ascii="宋体" w:hAnsi="宋体" w:cs="宋体" w:hint="eastAsia"/>
                <w:bCs/>
                <w:color w:val="000000" w:themeColor="text1"/>
                <w:kern w:val="0"/>
                <w:szCs w:val="21"/>
              </w:rPr>
              <w:t>优惠后供应价（元）</w:t>
            </w:r>
          </w:p>
        </w:tc>
      </w:tr>
      <w:tr w:rsidR="006560B9" w:rsidRPr="00763E9C" w14:paraId="586893EC" w14:textId="77777777">
        <w:tc>
          <w:tcPr>
            <w:tcW w:w="959" w:type="dxa"/>
          </w:tcPr>
          <w:p w14:paraId="5F8B8AAF" w14:textId="77777777" w:rsidR="006560B9" w:rsidRPr="00763E9C" w:rsidRDefault="006560B9">
            <w:pPr>
              <w:spacing w:line="360" w:lineRule="auto"/>
              <w:rPr>
                <w:rFonts w:ascii="宋体" w:hAnsi="宋体" w:cs="宋体"/>
                <w:color w:val="000000" w:themeColor="text1"/>
                <w:szCs w:val="21"/>
              </w:rPr>
            </w:pPr>
          </w:p>
        </w:tc>
        <w:tc>
          <w:tcPr>
            <w:tcW w:w="1947" w:type="dxa"/>
          </w:tcPr>
          <w:p w14:paraId="66E4E212" w14:textId="77777777" w:rsidR="006560B9" w:rsidRPr="00763E9C" w:rsidRDefault="006560B9">
            <w:pPr>
              <w:spacing w:line="360" w:lineRule="auto"/>
              <w:rPr>
                <w:rFonts w:ascii="宋体" w:hAnsi="宋体" w:cs="宋体"/>
                <w:color w:val="000000" w:themeColor="text1"/>
                <w:szCs w:val="21"/>
              </w:rPr>
            </w:pPr>
          </w:p>
        </w:tc>
        <w:tc>
          <w:tcPr>
            <w:tcW w:w="1171" w:type="dxa"/>
          </w:tcPr>
          <w:p w14:paraId="37C84D0A" w14:textId="77777777" w:rsidR="006560B9" w:rsidRPr="00763E9C" w:rsidRDefault="006560B9">
            <w:pPr>
              <w:spacing w:line="360" w:lineRule="auto"/>
              <w:rPr>
                <w:rFonts w:ascii="宋体" w:hAnsi="宋体" w:cs="宋体"/>
                <w:color w:val="000000" w:themeColor="text1"/>
                <w:szCs w:val="21"/>
              </w:rPr>
            </w:pPr>
          </w:p>
        </w:tc>
        <w:tc>
          <w:tcPr>
            <w:tcW w:w="1735" w:type="dxa"/>
          </w:tcPr>
          <w:p w14:paraId="233E47E2" w14:textId="77777777" w:rsidR="006560B9" w:rsidRPr="00763E9C" w:rsidRDefault="006560B9">
            <w:pPr>
              <w:spacing w:line="360" w:lineRule="auto"/>
              <w:rPr>
                <w:rFonts w:ascii="宋体" w:hAnsi="宋体" w:cs="宋体"/>
                <w:color w:val="000000" w:themeColor="text1"/>
                <w:szCs w:val="21"/>
              </w:rPr>
            </w:pPr>
          </w:p>
        </w:tc>
        <w:tc>
          <w:tcPr>
            <w:tcW w:w="1454" w:type="dxa"/>
            <w:vMerge w:val="restart"/>
          </w:tcPr>
          <w:p w14:paraId="0FA9342B" w14:textId="77777777" w:rsidR="006560B9" w:rsidRPr="00763E9C" w:rsidRDefault="006560B9">
            <w:pPr>
              <w:spacing w:line="360" w:lineRule="auto"/>
              <w:rPr>
                <w:rFonts w:ascii="宋体" w:hAnsi="宋体" w:cs="宋体"/>
                <w:color w:val="000000" w:themeColor="text1"/>
                <w:szCs w:val="21"/>
              </w:rPr>
            </w:pPr>
          </w:p>
        </w:tc>
        <w:tc>
          <w:tcPr>
            <w:tcW w:w="1454" w:type="dxa"/>
          </w:tcPr>
          <w:p w14:paraId="375C0E25" w14:textId="77777777" w:rsidR="006560B9" w:rsidRPr="00763E9C" w:rsidRDefault="006560B9">
            <w:pPr>
              <w:spacing w:line="360" w:lineRule="auto"/>
              <w:rPr>
                <w:rFonts w:ascii="宋体" w:hAnsi="宋体" w:cs="宋体"/>
                <w:color w:val="000000" w:themeColor="text1"/>
                <w:szCs w:val="21"/>
              </w:rPr>
            </w:pPr>
          </w:p>
        </w:tc>
      </w:tr>
      <w:tr w:rsidR="006560B9" w:rsidRPr="00763E9C" w14:paraId="33463584" w14:textId="77777777">
        <w:tc>
          <w:tcPr>
            <w:tcW w:w="959" w:type="dxa"/>
          </w:tcPr>
          <w:p w14:paraId="1FC1C118" w14:textId="77777777" w:rsidR="006560B9" w:rsidRPr="00763E9C" w:rsidRDefault="006560B9">
            <w:pPr>
              <w:spacing w:line="360" w:lineRule="auto"/>
              <w:rPr>
                <w:rFonts w:ascii="宋体" w:hAnsi="宋体" w:cs="宋体"/>
                <w:color w:val="000000" w:themeColor="text1"/>
                <w:szCs w:val="21"/>
              </w:rPr>
            </w:pPr>
          </w:p>
        </w:tc>
        <w:tc>
          <w:tcPr>
            <w:tcW w:w="1947" w:type="dxa"/>
          </w:tcPr>
          <w:p w14:paraId="3DBE9FE0" w14:textId="77777777" w:rsidR="006560B9" w:rsidRPr="00763E9C" w:rsidRDefault="006560B9">
            <w:pPr>
              <w:spacing w:line="360" w:lineRule="auto"/>
              <w:rPr>
                <w:rFonts w:ascii="宋体" w:hAnsi="宋体" w:cs="宋体"/>
                <w:color w:val="000000" w:themeColor="text1"/>
                <w:szCs w:val="21"/>
              </w:rPr>
            </w:pPr>
          </w:p>
        </w:tc>
        <w:tc>
          <w:tcPr>
            <w:tcW w:w="1171" w:type="dxa"/>
          </w:tcPr>
          <w:p w14:paraId="0A6E1681" w14:textId="77777777" w:rsidR="006560B9" w:rsidRPr="00763E9C" w:rsidRDefault="006560B9">
            <w:pPr>
              <w:spacing w:line="360" w:lineRule="auto"/>
              <w:rPr>
                <w:rFonts w:ascii="宋体" w:hAnsi="宋体" w:cs="宋体"/>
                <w:color w:val="000000" w:themeColor="text1"/>
                <w:szCs w:val="21"/>
              </w:rPr>
            </w:pPr>
          </w:p>
        </w:tc>
        <w:tc>
          <w:tcPr>
            <w:tcW w:w="1735" w:type="dxa"/>
          </w:tcPr>
          <w:p w14:paraId="1DEDAE4E" w14:textId="77777777" w:rsidR="006560B9" w:rsidRPr="00763E9C" w:rsidRDefault="006560B9">
            <w:pPr>
              <w:spacing w:line="360" w:lineRule="auto"/>
              <w:rPr>
                <w:rFonts w:ascii="宋体" w:hAnsi="宋体" w:cs="宋体"/>
                <w:color w:val="000000" w:themeColor="text1"/>
                <w:szCs w:val="21"/>
              </w:rPr>
            </w:pPr>
          </w:p>
        </w:tc>
        <w:tc>
          <w:tcPr>
            <w:tcW w:w="1454" w:type="dxa"/>
            <w:vMerge/>
          </w:tcPr>
          <w:p w14:paraId="127052CF" w14:textId="77777777" w:rsidR="006560B9" w:rsidRPr="00763E9C" w:rsidRDefault="006560B9">
            <w:pPr>
              <w:spacing w:line="360" w:lineRule="auto"/>
              <w:rPr>
                <w:rFonts w:ascii="宋体" w:hAnsi="宋体" w:cs="宋体"/>
                <w:color w:val="000000" w:themeColor="text1"/>
                <w:szCs w:val="21"/>
              </w:rPr>
            </w:pPr>
          </w:p>
        </w:tc>
        <w:tc>
          <w:tcPr>
            <w:tcW w:w="1454" w:type="dxa"/>
          </w:tcPr>
          <w:p w14:paraId="16B1C6F4" w14:textId="77777777" w:rsidR="006560B9" w:rsidRPr="00763E9C" w:rsidRDefault="006560B9">
            <w:pPr>
              <w:spacing w:line="360" w:lineRule="auto"/>
              <w:rPr>
                <w:rFonts w:ascii="宋体" w:hAnsi="宋体" w:cs="宋体"/>
                <w:color w:val="000000" w:themeColor="text1"/>
                <w:szCs w:val="21"/>
              </w:rPr>
            </w:pPr>
          </w:p>
        </w:tc>
      </w:tr>
    </w:tbl>
    <w:p w14:paraId="6148B47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备注：表格中的品名、规格、单价只是列举了采购包1中的一部分种类，品种不限于货物参照表格中的产品，市场同类产品经学校主管部门（后勤管理处）批准后，也可适当供货，但应从严控制。</w:t>
      </w:r>
    </w:p>
    <w:p w14:paraId="7730A91C"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二、货物质量</w:t>
      </w:r>
    </w:p>
    <w:p w14:paraId="32D9631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乙方向甲方提供</w:t>
      </w:r>
      <w:proofErr w:type="gramStart"/>
      <w:r w:rsidRPr="00763E9C">
        <w:rPr>
          <w:rFonts w:ascii="宋体" w:hAnsi="宋体" w:cs="宋体" w:hint="eastAsia"/>
          <w:color w:val="000000" w:themeColor="text1"/>
          <w:szCs w:val="21"/>
        </w:rPr>
        <w:t>的食材应</w:t>
      </w:r>
      <w:proofErr w:type="gramEnd"/>
      <w:r w:rsidRPr="00763E9C">
        <w:rPr>
          <w:rFonts w:ascii="宋体" w:hAnsi="宋体" w:cs="宋体" w:hint="eastAsia"/>
          <w:color w:val="000000" w:themeColor="text1"/>
          <w:szCs w:val="21"/>
        </w:rPr>
        <w:t>与招标文件要求一致，每学期更新二次货物第三方检测报告单，检验检疫</w:t>
      </w:r>
      <w:r w:rsidRPr="00763E9C">
        <w:rPr>
          <w:rFonts w:ascii="宋体" w:hAnsi="宋体" w:cs="宋体"/>
          <w:color w:val="000000" w:themeColor="text1"/>
          <w:szCs w:val="21"/>
        </w:rPr>
        <w:t>合格证</w:t>
      </w:r>
      <w:r w:rsidRPr="00763E9C">
        <w:rPr>
          <w:rFonts w:ascii="宋体" w:hAnsi="宋体" w:cs="宋体" w:hint="eastAsia"/>
          <w:color w:val="000000" w:themeColor="text1"/>
          <w:szCs w:val="21"/>
        </w:rPr>
        <w:t>随货同行；产品包装必须符合国家《中华人民共和国食品安全法》规定要求。如需更换品种，必须征得甲方同意。甲方对乙方所</w:t>
      </w:r>
      <w:proofErr w:type="gramStart"/>
      <w:r w:rsidRPr="00763E9C">
        <w:rPr>
          <w:rFonts w:ascii="宋体" w:hAnsi="宋体" w:cs="宋体" w:hint="eastAsia"/>
          <w:color w:val="000000" w:themeColor="text1"/>
          <w:szCs w:val="21"/>
        </w:rPr>
        <w:t>提供食材的</w:t>
      </w:r>
      <w:proofErr w:type="gramEnd"/>
      <w:r w:rsidRPr="00763E9C">
        <w:rPr>
          <w:rFonts w:ascii="宋体" w:hAnsi="宋体" w:cs="宋体" w:hint="eastAsia"/>
          <w:color w:val="000000" w:themeColor="text1"/>
          <w:szCs w:val="21"/>
        </w:rPr>
        <w:t>质量具有检测权，检测费用由乙方承担；上级质监部门如对乙方所供产品进行检测，检测费也由乙方承担，费用从乙方结算货款中扣除。</w:t>
      </w:r>
    </w:p>
    <w:p w14:paraId="084EFAD6"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三、送货及验收要求</w:t>
      </w:r>
    </w:p>
    <w:p w14:paraId="388D578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14:paraId="2A2AD37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lastRenderedPageBreak/>
        <w:t>2.甲方根据国家食品相关法律法规索证索票，乙方送货时须提供同批次有效的票证，票证应符合政府监督部门相关规定。</w:t>
      </w:r>
    </w:p>
    <w:p w14:paraId="1590153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3.乙方必须根据甲方要求供货物，不得以任何借口不按甲方订单要求供应，或在未经甲方允许的情况下私自改变所定品种规格、数量等。</w:t>
      </w:r>
    </w:p>
    <w:p w14:paraId="02287C82"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四、付款方式</w:t>
      </w:r>
    </w:p>
    <w:p w14:paraId="5D191DC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1.库房当月盘点后，次月结清货款,乙方所供货物经甲方相关部门验收无安全质量问题后，开具正式发票（若发票户名、开户行、账号与供货单位不一致，甲方</w:t>
      </w:r>
      <w:proofErr w:type="gramStart"/>
      <w:r w:rsidRPr="00763E9C">
        <w:rPr>
          <w:rFonts w:ascii="宋体" w:hAnsi="宋体" w:cs="宋体"/>
          <w:color w:val="000000" w:themeColor="text1"/>
          <w:szCs w:val="21"/>
        </w:rPr>
        <w:t>不予付款</w:t>
      </w:r>
      <w:proofErr w:type="gramEnd"/>
      <w:r w:rsidRPr="00763E9C">
        <w:rPr>
          <w:rFonts w:ascii="宋体" w:hAnsi="宋体" w:cs="宋体"/>
          <w:color w:val="000000" w:themeColor="text1"/>
          <w:szCs w:val="21"/>
        </w:rPr>
        <w:t>）。</w:t>
      </w:r>
    </w:p>
    <w:p w14:paraId="3ACC361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2.由甲方财务在收齐发票后办理财务审核报销手续，并于次月15日-25日</w:t>
      </w:r>
      <w:r w:rsidRPr="00763E9C">
        <w:rPr>
          <w:rFonts w:ascii="宋体" w:hAnsi="宋体" w:cs="宋体" w:hint="eastAsia"/>
          <w:color w:val="000000" w:themeColor="text1"/>
          <w:szCs w:val="21"/>
        </w:rPr>
        <w:t>期间</w:t>
      </w:r>
      <w:r w:rsidRPr="00763E9C">
        <w:rPr>
          <w:rFonts w:ascii="宋体" w:hAnsi="宋体" w:hint="eastAsia"/>
          <w:bCs/>
          <w:color w:val="000000" w:themeColor="text1"/>
          <w:szCs w:val="21"/>
        </w:rPr>
        <w:t>（遇节假日、寒暑假期或不可抗力顺延）</w:t>
      </w:r>
      <w:r w:rsidRPr="00763E9C">
        <w:rPr>
          <w:rFonts w:ascii="宋体" w:hAnsi="宋体" w:cs="宋体"/>
          <w:color w:val="000000" w:themeColor="text1"/>
          <w:szCs w:val="21"/>
        </w:rPr>
        <w:t>以转账形式向乙方付款。</w:t>
      </w:r>
    </w:p>
    <w:p w14:paraId="72FEC60A"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五、价格调整</w:t>
      </w:r>
    </w:p>
    <w:p w14:paraId="5E20292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甲、乙双方在合同期限内必须履行其合同义务，不得以任何形式擅自调价。合同签订两</w:t>
      </w:r>
      <w:r w:rsidRPr="00763E9C">
        <w:rPr>
          <w:rFonts w:ascii="宋体" w:hAnsi="宋体" w:cs="宋体"/>
          <w:color w:val="000000" w:themeColor="text1"/>
          <w:szCs w:val="21"/>
        </w:rPr>
        <w:t>个月内，供货价格不变，</w:t>
      </w:r>
      <w:r w:rsidRPr="00763E9C">
        <w:rPr>
          <w:rFonts w:ascii="宋体" w:hAnsi="宋体" w:cs="宋体" w:hint="eastAsia"/>
          <w:color w:val="000000" w:themeColor="text1"/>
          <w:szCs w:val="21"/>
        </w:rPr>
        <w:t>两个</w:t>
      </w:r>
      <w:r w:rsidRPr="00763E9C">
        <w:rPr>
          <w:rFonts w:ascii="宋体" w:hAnsi="宋体" w:cs="宋体"/>
          <w:color w:val="000000" w:themeColor="text1"/>
          <w:szCs w:val="21"/>
        </w:rPr>
        <w:t>月后参照招标文件相关条款及甲方《</w:t>
      </w:r>
      <w:r w:rsidRPr="00763E9C">
        <w:rPr>
          <w:rFonts w:ascii="宋体" w:hAnsi="宋体" w:cs="宋体" w:hint="eastAsia"/>
          <w:color w:val="000000" w:themeColor="text1"/>
          <w:szCs w:val="21"/>
        </w:rPr>
        <w:t>南京审计大学</w:t>
      </w:r>
      <w:r w:rsidRPr="00763E9C">
        <w:rPr>
          <w:rFonts w:ascii="宋体" w:hAnsi="宋体" w:cs="宋体"/>
          <w:color w:val="000000" w:themeColor="text1"/>
          <w:szCs w:val="21"/>
        </w:rPr>
        <w:t>食堂食材采购价格管理办法》的相关规定进行调价。价格调整前，乙方必须保证按原价正常供货。</w:t>
      </w:r>
    </w:p>
    <w:p w14:paraId="38523490"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六、合同双方权利与义务</w:t>
      </w:r>
    </w:p>
    <w:p w14:paraId="5971FB2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1.甲方有义务配合乙方对所到货物进行收货、验货。</w:t>
      </w:r>
    </w:p>
    <w:p w14:paraId="2DD68DB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2.甲方有义务按合同约定及时付清货款。无故未按时付清货款，或有意识拖欠货款，乙方有权终止合同，并保留索赔的权利。</w:t>
      </w:r>
    </w:p>
    <w:p w14:paraId="79D0158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3.甲方根据合同约定对乙方的违约行为，有权提出终止合同。</w:t>
      </w:r>
    </w:p>
    <w:p w14:paraId="0202083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4.中标公示结束无异议后5个工作日内乙方向甲方缴纳履约保证金人民币</w:t>
      </w:r>
      <w:r w:rsidRPr="00763E9C">
        <w:rPr>
          <w:rFonts w:ascii="宋体" w:hAnsi="宋体" w:cs="宋体" w:hint="eastAsia"/>
          <w:color w:val="000000" w:themeColor="text1"/>
          <w:szCs w:val="21"/>
        </w:rPr>
        <w:t>X</w:t>
      </w:r>
      <w:r w:rsidRPr="00763E9C">
        <w:rPr>
          <w:rFonts w:ascii="宋体" w:hAnsi="宋体" w:cs="宋体"/>
          <w:color w:val="000000" w:themeColor="text1"/>
          <w:szCs w:val="21"/>
        </w:rPr>
        <w:t>万圆整（¥XX）。</w:t>
      </w:r>
    </w:p>
    <w:p w14:paraId="626BA41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5.乙方有义务提供企业的相关资质证明，企业法人的营业执照、法人代表的身份证等复印件给甲方。</w:t>
      </w:r>
    </w:p>
    <w:p w14:paraId="38E0BE1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6.乙方送货人员必须持有健康证明。运输车辆要求里外整洁卫生。</w:t>
      </w:r>
    </w:p>
    <w:p w14:paraId="724D944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7.乙方有义务提供：符合质量要求、符合《食品安全法》等相关法律要求的货物。</w:t>
      </w:r>
    </w:p>
    <w:p w14:paraId="0FBF8FF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8.乙方有义务按指定的时间、地点和要求送货。</w:t>
      </w:r>
    </w:p>
    <w:p w14:paraId="1F071F5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9.乙方有义务主动配合甲方对货物进行验收。</w:t>
      </w:r>
    </w:p>
    <w:p w14:paraId="1C38027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10.乙方所供产品价格涨幅超过市场价格的15%，乙方须以书面形式向甲方提出申请，甲方通过询价了解市场价格，经审批后与乙方议价、定价，确定供货价格。</w:t>
      </w:r>
    </w:p>
    <w:p w14:paraId="79F0464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11.所供产品市场价格下跌，乙方应及时通知甲方下调价格。</w:t>
      </w:r>
    </w:p>
    <w:p w14:paraId="7097023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12.乙方须根据甲方需求，定期提供产品报价。</w:t>
      </w:r>
    </w:p>
    <w:p w14:paraId="6DAF735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13.甲方如按上级政府部门要求需进行农校对接或执行帮扶项目时，乙方必须积极服从甲方供</w:t>
      </w:r>
      <w:r w:rsidRPr="00763E9C">
        <w:rPr>
          <w:rFonts w:ascii="宋体" w:hAnsi="宋体" w:cs="宋体"/>
          <w:color w:val="000000" w:themeColor="text1"/>
          <w:szCs w:val="21"/>
        </w:rPr>
        <w:lastRenderedPageBreak/>
        <w:t>货分配工作，乙方不得以任何方式提出</w:t>
      </w:r>
      <w:proofErr w:type="gramStart"/>
      <w:r w:rsidRPr="00763E9C">
        <w:rPr>
          <w:rFonts w:ascii="宋体" w:hAnsi="宋体" w:cs="宋体"/>
          <w:color w:val="000000" w:themeColor="text1"/>
          <w:szCs w:val="21"/>
        </w:rPr>
        <w:t>疑</w:t>
      </w:r>
      <w:proofErr w:type="gramEnd"/>
      <w:r w:rsidRPr="00763E9C">
        <w:rPr>
          <w:rFonts w:ascii="宋体" w:hAnsi="宋体" w:cs="宋体"/>
          <w:color w:val="000000" w:themeColor="text1"/>
          <w:szCs w:val="21"/>
        </w:rPr>
        <w:t>议。</w:t>
      </w:r>
    </w:p>
    <w:p w14:paraId="10AF0D0C" w14:textId="77777777" w:rsidR="006560B9" w:rsidRPr="00763E9C" w:rsidRDefault="007B2AD5">
      <w:pPr>
        <w:spacing w:line="360" w:lineRule="auto"/>
        <w:ind w:firstLineChars="200" w:firstLine="422"/>
        <w:rPr>
          <w:rFonts w:ascii="宋体" w:hAnsi="宋体" w:cs="宋体"/>
          <w:b/>
          <w:bCs/>
          <w:color w:val="000000" w:themeColor="text1"/>
          <w:szCs w:val="21"/>
        </w:rPr>
      </w:pPr>
      <w:r w:rsidRPr="00763E9C">
        <w:rPr>
          <w:rFonts w:ascii="宋体" w:hAnsi="宋体" w:cs="宋体" w:hint="eastAsia"/>
          <w:b/>
          <w:bCs/>
          <w:color w:val="000000" w:themeColor="text1"/>
          <w:szCs w:val="21"/>
        </w:rPr>
        <w:t>七、违约处理：</w:t>
      </w:r>
    </w:p>
    <w:p w14:paraId="3DADCA1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1.合同期内，甲方按年度对乙方配送服务情况进行考核，考核不合格的，甲方可单方面终止合同。</w:t>
      </w:r>
    </w:p>
    <w:p w14:paraId="5AF82AA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2.乙方延迟交货或配送货物不符合订单要求，须按甲方要求及时补货、换货或退货。对于上述情况的发生，第一次甲方将予以警告，第二次甲方有权扣除50%的履约保证金，第三次甲方有权直接解除合同，扣除全部履约保证金。</w:t>
      </w:r>
    </w:p>
    <w:p w14:paraId="4D05B56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3.除不可抗力因素，如乙方在合同执行期间，有不按照约定品牌与质量送货或不送、少送的情况，第一次甲方将予以警告，第二次甲方有权扣除50%的履约保证金，达到3次及以上，甲方有权终止合同，扣除全部履约保证金。</w:t>
      </w:r>
    </w:p>
    <w:p w14:paraId="57649BF9" w14:textId="77777777" w:rsidR="006560B9" w:rsidRPr="00763E9C" w:rsidRDefault="007B2AD5">
      <w:pPr>
        <w:spacing w:line="360" w:lineRule="auto"/>
        <w:ind w:firstLineChars="200" w:firstLine="420"/>
        <w:rPr>
          <w:rFonts w:ascii="宋体" w:hAnsi="宋体" w:cs="宋体"/>
          <w:color w:val="000000" w:themeColor="text1"/>
          <w:szCs w:val="21"/>
          <w:lang w:val="zh-CN"/>
        </w:rPr>
      </w:pPr>
      <w:r w:rsidRPr="00763E9C">
        <w:rPr>
          <w:rFonts w:ascii="宋体" w:hAnsi="宋体" w:cs="宋体" w:hint="eastAsia"/>
          <w:color w:val="000000" w:themeColor="text1"/>
          <w:szCs w:val="21"/>
        </w:rPr>
        <w:t>4.</w:t>
      </w:r>
      <w:r w:rsidRPr="00763E9C">
        <w:rPr>
          <w:rFonts w:ascii="宋体" w:hAnsi="宋体" w:cs="宋体" w:hint="eastAsia"/>
          <w:color w:val="000000" w:themeColor="text1"/>
          <w:szCs w:val="21"/>
          <w:lang w:val="zh-CN"/>
        </w:rPr>
        <w:t>凡经相关部门认定，乙方所提供的</w:t>
      </w:r>
      <w:proofErr w:type="gramStart"/>
      <w:r w:rsidRPr="00763E9C">
        <w:rPr>
          <w:rFonts w:ascii="宋体" w:hAnsi="宋体" w:cs="宋体" w:hint="eastAsia"/>
          <w:color w:val="000000" w:themeColor="text1"/>
          <w:szCs w:val="21"/>
          <w:lang w:val="zh-CN"/>
        </w:rPr>
        <w:t>食材造成</w:t>
      </w:r>
      <w:proofErr w:type="gramEnd"/>
      <w:r w:rsidRPr="00763E9C">
        <w:rPr>
          <w:rFonts w:ascii="宋体" w:hAnsi="宋体" w:cs="宋体" w:hint="eastAsia"/>
          <w:color w:val="000000" w:themeColor="text1"/>
          <w:szCs w:val="21"/>
          <w:lang w:val="zh-CN"/>
        </w:rPr>
        <w:t>食物中毒等卫生事故的，乙方除必须承担全部的法律责任外，还要全额承担因食物中毒发生造成后果的一切费用，并取消其供应资格，并暂扣当月所有供应</w:t>
      </w:r>
      <w:proofErr w:type="gramStart"/>
      <w:r w:rsidRPr="00763E9C">
        <w:rPr>
          <w:rFonts w:ascii="宋体" w:hAnsi="宋体" w:cs="宋体" w:hint="eastAsia"/>
          <w:color w:val="000000" w:themeColor="text1"/>
          <w:szCs w:val="21"/>
          <w:lang w:val="zh-CN"/>
        </w:rPr>
        <w:t>原食材的</w:t>
      </w:r>
      <w:proofErr w:type="gramEnd"/>
      <w:r w:rsidRPr="00763E9C">
        <w:rPr>
          <w:rFonts w:ascii="宋体" w:hAnsi="宋体" w:cs="宋体" w:hint="eastAsia"/>
          <w:color w:val="000000" w:themeColor="text1"/>
          <w:szCs w:val="21"/>
          <w:lang w:val="zh-CN"/>
        </w:rPr>
        <w:t>货款作为赔偿预付款。</w:t>
      </w:r>
    </w:p>
    <w:p w14:paraId="5FF1FF2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5.乙方供应的商品应</w:t>
      </w:r>
      <w:proofErr w:type="gramStart"/>
      <w:r w:rsidRPr="00763E9C">
        <w:rPr>
          <w:rFonts w:ascii="宋体" w:hAnsi="宋体" w:cs="宋体" w:hint="eastAsia"/>
          <w:color w:val="000000" w:themeColor="text1"/>
          <w:szCs w:val="21"/>
        </w:rPr>
        <w:t>按达到</w:t>
      </w:r>
      <w:proofErr w:type="gramEnd"/>
      <w:r w:rsidRPr="00763E9C">
        <w:rPr>
          <w:rFonts w:ascii="宋体" w:hAnsi="宋体" w:cs="宋体" w:hint="eastAsia"/>
          <w:color w:val="000000" w:themeColor="text1"/>
          <w:szCs w:val="21"/>
        </w:rPr>
        <w:t>商品包装规格的要求（净重、体积等），甲方有权随机抽查，一经发现有短斤少两现象，按实际质量收货，并按本批次商品总量的5％作为违约金，由乙方对甲方给予赔偿。</w:t>
      </w:r>
    </w:p>
    <w:p w14:paraId="5D28171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6.乙方违反食品行业相关法规，提供过期食品的，甲方有权拒收，并扣除20%的履约保证金，乙方应无条件接受处理，并按甲方要求补齐货物。</w:t>
      </w:r>
    </w:p>
    <w:p w14:paraId="11B3DF2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7.合同期内，乙方应服从甲方供货安排，不得以甲方假期内或其它原因的订货量较少等理由拒绝送货，乙方无正当理由，未能按时履约，第一次扣除当前未结货款的20%作为赔偿，第二次甲方有权终止与乙方的合作。</w:t>
      </w:r>
    </w:p>
    <w:p w14:paraId="2732A94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8.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50%的履约保证金，第三次甲方有权直接解除合同，扣除全部履约保证金。</w:t>
      </w:r>
    </w:p>
    <w:p w14:paraId="32564D7C"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9.</w:t>
      </w:r>
      <w:r w:rsidRPr="00763E9C">
        <w:rPr>
          <w:rFonts w:ascii="宋体" w:hAnsi="宋体" w:cs="宋体" w:hint="eastAsia"/>
          <w:color w:val="000000" w:themeColor="text1"/>
          <w:szCs w:val="21"/>
          <w:lang w:val="zh-CN"/>
        </w:rPr>
        <w:t>乙方提供</w:t>
      </w:r>
      <w:proofErr w:type="gramStart"/>
      <w:r w:rsidRPr="00763E9C">
        <w:rPr>
          <w:rFonts w:ascii="宋体" w:hAnsi="宋体" w:cs="宋体" w:hint="eastAsia"/>
          <w:color w:val="000000" w:themeColor="text1"/>
          <w:szCs w:val="21"/>
          <w:lang w:val="zh-CN"/>
        </w:rPr>
        <w:t>的食材或</w:t>
      </w:r>
      <w:proofErr w:type="gramEnd"/>
      <w:r w:rsidRPr="00763E9C">
        <w:rPr>
          <w:rFonts w:ascii="宋体" w:hAnsi="宋体" w:cs="宋体" w:hint="eastAsia"/>
          <w:color w:val="000000" w:themeColor="text1"/>
          <w:szCs w:val="21"/>
          <w:lang w:val="zh-CN"/>
        </w:rPr>
        <w:t>物品发生质量问题，影响食用或使用，</w:t>
      </w:r>
      <w:r w:rsidRPr="00763E9C">
        <w:rPr>
          <w:rFonts w:ascii="宋体" w:hAnsi="宋体" w:cs="宋体" w:hint="eastAsia"/>
          <w:color w:val="000000" w:themeColor="text1"/>
          <w:szCs w:val="21"/>
        </w:rPr>
        <w:t>第一次甲方将予以警告，第二次甲方有权扣除50%的履约保证金，</w:t>
      </w:r>
      <w:r w:rsidRPr="00763E9C">
        <w:rPr>
          <w:rFonts w:ascii="宋体" w:hAnsi="宋体" w:cs="宋体" w:hint="eastAsia"/>
          <w:color w:val="000000" w:themeColor="text1"/>
          <w:szCs w:val="21"/>
          <w:lang w:val="zh-CN"/>
        </w:rPr>
        <w:t>三次及以上解除合同，</w:t>
      </w:r>
      <w:r w:rsidRPr="00763E9C">
        <w:rPr>
          <w:rFonts w:ascii="宋体" w:hAnsi="宋体" w:cs="宋体" w:hint="eastAsia"/>
          <w:color w:val="000000" w:themeColor="text1"/>
          <w:szCs w:val="21"/>
        </w:rPr>
        <w:t>扣除全部履约保证金</w:t>
      </w:r>
      <w:r w:rsidRPr="00763E9C">
        <w:rPr>
          <w:rFonts w:ascii="宋体" w:hAnsi="宋体" w:cs="宋体" w:hint="eastAsia"/>
          <w:color w:val="000000" w:themeColor="text1"/>
          <w:szCs w:val="21"/>
          <w:lang w:val="zh-CN"/>
        </w:rPr>
        <w:t>。</w:t>
      </w:r>
    </w:p>
    <w:p w14:paraId="59277A4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10</w:t>
      </w:r>
      <w:r w:rsidRPr="00763E9C">
        <w:rPr>
          <w:rFonts w:ascii="宋体" w:hAnsi="宋体" w:cs="宋体" w:hint="eastAsia"/>
          <w:color w:val="000000" w:themeColor="text1"/>
          <w:szCs w:val="21"/>
          <w:lang w:val="zh-CN"/>
        </w:rPr>
        <w:t>.合同期间，为保证货物的新鲜度、食品安全，乙方应按照招标文件相关要求，确需配备的冷链车运输的食材，乙方应严格执行冷链车配送。出现不执行情况，第一次甲方</w:t>
      </w:r>
      <w:r w:rsidRPr="00763E9C">
        <w:rPr>
          <w:rFonts w:ascii="宋体" w:hAnsi="宋体" w:cs="宋体" w:hint="eastAsia"/>
          <w:color w:val="000000" w:themeColor="text1"/>
          <w:szCs w:val="21"/>
        </w:rPr>
        <w:t>予以警告，第二次甲</w:t>
      </w:r>
      <w:r w:rsidRPr="00763E9C">
        <w:rPr>
          <w:rFonts w:ascii="宋体" w:hAnsi="宋体" w:cs="宋体" w:hint="eastAsia"/>
          <w:color w:val="000000" w:themeColor="text1"/>
          <w:szCs w:val="21"/>
        </w:rPr>
        <w:lastRenderedPageBreak/>
        <w:t>方有权扣除50%的履约保证金，第三次甲方有权直接解除合同，扣除全部履约保证金。</w:t>
      </w:r>
    </w:p>
    <w:p w14:paraId="4C63D2B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lang w:val="zh-CN"/>
        </w:rPr>
        <w:t>11.合同期内，</w:t>
      </w:r>
      <w:r w:rsidRPr="00763E9C">
        <w:rPr>
          <w:rFonts w:ascii="宋体" w:hAnsi="宋体" w:cs="宋体" w:hint="eastAsia"/>
          <w:color w:val="000000" w:themeColor="text1"/>
          <w:szCs w:val="21"/>
        </w:rPr>
        <w:t>乙方以价格或其他问题单方面向甲方提出毁约的，甲方有权提出扣除全部履约保证金作为赔偿，并取消其供货资格。</w:t>
      </w:r>
    </w:p>
    <w:p w14:paraId="1E4B0C3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12.合同期内，如出现市场价格下跌，乙方没有通知甲方，第一次扣除乙方履约保证金20%，第二次扣除履约保证金50%，第三次将终止合同，扣除全部履约保证金。</w:t>
      </w:r>
    </w:p>
    <w:p w14:paraId="35678B83"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13.如乙方在项目实施期间出现违背投标时的承诺(</w:t>
      </w:r>
      <w:proofErr w:type="gramStart"/>
      <w:r w:rsidRPr="00763E9C">
        <w:rPr>
          <w:rFonts w:ascii="宋体" w:hAnsi="宋体" w:cs="宋体" w:hint="eastAsia"/>
          <w:color w:val="000000" w:themeColor="text1"/>
          <w:szCs w:val="21"/>
        </w:rPr>
        <w:t>含每半</w:t>
      </w:r>
      <w:proofErr w:type="gramEnd"/>
      <w:r w:rsidRPr="00763E9C">
        <w:rPr>
          <w:rFonts w:ascii="宋体" w:hAnsi="宋体" w:cs="宋体" w:hint="eastAsia"/>
          <w:color w:val="000000" w:themeColor="text1"/>
          <w:szCs w:val="21"/>
        </w:rPr>
        <w:t>年提供一次最新的供应品检测报告)，或经营异常，或丧失商业信誉，或产品被曝光不合格，发现一次扣除履约保证金50%，发现二次及以上甲方有权直接解除合同。若乙方被政府部门取缔相关生产经营资格，甲方有权直接解除合同并全额扣除履约保证金。</w:t>
      </w:r>
    </w:p>
    <w:p w14:paraId="72AD004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14.甲方无特殊原因，未按时偿付货款，造成乙方经营困难和经济损失的，应在接到付款通知后15日内补付货款，且承担本批次货款的5%的违约金。</w:t>
      </w:r>
    </w:p>
    <w:p w14:paraId="365B3638"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15.合作期间，未经甲方同意，乙方不得将合同所列条款私自转包，一经发现，甲方有权拒付未结货款，停止与乙方合作，并取消其合格供应商资格。</w:t>
      </w:r>
    </w:p>
    <w:p w14:paraId="59841CCD"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八、合同组成</w:t>
      </w:r>
    </w:p>
    <w:p w14:paraId="2E3E371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本合同由以下文件组成：</w:t>
      </w:r>
    </w:p>
    <w:p w14:paraId="38F2FEE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1.本合同协议书</w:t>
      </w:r>
    </w:p>
    <w:p w14:paraId="1FBE608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2.中标通知书</w:t>
      </w:r>
    </w:p>
    <w:p w14:paraId="636CC7B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3.招标文件及投标文件</w:t>
      </w:r>
    </w:p>
    <w:p w14:paraId="3589914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4.甲乙双方商定的其他必要文件。</w:t>
      </w:r>
    </w:p>
    <w:p w14:paraId="18A39DDD" w14:textId="77777777" w:rsidR="006560B9" w:rsidRPr="00763E9C" w:rsidRDefault="007B2AD5">
      <w:pPr>
        <w:spacing w:line="360" w:lineRule="auto"/>
        <w:ind w:firstLineChars="200" w:firstLine="422"/>
        <w:rPr>
          <w:rFonts w:ascii="宋体" w:hAnsi="宋体" w:cs="宋体"/>
          <w:b/>
          <w:color w:val="000000" w:themeColor="text1"/>
          <w:szCs w:val="21"/>
        </w:rPr>
      </w:pPr>
      <w:r w:rsidRPr="00763E9C">
        <w:rPr>
          <w:rFonts w:ascii="宋体" w:hAnsi="宋体" w:cs="宋体" w:hint="eastAsia"/>
          <w:b/>
          <w:color w:val="000000" w:themeColor="text1"/>
          <w:szCs w:val="21"/>
        </w:rPr>
        <w:t>九、合同生效及其它</w:t>
      </w:r>
    </w:p>
    <w:p w14:paraId="2229CA12"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1.本合同经双方签章后生效。</w:t>
      </w:r>
    </w:p>
    <w:p w14:paraId="65F5A55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2.合同生效后，双方都应严格履行合同，如在履行合同过程中产生争议时，双方协商解决。协商不成，向南京市浦口区人民法院提起诉讼。</w:t>
      </w:r>
    </w:p>
    <w:p w14:paraId="1FD0EE1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3.合同在执行过程中出现的未尽事宜，双方协商解决。协商结果以补充协议形式作为本合同的附件，与本合同具有同等效力。</w:t>
      </w:r>
    </w:p>
    <w:p w14:paraId="0D036F46"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4.本合同一式四份，甲方执三份，乙方执一份，均具有同等效力。</w:t>
      </w:r>
    </w:p>
    <w:p w14:paraId="1F9EACE0" w14:textId="77777777" w:rsidR="006560B9" w:rsidRPr="00763E9C" w:rsidRDefault="006560B9">
      <w:pPr>
        <w:spacing w:line="360" w:lineRule="auto"/>
        <w:ind w:firstLineChars="200" w:firstLine="420"/>
        <w:rPr>
          <w:rFonts w:ascii="宋体" w:hAnsi="宋体" w:cs="宋体"/>
          <w:color w:val="000000" w:themeColor="text1"/>
          <w:szCs w:val="21"/>
        </w:rPr>
      </w:pPr>
    </w:p>
    <w:p w14:paraId="1D5E972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甲方：南京审计大学</w:t>
      </w:r>
      <w:r w:rsidRPr="00763E9C">
        <w:rPr>
          <w:rFonts w:ascii="宋体" w:hAnsi="宋体" w:cs="宋体"/>
          <w:color w:val="000000" w:themeColor="text1"/>
          <w:szCs w:val="21"/>
        </w:rPr>
        <w:t xml:space="preserve">                       乙方： </w:t>
      </w:r>
    </w:p>
    <w:p w14:paraId="309DC3D0"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单位地址：南京市江浦街道雨山西路</w:t>
      </w:r>
      <w:r w:rsidRPr="00763E9C">
        <w:rPr>
          <w:rFonts w:ascii="宋体" w:hAnsi="宋体" w:cs="宋体"/>
          <w:color w:val="000000" w:themeColor="text1"/>
          <w:szCs w:val="21"/>
        </w:rPr>
        <w:t xml:space="preserve">86号    单位地址： </w:t>
      </w:r>
    </w:p>
    <w:p w14:paraId="75A1D02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甲方代表（签章）：</w:t>
      </w:r>
      <w:r w:rsidRPr="00763E9C">
        <w:rPr>
          <w:rFonts w:ascii="宋体" w:hAnsi="宋体" w:cs="宋体"/>
          <w:color w:val="000000" w:themeColor="text1"/>
          <w:szCs w:val="21"/>
        </w:rPr>
        <w:t xml:space="preserve">                        乙方代表（签章）：</w:t>
      </w:r>
    </w:p>
    <w:p w14:paraId="30CF3CC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lastRenderedPageBreak/>
        <w:t>联系电话：</w:t>
      </w:r>
      <w:r w:rsidRPr="00763E9C">
        <w:rPr>
          <w:rFonts w:ascii="宋体" w:hAnsi="宋体" w:cs="宋体"/>
          <w:color w:val="000000" w:themeColor="text1"/>
          <w:szCs w:val="21"/>
        </w:rPr>
        <w:t xml:space="preserve">                               联系电话：</w:t>
      </w:r>
    </w:p>
    <w:p w14:paraId="781F44A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签订时间：</w:t>
      </w:r>
      <w:r w:rsidRPr="00763E9C">
        <w:rPr>
          <w:rFonts w:ascii="宋体" w:hAnsi="宋体" w:cs="宋体"/>
          <w:color w:val="000000" w:themeColor="text1"/>
          <w:szCs w:val="21"/>
        </w:rPr>
        <w:t xml:space="preserve">  年  月  日</w:t>
      </w:r>
      <w:r w:rsidRPr="00763E9C">
        <w:rPr>
          <w:rFonts w:ascii="宋体" w:hAnsi="宋体" w:cs="宋体" w:hint="eastAsia"/>
          <w:color w:val="000000" w:themeColor="text1"/>
          <w:szCs w:val="21"/>
        </w:rPr>
        <w:t xml:space="preserve">                   </w:t>
      </w:r>
      <w:r w:rsidRPr="00763E9C">
        <w:rPr>
          <w:rFonts w:ascii="宋体" w:hAnsi="宋体" w:cs="宋体"/>
          <w:color w:val="000000" w:themeColor="text1"/>
          <w:szCs w:val="21"/>
        </w:rPr>
        <w:t>签订时间：  年 月  日</w:t>
      </w:r>
    </w:p>
    <w:p w14:paraId="05FE54E2" w14:textId="77777777" w:rsidR="006560B9" w:rsidRPr="00763E9C" w:rsidRDefault="006560B9">
      <w:pPr>
        <w:spacing w:line="360" w:lineRule="auto"/>
        <w:ind w:firstLineChars="200" w:firstLine="420"/>
        <w:rPr>
          <w:rFonts w:ascii="宋体" w:hAnsi="宋体" w:cs="宋体"/>
          <w:color w:val="000000" w:themeColor="text1"/>
          <w:szCs w:val="21"/>
        </w:rPr>
      </w:pPr>
    </w:p>
    <w:p w14:paraId="10A002FF" w14:textId="77777777" w:rsidR="006560B9" w:rsidRPr="00763E9C" w:rsidRDefault="006560B9">
      <w:pPr>
        <w:spacing w:line="360" w:lineRule="auto"/>
        <w:ind w:firstLineChars="200" w:firstLine="420"/>
        <w:rPr>
          <w:rFonts w:ascii="宋体" w:hAnsi="宋体" w:cs="宋体"/>
          <w:color w:val="000000" w:themeColor="text1"/>
          <w:szCs w:val="21"/>
        </w:rPr>
      </w:pPr>
    </w:p>
    <w:p w14:paraId="6802FA45" w14:textId="77777777" w:rsidR="006560B9" w:rsidRPr="00763E9C" w:rsidRDefault="006560B9">
      <w:pPr>
        <w:spacing w:line="360" w:lineRule="auto"/>
        <w:ind w:firstLineChars="200" w:firstLine="420"/>
        <w:rPr>
          <w:rFonts w:ascii="宋体" w:hAnsi="宋体" w:cs="宋体"/>
          <w:color w:val="000000" w:themeColor="text1"/>
          <w:szCs w:val="21"/>
        </w:rPr>
      </w:pPr>
    </w:p>
    <w:p w14:paraId="7ECE39A7" w14:textId="77777777" w:rsidR="006560B9" w:rsidRPr="00763E9C" w:rsidRDefault="006560B9">
      <w:pPr>
        <w:spacing w:line="360" w:lineRule="auto"/>
        <w:ind w:firstLineChars="200" w:firstLine="420"/>
        <w:rPr>
          <w:rFonts w:ascii="宋体" w:hAnsi="宋体" w:cs="宋体"/>
          <w:color w:val="000000" w:themeColor="text1"/>
          <w:szCs w:val="21"/>
        </w:rPr>
      </w:pPr>
    </w:p>
    <w:p w14:paraId="2D36BF39" w14:textId="77777777" w:rsidR="006560B9" w:rsidRPr="00763E9C" w:rsidRDefault="006560B9">
      <w:pPr>
        <w:widowControl/>
        <w:jc w:val="left"/>
        <w:rPr>
          <w:rFonts w:asciiTheme="minorEastAsia" w:eastAsiaTheme="minorEastAsia" w:hAnsiTheme="minorEastAsia"/>
          <w:b/>
          <w:bCs/>
          <w:kern w:val="44"/>
          <w:sz w:val="32"/>
          <w:szCs w:val="44"/>
          <w:lang w:val="zh-CN"/>
        </w:rPr>
      </w:pPr>
    </w:p>
    <w:p w14:paraId="00876F37" w14:textId="77777777" w:rsidR="006560B9" w:rsidRPr="00763E9C" w:rsidRDefault="006560B9">
      <w:pPr>
        <w:widowControl/>
        <w:jc w:val="left"/>
        <w:rPr>
          <w:rFonts w:asciiTheme="minorEastAsia" w:eastAsiaTheme="minorEastAsia" w:hAnsiTheme="minorEastAsia"/>
          <w:b/>
          <w:bCs/>
          <w:kern w:val="44"/>
          <w:sz w:val="32"/>
          <w:szCs w:val="44"/>
          <w:lang w:val="zh-CN"/>
        </w:rPr>
      </w:pPr>
    </w:p>
    <w:p w14:paraId="556F9B29" w14:textId="77777777" w:rsidR="006560B9" w:rsidRPr="00763E9C" w:rsidRDefault="007B2AD5">
      <w:pPr>
        <w:rPr>
          <w:rFonts w:asciiTheme="minorEastAsia" w:eastAsiaTheme="minorEastAsia" w:hAnsiTheme="minorEastAsia"/>
          <w:b/>
          <w:bCs/>
          <w:kern w:val="44"/>
          <w:sz w:val="32"/>
          <w:szCs w:val="44"/>
          <w:lang w:val="zh-CN"/>
        </w:rPr>
      </w:pPr>
      <w:r w:rsidRPr="00763E9C">
        <w:rPr>
          <w:rFonts w:asciiTheme="minorEastAsia" w:eastAsiaTheme="minorEastAsia" w:hAnsiTheme="minorEastAsia" w:hint="eastAsia"/>
          <w:b/>
          <w:bCs/>
          <w:kern w:val="44"/>
          <w:sz w:val="32"/>
          <w:szCs w:val="44"/>
          <w:lang w:val="zh-CN"/>
        </w:rPr>
        <w:br w:type="page"/>
      </w:r>
    </w:p>
    <w:p w14:paraId="2432B156" w14:textId="77777777" w:rsidR="006560B9" w:rsidRPr="00763E9C" w:rsidRDefault="007B2AD5">
      <w:pPr>
        <w:pStyle w:val="1"/>
        <w:numPr>
          <w:ilvl w:val="0"/>
          <w:numId w:val="0"/>
        </w:numPr>
        <w:rPr>
          <w:rFonts w:asciiTheme="minorEastAsia" w:eastAsiaTheme="minorEastAsia" w:hAnsiTheme="minorEastAsia"/>
        </w:rPr>
      </w:pPr>
      <w:bookmarkStart w:id="113" w:name="_Toc176529672"/>
      <w:bookmarkEnd w:id="112"/>
      <w:r w:rsidRPr="00763E9C">
        <w:rPr>
          <w:rFonts w:asciiTheme="minorEastAsia" w:eastAsiaTheme="minorEastAsia" w:hAnsiTheme="minorEastAsia" w:hint="eastAsia"/>
        </w:rPr>
        <w:lastRenderedPageBreak/>
        <w:t>第六章 投标文件格式</w:t>
      </w:r>
      <w:bookmarkEnd w:id="111"/>
      <w:bookmarkEnd w:id="113"/>
    </w:p>
    <w:p w14:paraId="59B09F69" w14:textId="77777777" w:rsidR="006560B9" w:rsidRPr="00763E9C" w:rsidRDefault="006560B9">
      <w:pPr>
        <w:widowControl/>
        <w:adjustRightInd w:val="0"/>
        <w:spacing w:line="240" w:lineRule="atLeast"/>
        <w:jc w:val="left"/>
        <w:rPr>
          <w:rFonts w:asciiTheme="minorEastAsia" w:eastAsiaTheme="minorEastAsia" w:hAnsiTheme="minorEastAsia"/>
          <w:b/>
          <w:bCs/>
          <w:szCs w:val="21"/>
        </w:rPr>
      </w:pPr>
    </w:p>
    <w:p w14:paraId="1EFECD24" w14:textId="77777777" w:rsidR="006560B9" w:rsidRPr="00763E9C" w:rsidRDefault="006560B9">
      <w:pPr>
        <w:spacing w:line="440" w:lineRule="exact"/>
        <w:rPr>
          <w:rFonts w:asciiTheme="minorEastAsia" w:eastAsiaTheme="minorEastAsia" w:hAnsiTheme="minorEastAsia"/>
          <w:sz w:val="20"/>
          <w:szCs w:val="20"/>
        </w:rPr>
      </w:pPr>
    </w:p>
    <w:p w14:paraId="55D6155B" w14:textId="77777777" w:rsidR="006560B9" w:rsidRPr="00763E9C" w:rsidRDefault="006560B9">
      <w:pPr>
        <w:spacing w:line="440" w:lineRule="exact"/>
        <w:rPr>
          <w:rFonts w:asciiTheme="minorEastAsia" w:eastAsiaTheme="minorEastAsia" w:hAnsiTheme="minorEastAsia"/>
          <w:sz w:val="20"/>
          <w:szCs w:val="20"/>
        </w:rPr>
      </w:pPr>
    </w:p>
    <w:p w14:paraId="34CEA310" w14:textId="77777777" w:rsidR="006560B9" w:rsidRPr="00763E9C" w:rsidRDefault="006560B9">
      <w:pPr>
        <w:spacing w:line="440" w:lineRule="exact"/>
        <w:rPr>
          <w:rFonts w:asciiTheme="minorEastAsia" w:eastAsiaTheme="minorEastAsia" w:hAnsiTheme="minorEastAsia"/>
          <w:sz w:val="20"/>
          <w:szCs w:val="20"/>
        </w:rPr>
      </w:pPr>
    </w:p>
    <w:p w14:paraId="2C5BF2ED" w14:textId="77777777" w:rsidR="006560B9" w:rsidRPr="00763E9C" w:rsidRDefault="006560B9">
      <w:pPr>
        <w:spacing w:line="440" w:lineRule="exact"/>
        <w:rPr>
          <w:rFonts w:asciiTheme="minorEastAsia" w:eastAsiaTheme="minorEastAsia" w:hAnsiTheme="minorEastAsia"/>
          <w:sz w:val="32"/>
          <w:szCs w:val="32"/>
        </w:rPr>
      </w:pPr>
    </w:p>
    <w:p w14:paraId="1AE1764E" w14:textId="77777777" w:rsidR="006560B9" w:rsidRPr="00763E9C" w:rsidRDefault="006560B9">
      <w:pPr>
        <w:jc w:val="center"/>
        <w:rPr>
          <w:rFonts w:asciiTheme="minorEastAsia" w:eastAsiaTheme="minorEastAsia" w:hAnsiTheme="minorEastAsia"/>
          <w:sz w:val="32"/>
          <w:szCs w:val="32"/>
        </w:rPr>
      </w:pPr>
    </w:p>
    <w:p w14:paraId="5898FB31" w14:textId="77777777" w:rsidR="006560B9" w:rsidRPr="00763E9C" w:rsidRDefault="006560B9">
      <w:pPr>
        <w:rPr>
          <w:rFonts w:asciiTheme="minorEastAsia" w:eastAsiaTheme="minorEastAsia" w:hAnsiTheme="minorEastAsia"/>
          <w:sz w:val="32"/>
          <w:szCs w:val="32"/>
        </w:rPr>
      </w:pPr>
    </w:p>
    <w:p w14:paraId="7100240B" w14:textId="77777777" w:rsidR="006560B9" w:rsidRPr="00763E9C" w:rsidRDefault="007B2AD5">
      <w:pPr>
        <w:jc w:val="center"/>
        <w:rPr>
          <w:rFonts w:asciiTheme="minorEastAsia" w:eastAsiaTheme="minorEastAsia" w:hAnsiTheme="minorEastAsia"/>
          <w:sz w:val="52"/>
          <w:szCs w:val="52"/>
        </w:rPr>
      </w:pPr>
      <w:r w:rsidRPr="00763E9C">
        <w:rPr>
          <w:rFonts w:asciiTheme="minorEastAsia" w:eastAsiaTheme="minorEastAsia" w:hAnsiTheme="minorEastAsia" w:hint="eastAsia"/>
          <w:sz w:val="52"/>
          <w:szCs w:val="52"/>
        </w:rPr>
        <w:t>投标文件</w:t>
      </w:r>
    </w:p>
    <w:p w14:paraId="6F9A990C" w14:textId="77777777" w:rsidR="006560B9" w:rsidRPr="00763E9C" w:rsidRDefault="006560B9">
      <w:pPr>
        <w:rPr>
          <w:rFonts w:asciiTheme="minorEastAsia" w:eastAsiaTheme="minorEastAsia" w:hAnsiTheme="minorEastAsia"/>
          <w:sz w:val="32"/>
          <w:szCs w:val="32"/>
        </w:rPr>
      </w:pPr>
    </w:p>
    <w:p w14:paraId="33C162A9" w14:textId="77777777" w:rsidR="006560B9" w:rsidRPr="00763E9C" w:rsidRDefault="006560B9">
      <w:pPr>
        <w:rPr>
          <w:rFonts w:asciiTheme="minorEastAsia" w:eastAsiaTheme="minorEastAsia" w:hAnsiTheme="minorEastAsia"/>
          <w:sz w:val="32"/>
          <w:szCs w:val="32"/>
        </w:rPr>
      </w:pPr>
    </w:p>
    <w:p w14:paraId="453A6AD5" w14:textId="77777777" w:rsidR="006560B9" w:rsidRPr="00763E9C" w:rsidRDefault="006560B9">
      <w:pPr>
        <w:rPr>
          <w:rFonts w:asciiTheme="minorEastAsia" w:eastAsiaTheme="minorEastAsia" w:hAnsiTheme="minorEastAsia"/>
          <w:sz w:val="32"/>
          <w:szCs w:val="32"/>
        </w:rPr>
      </w:pPr>
    </w:p>
    <w:p w14:paraId="0727604B" w14:textId="77777777" w:rsidR="006560B9" w:rsidRPr="00763E9C" w:rsidRDefault="006560B9">
      <w:pPr>
        <w:rPr>
          <w:rFonts w:asciiTheme="minorEastAsia" w:eastAsiaTheme="minorEastAsia" w:hAnsiTheme="minorEastAsia"/>
          <w:sz w:val="32"/>
          <w:szCs w:val="32"/>
        </w:rPr>
      </w:pPr>
    </w:p>
    <w:p w14:paraId="366AB143" w14:textId="77777777" w:rsidR="006560B9" w:rsidRPr="00763E9C" w:rsidRDefault="006560B9">
      <w:pPr>
        <w:rPr>
          <w:rFonts w:asciiTheme="minorEastAsia" w:eastAsiaTheme="minorEastAsia" w:hAnsiTheme="minorEastAsia"/>
          <w:sz w:val="32"/>
          <w:szCs w:val="32"/>
        </w:rPr>
      </w:pPr>
    </w:p>
    <w:p w14:paraId="60E60227" w14:textId="77777777" w:rsidR="006560B9" w:rsidRPr="00763E9C" w:rsidRDefault="007B2AD5">
      <w:pPr>
        <w:ind w:firstLine="1084"/>
        <w:rPr>
          <w:rFonts w:asciiTheme="minorEastAsia" w:eastAsiaTheme="minorEastAsia" w:hAnsiTheme="minorEastAsia"/>
          <w:b/>
          <w:sz w:val="36"/>
          <w:szCs w:val="21"/>
        </w:rPr>
      </w:pPr>
      <w:r w:rsidRPr="00763E9C">
        <w:rPr>
          <w:rFonts w:asciiTheme="minorEastAsia" w:eastAsiaTheme="minorEastAsia" w:hAnsiTheme="minorEastAsia" w:hint="eastAsia"/>
          <w:b/>
          <w:sz w:val="36"/>
          <w:szCs w:val="21"/>
        </w:rPr>
        <w:t>项 目 名 称：</w:t>
      </w:r>
      <w:r w:rsidRPr="00763E9C">
        <w:rPr>
          <w:rFonts w:asciiTheme="minorEastAsia" w:eastAsiaTheme="minorEastAsia" w:hAnsiTheme="minorEastAsia" w:hint="eastAsia"/>
          <w:b/>
          <w:sz w:val="36"/>
          <w:szCs w:val="21"/>
          <w:u w:val="single"/>
        </w:rPr>
        <w:t xml:space="preserve">                   </w:t>
      </w:r>
    </w:p>
    <w:p w14:paraId="5458F045" w14:textId="77777777" w:rsidR="006560B9" w:rsidRPr="00763E9C" w:rsidRDefault="007B2AD5">
      <w:pPr>
        <w:ind w:firstLine="1084"/>
        <w:rPr>
          <w:rFonts w:asciiTheme="minorEastAsia" w:eastAsiaTheme="minorEastAsia" w:hAnsiTheme="minorEastAsia"/>
          <w:b/>
          <w:sz w:val="36"/>
          <w:szCs w:val="21"/>
          <w:u w:val="single"/>
        </w:rPr>
      </w:pPr>
      <w:r w:rsidRPr="00763E9C">
        <w:rPr>
          <w:rFonts w:asciiTheme="minorEastAsia" w:eastAsiaTheme="minorEastAsia" w:hAnsiTheme="minorEastAsia" w:hint="eastAsia"/>
          <w:b/>
          <w:sz w:val="36"/>
          <w:szCs w:val="21"/>
        </w:rPr>
        <w:t>项 目 编 号：</w:t>
      </w:r>
      <w:r w:rsidRPr="00763E9C">
        <w:rPr>
          <w:rFonts w:asciiTheme="minorEastAsia" w:eastAsiaTheme="minorEastAsia" w:hAnsiTheme="minorEastAsia" w:hint="eastAsia"/>
          <w:b/>
          <w:sz w:val="36"/>
          <w:szCs w:val="21"/>
          <w:u w:val="single"/>
        </w:rPr>
        <w:t xml:space="preserve">                   </w:t>
      </w:r>
    </w:p>
    <w:p w14:paraId="3597C032" w14:textId="77777777" w:rsidR="006560B9" w:rsidRPr="00763E9C" w:rsidRDefault="007B2AD5">
      <w:pPr>
        <w:rPr>
          <w:rFonts w:asciiTheme="minorEastAsia" w:eastAsiaTheme="minorEastAsia" w:hAnsiTheme="minorEastAsia"/>
          <w:b/>
          <w:sz w:val="36"/>
          <w:szCs w:val="21"/>
          <w:u w:val="single"/>
        </w:rPr>
      </w:pPr>
      <w:r w:rsidRPr="00763E9C">
        <w:rPr>
          <w:rFonts w:asciiTheme="minorEastAsia" w:eastAsiaTheme="minorEastAsia" w:hAnsiTheme="minorEastAsia" w:hint="eastAsia"/>
          <w:b/>
          <w:sz w:val="36"/>
          <w:szCs w:val="21"/>
        </w:rPr>
        <w:t xml:space="preserve">      投标人名称 ：</w:t>
      </w:r>
      <w:r w:rsidRPr="00763E9C">
        <w:rPr>
          <w:rFonts w:asciiTheme="minorEastAsia" w:eastAsiaTheme="minorEastAsia" w:hAnsiTheme="minorEastAsia" w:hint="eastAsia"/>
          <w:b/>
          <w:sz w:val="36"/>
          <w:szCs w:val="21"/>
          <w:u w:val="single"/>
        </w:rPr>
        <w:t xml:space="preserve">（加盖电子公章）   </w:t>
      </w:r>
    </w:p>
    <w:p w14:paraId="31F57ADA" w14:textId="77777777" w:rsidR="006560B9" w:rsidRPr="00763E9C" w:rsidRDefault="007B2AD5">
      <w:pPr>
        <w:rPr>
          <w:rFonts w:asciiTheme="minorEastAsia" w:eastAsiaTheme="minorEastAsia" w:hAnsiTheme="minorEastAsia"/>
          <w:b/>
          <w:sz w:val="36"/>
          <w:szCs w:val="21"/>
          <w:u w:val="single"/>
        </w:rPr>
      </w:pPr>
      <w:r w:rsidRPr="00763E9C">
        <w:rPr>
          <w:rFonts w:asciiTheme="minorEastAsia" w:eastAsiaTheme="minorEastAsia" w:hAnsiTheme="minorEastAsia" w:hint="eastAsia"/>
          <w:b/>
          <w:sz w:val="36"/>
          <w:szCs w:val="21"/>
        </w:rPr>
        <w:t xml:space="preserve">      日      期 ：</w:t>
      </w:r>
      <w:r w:rsidRPr="00763E9C">
        <w:rPr>
          <w:rFonts w:asciiTheme="minorEastAsia" w:eastAsiaTheme="minorEastAsia" w:hAnsiTheme="minorEastAsia" w:hint="eastAsia"/>
          <w:b/>
          <w:sz w:val="36"/>
          <w:szCs w:val="21"/>
          <w:u w:val="single"/>
        </w:rPr>
        <w:t xml:space="preserve">                   </w:t>
      </w:r>
    </w:p>
    <w:p w14:paraId="2701CE88" w14:textId="77777777" w:rsidR="006560B9" w:rsidRPr="00763E9C" w:rsidRDefault="007B2AD5">
      <w:pPr>
        <w:jc w:val="center"/>
        <w:rPr>
          <w:rFonts w:asciiTheme="minorEastAsia" w:eastAsiaTheme="minorEastAsia" w:hAnsiTheme="minorEastAsia"/>
          <w:b/>
          <w:bCs/>
          <w:sz w:val="32"/>
          <w:szCs w:val="32"/>
        </w:rPr>
      </w:pPr>
      <w:r w:rsidRPr="00763E9C">
        <w:rPr>
          <w:rFonts w:asciiTheme="minorEastAsia" w:eastAsiaTheme="minorEastAsia" w:hAnsiTheme="minorEastAsia"/>
          <w:b/>
          <w:bCs/>
          <w:sz w:val="32"/>
          <w:szCs w:val="32"/>
        </w:rPr>
        <w:br/>
      </w:r>
    </w:p>
    <w:p w14:paraId="620255A3" w14:textId="77777777" w:rsidR="006560B9" w:rsidRPr="00763E9C" w:rsidRDefault="006560B9">
      <w:pPr>
        <w:jc w:val="center"/>
        <w:rPr>
          <w:rFonts w:asciiTheme="minorEastAsia" w:eastAsiaTheme="minorEastAsia" w:hAnsiTheme="minorEastAsia"/>
          <w:b/>
          <w:bCs/>
          <w:sz w:val="32"/>
          <w:szCs w:val="32"/>
        </w:rPr>
      </w:pPr>
    </w:p>
    <w:p w14:paraId="0908B557" w14:textId="77777777" w:rsidR="006560B9" w:rsidRPr="00763E9C" w:rsidRDefault="007B2AD5">
      <w:pPr>
        <w:pStyle w:val="2"/>
        <w:numPr>
          <w:ilvl w:val="1"/>
          <w:numId w:val="0"/>
        </w:numPr>
        <w:rPr>
          <w:rFonts w:asciiTheme="minorEastAsia" w:eastAsiaTheme="minorEastAsia" w:hAnsiTheme="minorEastAsia"/>
        </w:rPr>
      </w:pPr>
      <w:bookmarkStart w:id="114" w:name="_Toc66375424"/>
      <w:bookmarkStart w:id="115" w:name="_Toc43917771"/>
      <w:r w:rsidRPr="00763E9C">
        <w:rPr>
          <w:rFonts w:asciiTheme="minorEastAsia" w:eastAsiaTheme="minorEastAsia" w:hAnsiTheme="minorEastAsia" w:hint="eastAsia"/>
        </w:rPr>
        <w:lastRenderedPageBreak/>
        <w:t>附件一、投标函</w:t>
      </w:r>
      <w:bookmarkEnd w:id="114"/>
      <w:bookmarkEnd w:id="115"/>
    </w:p>
    <w:p w14:paraId="15C2FFBE" w14:textId="77777777" w:rsidR="006560B9" w:rsidRPr="00763E9C" w:rsidRDefault="007B2AD5">
      <w:pPr>
        <w:jc w:val="center"/>
        <w:rPr>
          <w:rFonts w:asciiTheme="minorEastAsia" w:eastAsiaTheme="minorEastAsia" w:hAnsiTheme="minorEastAsia"/>
          <w:szCs w:val="21"/>
        </w:rPr>
      </w:pPr>
      <w:r w:rsidRPr="00763E9C">
        <w:rPr>
          <w:rFonts w:asciiTheme="minorEastAsia" w:eastAsiaTheme="minorEastAsia" w:hAnsiTheme="minorEastAsia" w:hint="eastAsia"/>
          <w:b/>
          <w:kern w:val="0"/>
          <w:sz w:val="32"/>
          <w:szCs w:val="32"/>
        </w:rPr>
        <w:t>投标函</w:t>
      </w:r>
    </w:p>
    <w:p w14:paraId="1D63E525" w14:textId="77777777" w:rsidR="006560B9" w:rsidRPr="00763E9C" w:rsidRDefault="007B2AD5">
      <w:pPr>
        <w:widowControl/>
        <w:shd w:val="clear" w:color="auto" w:fill="FFFFFF"/>
        <w:spacing w:line="360" w:lineRule="auto"/>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致：</w:t>
      </w:r>
      <w:r w:rsidRPr="00763E9C">
        <w:rPr>
          <w:rFonts w:asciiTheme="minorEastAsia" w:eastAsiaTheme="minorEastAsia" w:hAnsiTheme="minorEastAsia" w:cs="Arial" w:hint="eastAsia"/>
          <w:bCs/>
          <w:kern w:val="0"/>
          <w:szCs w:val="21"/>
        </w:rPr>
        <w:t>南京审计大学</w:t>
      </w:r>
    </w:p>
    <w:p w14:paraId="3F811B6F" w14:textId="77777777" w:rsidR="006560B9" w:rsidRPr="00763E9C" w:rsidRDefault="007B2AD5">
      <w:pPr>
        <w:widowControl/>
        <w:shd w:val="clear" w:color="auto" w:fill="FFFFFF"/>
        <w:spacing w:line="360" w:lineRule="auto"/>
        <w:ind w:firstLineChars="200"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江苏国采工程咨询有限公司</w:t>
      </w:r>
    </w:p>
    <w:p w14:paraId="49E0958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根据贵方</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bCs/>
          <w:kern w:val="0"/>
          <w:szCs w:val="21"/>
          <w:u w:val="single"/>
        </w:rPr>
        <w:t>（</w:t>
      </w:r>
      <w:r w:rsidRPr="00763E9C">
        <w:rPr>
          <w:rFonts w:asciiTheme="minorEastAsia" w:eastAsiaTheme="minorEastAsia" w:hAnsiTheme="minorEastAsia" w:hint="eastAsia"/>
          <w:kern w:val="0"/>
          <w:szCs w:val="21"/>
        </w:rPr>
        <w:t>项目名称） </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（项目编号）投标邀请，正式授权</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(姓名和职务)代表投标人</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（投标人名称），提交投标文件并宣布同意如下内容：</w:t>
      </w:r>
    </w:p>
    <w:p w14:paraId="7A1DC2C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1.按招标文件规定的各项要求，向采购人提供所需服务或货物。</w:t>
      </w:r>
    </w:p>
    <w:p w14:paraId="03CEFB9B"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2.我们已详细审核全部招标文件及其有效补充文件。</w:t>
      </w:r>
    </w:p>
    <w:p w14:paraId="6E05976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3.我们同意从规定的开标日期起遵循本投标文件，并在规定的投标有效期期满之前均具有约束力。</w:t>
      </w:r>
    </w:p>
    <w:p w14:paraId="2A0003A1"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4.我们同意向贵方提供贵方可能另外要求的与投标有关的任何证据或资料，并保证我方已提供和将要提供的文件是真实的、准确的。</w:t>
      </w:r>
    </w:p>
    <w:p w14:paraId="67BD70F8"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5.一旦我方中标，我方将根据招标文件的规定，严格履行合同的责任和义务，并保证在招标文件规定的时间完成项目，交付采购人验收、使用。</w:t>
      </w:r>
    </w:p>
    <w:p w14:paraId="15498D37"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2359FBD"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7.与本投标有关的正式联系方式为：</w:t>
      </w:r>
    </w:p>
    <w:p w14:paraId="36FFE48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地   址：</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kern w:val="0"/>
          <w:szCs w:val="21"/>
          <w:u w:val="single"/>
        </w:rPr>
        <w:t xml:space="preserve"> </w:t>
      </w:r>
      <w:r w:rsidRPr="00763E9C">
        <w:rPr>
          <w:rFonts w:asciiTheme="minorEastAsia" w:eastAsiaTheme="minorEastAsia" w:hAnsiTheme="minorEastAsia" w:hint="eastAsia"/>
          <w:kern w:val="0"/>
          <w:szCs w:val="21"/>
          <w:u w:val="single"/>
        </w:rPr>
        <w:t>  </w:t>
      </w:r>
    </w:p>
    <w:p w14:paraId="73BF7012"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电   话：</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kern w:val="0"/>
          <w:szCs w:val="21"/>
          <w:u w:val="single"/>
        </w:rPr>
        <w:t xml:space="preserve"> </w:t>
      </w:r>
      <w:r w:rsidRPr="00763E9C">
        <w:rPr>
          <w:rFonts w:asciiTheme="minorEastAsia" w:eastAsiaTheme="minorEastAsia" w:hAnsiTheme="minorEastAsia" w:hint="eastAsia"/>
          <w:kern w:val="0"/>
          <w:szCs w:val="21"/>
          <w:u w:val="single"/>
        </w:rPr>
        <w:t>  </w:t>
      </w:r>
    </w:p>
    <w:p w14:paraId="38B444F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传   真：</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kern w:val="0"/>
          <w:szCs w:val="21"/>
          <w:u w:val="single"/>
        </w:rPr>
        <w:t xml:space="preserve"> </w:t>
      </w:r>
      <w:r w:rsidRPr="00763E9C">
        <w:rPr>
          <w:rFonts w:asciiTheme="minorEastAsia" w:eastAsiaTheme="minorEastAsia" w:hAnsiTheme="minorEastAsia" w:hint="eastAsia"/>
          <w:kern w:val="0"/>
          <w:szCs w:val="21"/>
          <w:u w:val="single"/>
        </w:rPr>
        <w:t>  </w:t>
      </w:r>
    </w:p>
    <w:p w14:paraId="18DBB064"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u w:val="single"/>
        </w:rPr>
      </w:pPr>
      <w:r w:rsidRPr="00763E9C">
        <w:rPr>
          <w:rFonts w:asciiTheme="minorEastAsia" w:eastAsiaTheme="minorEastAsia" w:hAnsiTheme="minorEastAsia" w:hint="eastAsia"/>
          <w:kern w:val="0"/>
          <w:szCs w:val="21"/>
        </w:rPr>
        <w:t>开户银行：</w:t>
      </w:r>
      <w:r w:rsidRPr="00763E9C">
        <w:rPr>
          <w:rFonts w:asciiTheme="minorEastAsia" w:eastAsiaTheme="minorEastAsia" w:hAnsiTheme="minorEastAsia" w:hint="eastAsia"/>
          <w:kern w:val="0"/>
          <w:szCs w:val="21"/>
          <w:u w:val="single"/>
        </w:rPr>
        <w:t xml:space="preserve"> </w:t>
      </w:r>
      <w:r w:rsidRPr="00763E9C">
        <w:rPr>
          <w:rFonts w:asciiTheme="minorEastAsia" w:eastAsiaTheme="minorEastAsia" w:hAnsiTheme="minorEastAsia"/>
          <w:kern w:val="0"/>
          <w:szCs w:val="21"/>
          <w:u w:val="single"/>
        </w:rPr>
        <w:t xml:space="preserve">                                              </w:t>
      </w:r>
    </w:p>
    <w:p w14:paraId="7E2FE0FA"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u w:val="single"/>
        </w:rPr>
      </w:pPr>
      <w:r w:rsidRPr="00763E9C">
        <w:rPr>
          <w:rFonts w:asciiTheme="minorEastAsia" w:eastAsiaTheme="minorEastAsia" w:hAnsiTheme="minorEastAsia" w:hint="eastAsia"/>
          <w:kern w:val="0"/>
          <w:szCs w:val="21"/>
        </w:rPr>
        <w:t>银行账号：</w:t>
      </w:r>
      <w:r w:rsidRPr="00763E9C">
        <w:rPr>
          <w:rFonts w:asciiTheme="minorEastAsia" w:eastAsiaTheme="minorEastAsia" w:hAnsiTheme="minorEastAsia" w:hint="eastAsia"/>
          <w:kern w:val="0"/>
          <w:szCs w:val="21"/>
          <w:u w:val="single"/>
        </w:rPr>
        <w:t xml:space="preserve"> </w:t>
      </w:r>
      <w:r w:rsidRPr="00763E9C">
        <w:rPr>
          <w:rFonts w:asciiTheme="minorEastAsia" w:eastAsiaTheme="minorEastAsia" w:hAnsiTheme="minorEastAsia"/>
          <w:kern w:val="0"/>
          <w:szCs w:val="21"/>
          <w:u w:val="single"/>
        </w:rPr>
        <w:t xml:space="preserve">                                              </w:t>
      </w:r>
    </w:p>
    <w:p w14:paraId="4AF2BF33" w14:textId="77777777" w:rsidR="006560B9" w:rsidRPr="00763E9C" w:rsidRDefault="007B2AD5">
      <w:pPr>
        <w:spacing w:line="360" w:lineRule="auto"/>
        <w:ind w:firstLineChars="200" w:firstLine="420"/>
        <w:jc w:val="left"/>
        <w:rPr>
          <w:rFonts w:asciiTheme="minorEastAsia" w:eastAsiaTheme="minorEastAsia" w:hAnsiTheme="minorEastAsia"/>
          <w:bCs/>
          <w:szCs w:val="21"/>
        </w:rPr>
      </w:pPr>
      <w:r w:rsidRPr="00763E9C">
        <w:rPr>
          <w:rFonts w:asciiTheme="minorEastAsia" w:eastAsiaTheme="minorEastAsia" w:hAnsiTheme="minorEastAsia" w:hint="eastAsia"/>
          <w:kern w:val="0"/>
          <w:szCs w:val="21"/>
        </w:rPr>
        <w:t>8.</w:t>
      </w:r>
      <w:r w:rsidRPr="00763E9C">
        <w:rPr>
          <w:rFonts w:asciiTheme="minorEastAsia" w:eastAsiaTheme="minorEastAsia" w:hAnsiTheme="minorEastAsia" w:hint="eastAsia"/>
          <w:bCs/>
          <w:szCs w:val="21"/>
        </w:rPr>
        <w:t>我方具有独立承担民事责任的能力（法人或其他组织提供营业执照，自然人提供身份证明）。</w:t>
      </w:r>
    </w:p>
    <w:p w14:paraId="444CD8DE" w14:textId="77777777" w:rsidR="006560B9" w:rsidRPr="00763E9C" w:rsidRDefault="007B2AD5">
      <w:pPr>
        <w:spacing w:line="360" w:lineRule="auto"/>
        <w:ind w:firstLineChars="200" w:firstLine="422"/>
        <w:jc w:val="center"/>
        <w:rPr>
          <w:rFonts w:asciiTheme="minorEastAsia" w:eastAsiaTheme="minorEastAsia" w:hAnsiTheme="minorEastAsia"/>
          <w:b/>
          <w:kern w:val="0"/>
          <w:szCs w:val="21"/>
        </w:rPr>
      </w:pPr>
      <w:r w:rsidRPr="00763E9C">
        <w:rPr>
          <w:rFonts w:asciiTheme="minorEastAsia" w:eastAsiaTheme="minorEastAsia" w:hAnsiTheme="minorEastAsia" w:hint="eastAsia"/>
          <w:b/>
          <w:szCs w:val="21"/>
        </w:rPr>
        <w:t>营业执照</w:t>
      </w:r>
      <w:r w:rsidRPr="00763E9C">
        <w:rPr>
          <w:rFonts w:asciiTheme="minorEastAsia" w:eastAsiaTheme="minorEastAsia" w:hAnsiTheme="minorEastAsia" w:hint="eastAsia"/>
          <w:b/>
          <w:kern w:val="0"/>
          <w:szCs w:val="21"/>
        </w:rPr>
        <w:t>扫描件：</w:t>
      </w:r>
    </w:p>
    <w:p w14:paraId="4880E3BC"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36BBE79D"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47C54C1E"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04275224"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34D3BF26"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203A4887"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4BEBEEE0"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6D9453DE" w14:textId="77777777" w:rsidR="006560B9" w:rsidRPr="00763E9C" w:rsidRDefault="006560B9">
      <w:pPr>
        <w:spacing w:line="360" w:lineRule="auto"/>
        <w:ind w:firstLineChars="200" w:firstLine="420"/>
        <w:jc w:val="center"/>
        <w:rPr>
          <w:rFonts w:asciiTheme="minorEastAsia" w:eastAsiaTheme="minorEastAsia" w:hAnsiTheme="minorEastAsia"/>
          <w:kern w:val="0"/>
          <w:szCs w:val="21"/>
        </w:rPr>
      </w:pPr>
    </w:p>
    <w:p w14:paraId="0D580305" w14:textId="77777777" w:rsidR="006560B9" w:rsidRPr="00763E9C" w:rsidRDefault="006560B9">
      <w:pPr>
        <w:widowControl/>
        <w:shd w:val="clear" w:color="auto" w:fill="FFFFFF"/>
        <w:spacing w:line="360" w:lineRule="auto"/>
        <w:ind w:firstLine="420"/>
        <w:rPr>
          <w:rFonts w:asciiTheme="minorEastAsia" w:eastAsiaTheme="minorEastAsia" w:hAnsiTheme="minorEastAsia"/>
          <w:kern w:val="0"/>
          <w:szCs w:val="21"/>
          <w:u w:val="single"/>
        </w:rPr>
      </w:pPr>
    </w:p>
    <w:p w14:paraId="397BC06F"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投标人名称：</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kern w:val="0"/>
          <w:szCs w:val="21"/>
          <w:u w:val="single"/>
        </w:rPr>
        <w:t xml:space="preserve">          </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w:t>
      </w:r>
      <w:bookmarkStart w:id="116" w:name="_Hlk176254267"/>
      <w:r w:rsidRPr="00763E9C">
        <w:rPr>
          <w:rFonts w:asciiTheme="minorEastAsia" w:eastAsiaTheme="minorEastAsia" w:hAnsiTheme="minorEastAsia" w:hint="eastAsia"/>
          <w:kern w:val="0"/>
          <w:szCs w:val="21"/>
        </w:rPr>
        <w:t>加盖电子公章</w:t>
      </w:r>
      <w:bookmarkEnd w:id="116"/>
      <w:r w:rsidRPr="00763E9C">
        <w:rPr>
          <w:rFonts w:asciiTheme="minorEastAsia" w:eastAsiaTheme="minorEastAsia" w:hAnsiTheme="minorEastAsia" w:hint="eastAsia"/>
          <w:kern w:val="0"/>
          <w:szCs w:val="21"/>
        </w:rPr>
        <w:t>）</w:t>
      </w:r>
    </w:p>
    <w:p w14:paraId="121C7571" w14:textId="77777777" w:rsidR="006560B9" w:rsidRPr="00763E9C" w:rsidRDefault="007B2AD5">
      <w:pPr>
        <w:widowControl/>
        <w:shd w:val="clear" w:color="auto" w:fill="FFFFFF"/>
        <w:spacing w:line="360" w:lineRule="auto"/>
        <w:ind w:firstLine="42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日    期：</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年</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月</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日</w:t>
      </w:r>
    </w:p>
    <w:p w14:paraId="03ECFB72" w14:textId="77777777" w:rsidR="006560B9" w:rsidRPr="00763E9C" w:rsidRDefault="006560B9">
      <w:pPr>
        <w:widowControl/>
        <w:shd w:val="clear" w:color="auto" w:fill="FFFFFF"/>
        <w:spacing w:line="360" w:lineRule="auto"/>
        <w:ind w:firstLine="420"/>
        <w:rPr>
          <w:rFonts w:asciiTheme="minorEastAsia" w:eastAsiaTheme="minorEastAsia" w:hAnsiTheme="minorEastAsia"/>
          <w:kern w:val="0"/>
          <w:szCs w:val="21"/>
        </w:rPr>
      </w:pPr>
    </w:p>
    <w:p w14:paraId="6053F51B" w14:textId="77777777" w:rsidR="006560B9" w:rsidRPr="00763E9C" w:rsidRDefault="007B2AD5">
      <w:pPr>
        <w:widowControl/>
        <w:shd w:val="clear" w:color="auto" w:fill="FFFFFF"/>
        <w:spacing w:line="360" w:lineRule="auto"/>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br w:type="page"/>
      </w:r>
    </w:p>
    <w:p w14:paraId="1FBF290E" w14:textId="77777777" w:rsidR="006560B9" w:rsidRPr="00763E9C" w:rsidRDefault="007B2AD5">
      <w:pPr>
        <w:pStyle w:val="2"/>
        <w:rPr>
          <w:rFonts w:asciiTheme="minorEastAsia" w:eastAsiaTheme="minorEastAsia" w:hAnsiTheme="minorEastAsia"/>
        </w:rPr>
      </w:pPr>
      <w:bookmarkStart w:id="117" w:name="_Toc66375425"/>
      <w:bookmarkStart w:id="118" w:name="_Toc43917772"/>
      <w:r w:rsidRPr="00763E9C">
        <w:rPr>
          <w:rFonts w:asciiTheme="minorEastAsia" w:eastAsiaTheme="minorEastAsia" w:hAnsiTheme="minorEastAsia" w:hint="eastAsia"/>
        </w:rPr>
        <w:lastRenderedPageBreak/>
        <w:t>附件二、法定代表人授权委托书</w:t>
      </w:r>
      <w:bookmarkEnd w:id="117"/>
      <w:bookmarkEnd w:id="118"/>
    </w:p>
    <w:p w14:paraId="04426CE9" w14:textId="77777777" w:rsidR="006560B9" w:rsidRPr="00763E9C" w:rsidRDefault="006560B9">
      <w:pPr>
        <w:widowControl/>
        <w:shd w:val="clear" w:color="auto" w:fill="FFFFFF"/>
        <w:spacing w:line="360" w:lineRule="auto"/>
        <w:ind w:firstLine="720"/>
        <w:jc w:val="center"/>
        <w:rPr>
          <w:rFonts w:asciiTheme="minorEastAsia" w:eastAsiaTheme="minorEastAsia" w:hAnsiTheme="minorEastAsia"/>
          <w:kern w:val="0"/>
          <w:sz w:val="36"/>
          <w:szCs w:val="36"/>
        </w:rPr>
      </w:pPr>
    </w:p>
    <w:p w14:paraId="769E648D" w14:textId="77777777" w:rsidR="006560B9" w:rsidRPr="00763E9C" w:rsidRDefault="007B2AD5">
      <w:pPr>
        <w:widowControl/>
        <w:shd w:val="clear" w:color="auto" w:fill="FFFFFF"/>
        <w:spacing w:line="360" w:lineRule="auto"/>
        <w:ind w:firstLine="720"/>
        <w:jc w:val="center"/>
        <w:rPr>
          <w:rFonts w:asciiTheme="minorEastAsia" w:eastAsiaTheme="minorEastAsia" w:hAnsiTheme="minorEastAsia"/>
          <w:b/>
          <w:kern w:val="0"/>
          <w:sz w:val="32"/>
          <w:szCs w:val="32"/>
        </w:rPr>
      </w:pPr>
      <w:r w:rsidRPr="00763E9C">
        <w:rPr>
          <w:rFonts w:asciiTheme="minorEastAsia" w:eastAsiaTheme="minorEastAsia" w:hAnsiTheme="minorEastAsia" w:hint="eastAsia"/>
          <w:b/>
          <w:kern w:val="0"/>
          <w:sz w:val="32"/>
          <w:szCs w:val="32"/>
        </w:rPr>
        <w:t>法定代表人授权委托书</w:t>
      </w:r>
    </w:p>
    <w:p w14:paraId="2F04F447"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32575B5F"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致：</w:t>
      </w:r>
      <w:r w:rsidRPr="00763E9C">
        <w:rPr>
          <w:rFonts w:asciiTheme="minorEastAsia" w:eastAsiaTheme="minorEastAsia" w:hAnsiTheme="minorEastAsia" w:cs="Arial" w:hint="eastAsia"/>
          <w:bCs/>
          <w:kern w:val="0"/>
          <w:szCs w:val="21"/>
        </w:rPr>
        <w:t>南京审计大学</w:t>
      </w:r>
    </w:p>
    <w:p w14:paraId="1676706F"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江苏国采工程咨询有限公司</w:t>
      </w:r>
    </w:p>
    <w:p w14:paraId="0F2EDBC1"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本授权书声明：注册于</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（投标人住址）的</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（投标人名称）法定代表人</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（法定代表人姓名、职务）代表本公司授权</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（投标人代表姓名、职务）为本公司的合法代理人，就贵方组织的</w:t>
      </w:r>
      <w:r w:rsidRPr="00763E9C">
        <w:rPr>
          <w:rFonts w:asciiTheme="minorEastAsia" w:eastAsiaTheme="minorEastAsia" w:hAnsiTheme="minorEastAsia" w:hint="eastAsia"/>
          <w:b/>
          <w:bCs/>
          <w:kern w:val="0"/>
          <w:szCs w:val="21"/>
          <w:u w:val="single"/>
        </w:rPr>
        <w:t>          </w:t>
      </w:r>
      <w:r w:rsidRPr="00763E9C">
        <w:rPr>
          <w:rFonts w:asciiTheme="minorEastAsia" w:eastAsiaTheme="minorEastAsia" w:hAnsiTheme="minorEastAsia" w:hint="eastAsia"/>
          <w:kern w:val="0"/>
          <w:szCs w:val="21"/>
        </w:rPr>
        <w:t>（项目名称），</w:t>
      </w:r>
      <w:r w:rsidRPr="00763E9C">
        <w:rPr>
          <w:rFonts w:asciiTheme="minorEastAsia" w:eastAsiaTheme="minorEastAsia" w:hAnsiTheme="minorEastAsia" w:hint="eastAsia"/>
          <w:kern w:val="0"/>
          <w:szCs w:val="21"/>
          <w:u w:val="single"/>
        </w:rPr>
        <w:t>        </w:t>
      </w:r>
      <w:r w:rsidRPr="00763E9C">
        <w:rPr>
          <w:rFonts w:asciiTheme="minorEastAsia" w:eastAsiaTheme="minorEastAsia" w:hAnsiTheme="minorEastAsia" w:hint="eastAsia"/>
          <w:kern w:val="0"/>
          <w:szCs w:val="21"/>
        </w:rPr>
        <w:t>（项目编号）投标，以本公司名义处理一切与之有关的事务。</w:t>
      </w:r>
    </w:p>
    <w:p w14:paraId="522E538D"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本授权书于    年  月  </w:t>
      </w:r>
      <w:bookmarkStart w:id="119" w:name="_Hlk176528397"/>
      <w:r w:rsidRPr="00763E9C">
        <w:rPr>
          <w:rFonts w:asciiTheme="minorEastAsia" w:eastAsiaTheme="minorEastAsia" w:hAnsiTheme="minorEastAsia" w:hint="eastAsia"/>
          <w:kern w:val="0"/>
          <w:szCs w:val="21"/>
        </w:rPr>
        <w:t>日加盖电子公章</w:t>
      </w:r>
      <w:bookmarkEnd w:id="119"/>
      <w:r w:rsidRPr="00763E9C">
        <w:rPr>
          <w:rFonts w:asciiTheme="minorEastAsia" w:eastAsiaTheme="minorEastAsia" w:hAnsiTheme="minorEastAsia" w:hint="eastAsia"/>
          <w:kern w:val="0"/>
          <w:szCs w:val="21"/>
        </w:rPr>
        <w:t>生效，特此声明。</w:t>
      </w:r>
    </w:p>
    <w:p w14:paraId="7898D8EF"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4C95B198"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189C317D"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674594B0" w14:textId="77777777" w:rsidR="006560B9" w:rsidRPr="00763E9C" w:rsidRDefault="007B2AD5">
      <w:pPr>
        <w:widowControl/>
        <w:shd w:val="clear" w:color="auto" w:fill="FFFFFF"/>
        <w:spacing w:line="360" w:lineRule="auto"/>
        <w:ind w:firstLine="825"/>
        <w:jc w:val="left"/>
        <w:rPr>
          <w:rFonts w:asciiTheme="minorEastAsia" w:eastAsiaTheme="minorEastAsia" w:hAnsiTheme="minorEastAsia"/>
          <w:kern w:val="0"/>
          <w:szCs w:val="21"/>
        </w:rPr>
      </w:pPr>
      <w:bookmarkStart w:id="120" w:name="_Hlk176254280"/>
      <w:r w:rsidRPr="00763E9C">
        <w:rPr>
          <w:rFonts w:asciiTheme="minorEastAsia" w:eastAsiaTheme="minorEastAsia" w:hAnsiTheme="minorEastAsia" w:hint="eastAsia"/>
          <w:kern w:val="0"/>
          <w:szCs w:val="21"/>
        </w:rPr>
        <w:t>投标人（</w:t>
      </w:r>
      <w:bookmarkStart w:id="121" w:name="OLE_LINK3"/>
      <w:r w:rsidRPr="00763E9C">
        <w:rPr>
          <w:rFonts w:asciiTheme="minorEastAsia" w:eastAsiaTheme="minorEastAsia" w:hAnsiTheme="minorEastAsia" w:hint="eastAsia"/>
          <w:kern w:val="0"/>
          <w:szCs w:val="21"/>
        </w:rPr>
        <w:t>加盖电子公章</w:t>
      </w:r>
      <w:bookmarkEnd w:id="121"/>
      <w:r w:rsidRPr="00763E9C">
        <w:rPr>
          <w:rFonts w:asciiTheme="minorEastAsia" w:eastAsiaTheme="minorEastAsia" w:hAnsiTheme="minorEastAsia" w:hint="eastAsia"/>
          <w:kern w:val="0"/>
          <w:szCs w:val="21"/>
        </w:rPr>
        <w:t>）： </w:t>
      </w:r>
      <w:bookmarkEnd w:id="120"/>
      <w:r w:rsidRPr="00763E9C">
        <w:rPr>
          <w:rFonts w:asciiTheme="minorEastAsia" w:eastAsiaTheme="minorEastAsia" w:hAnsiTheme="minorEastAsia" w:hint="eastAsia"/>
          <w:kern w:val="0"/>
          <w:szCs w:val="21"/>
        </w:rPr>
        <w:t>                 </w:t>
      </w:r>
    </w:p>
    <w:p w14:paraId="57DF13CB" w14:textId="77777777" w:rsidR="006560B9" w:rsidRPr="00763E9C" w:rsidRDefault="007B2AD5">
      <w:pPr>
        <w:widowControl/>
        <w:shd w:val="clear" w:color="auto" w:fill="FFFFFF"/>
        <w:spacing w:line="360" w:lineRule="auto"/>
        <w:ind w:firstLineChars="400" w:firstLine="84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日     期：        年    月    日</w:t>
      </w:r>
    </w:p>
    <w:p w14:paraId="3728FF7E"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1F43A189" w14:textId="77777777" w:rsidR="006560B9" w:rsidRPr="00763E9C" w:rsidRDefault="007B2AD5">
      <w:pPr>
        <w:widowControl/>
        <w:shd w:val="clear" w:color="auto" w:fill="FFFFFF"/>
        <w:spacing w:line="360" w:lineRule="auto"/>
        <w:ind w:firstLineChars="400" w:firstLine="840"/>
        <w:jc w:val="left"/>
        <w:rPr>
          <w:rFonts w:asciiTheme="minorEastAsia" w:eastAsiaTheme="minorEastAsia" w:hAnsiTheme="minorEastAsia"/>
          <w:kern w:val="0"/>
          <w:szCs w:val="21"/>
        </w:rPr>
      </w:pPr>
      <w:bookmarkStart w:id="122" w:name="_Hlk45291991"/>
      <w:r w:rsidRPr="00763E9C">
        <w:rPr>
          <w:rFonts w:asciiTheme="minorEastAsia" w:eastAsiaTheme="minorEastAsia" w:hAnsiTheme="minorEastAsia" w:hint="eastAsia"/>
          <w:kern w:val="0"/>
          <w:szCs w:val="21"/>
        </w:rPr>
        <w:t>法定代表人身份证的复印件:</w:t>
      </w:r>
    </w:p>
    <w:bookmarkEnd w:id="122"/>
    <w:p w14:paraId="34863F16"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03786FDF"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354FF182"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50218035"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1D8DF4BC"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472438AF" w14:textId="77777777" w:rsidR="006560B9" w:rsidRPr="00763E9C" w:rsidRDefault="007B2AD5">
      <w:pPr>
        <w:widowControl/>
        <w:shd w:val="clear" w:color="auto" w:fill="FFFFFF"/>
        <w:spacing w:line="360" w:lineRule="auto"/>
        <w:ind w:firstLineChars="400" w:firstLine="84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委托代理人身份证的复印件:</w:t>
      </w:r>
    </w:p>
    <w:p w14:paraId="4624E300"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5DAE3622"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18B0A87B"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1F001D52" w14:textId="77777777" w:rsidR="006560B9" w:rsidRPr="00763E9C" w:rsidRDefault="006560B9">
      <w:pPr>
        <w:widowControl/>
        <w:shd w:val="clear" w:color="auto" w:fill="FFFFFF"/>
        <w:spacing w:line="360" w:lineRule="auto"/>
        <w:ind w:firstLineChars="400" w:firstLine="840"/>
        <w:jc w:val="left"/>
        <w:rPr>
          <w:rFonts w:asciiTheme="minorEastAsia" w:eastAsiaTheme="minorEastAsia" w:hAnsiTheme="minorEastAsia"/>
          <w:kern w:val="0"/>
          <w:szCs w:val="21"/>
        </w:rPr>
      </w:pPr>
    </w:p>
    <w:p w14:paraId="5341C32C" w14:textId="77777777" w:rsidR="006560B9" w:rsidRPr="00763E9C" w:rsidRDefault="007B2AD5">
      <w:pPr>
        <w:pStyle w:val="2"/>
        <w:rPr>
          <w:rFonts w:asciiTheme="minorEastAsia" w:eastAsiaTheme="minorEastAsia" w:hAnsiTheme="minorEastAsia"/>
        </w:rPr>
      </w:pPr>
      <w:bookmarkStart w:id="123" w:name="_Toc43917782"/>
      <w:bookmarkStart w:id="124" w:name="_Toc66375435"/>
      <w:r w:rsidRPr="00763E9C">
        <w:rPr>
          <w:rFonts w:asciiTheme="minorEastAsia" w:eastAsiaTheme="minorEastAsia" w:hAnsiTheme="minorEastAsia" w:hint="eastAsia"/>
        </w:rPr>
        <w:t>附件三、 资格证明文件</w:t>
      </w:r>
      <w:bookmarkEnd w:id="123"/>
      <w:bookmarkEnd w:id="124"/>
    </w:p>
    <w:p w14:paraId="01FA402B" w14:textId="77777777" w:rsidR="006560B9" w:rsidRPr="00763E9C" w:rsidRDefault="007B2AD5">
      <w:pPr>
        <w:spacing w:line="360" w:lineRule="auto"/>
        <w:ind w:firstLineChars="200" w:firstLine="420"/>
        <w:rPr>
          <w:rFonts w:ascii="宋体" w:hAnsi="宋体" w:cs="Arial"/>
          <w:bCs/>
          <w:szCs w:val="21"/>
        </w:rPr>
      </w:pPr>
      <w:bookmarkStart w:id="125" w:name="_Hlk168674857"/>
      <w:bookmarkStart w:id="126" w:name="_Hlk168584506"/>
      <w:r w:rsidRPr="00763E9C">
        <w:rPr>
          <w:rFonts w:ascii="宋体" w:hAnsi="宋体" w:cs="Arial" w:hint="eastAsia"/>
          <w:bCs/>
          <w:szCs w:val="21"/>
        </w:rPr>
        <w:t xml:space="preserve">1. 第一章招标公告中二、申请人的资格要求（一）《中华人民共和国政府采购法》规定的资格证明文件； </w:t>
      </w:r>
    </w:p>
    <w:p w14:paraId="360572D6" w14:textId="77777777" w:rsidR="006560B9" w:rsidRPr="00763E9C" w:rsidRDefault="007B2AD5">
      <w:pPr>
        <w:spacing w:line="360" w:lineRule="auto"/>
        <w:ind w:firstLineChars="200" w:firstLine="420"/>
        <w:rPr>
          <w:rFonts w:ascii="宋体" w:hAnsi="宋体" w:cs="Arial"/>
          <w:bCs/>
          <w:szCs w:val="21"/>
        </w:rPr>
      </w:pPr>
      <w:r w:rsidRPr="00763E9C">
        <w:rPr>
          <w:rFonts w:ascii="宋体" w:hAnsi="宋体" w:cs="Arial" w:hint="eastAsia"/>
          <w:bCs/>
          <w:szCs w:val="21"/>
        </w:rPr>
        <w:t>2. 第一章招标公告中二、申请人的资格要求（二）落实政府采购政策需满足的资格要求相关材料（如有）</w:t>
      </w:r>
      <w:r w:rsidRPr="00763E9C">
        <w:rPr>
          <w:rFonts w:asciiTheme="minorEastAsia" w:eastAsiaTheme="minorEastAsia" w:hAnsiTheme="minorEastAsia" w:hint="eastAsia"/>
          <w:bCs/>
          <w:szCs w:val="21"/>
        </w:rPr>
        <w:t>；</w:t>
      </w:r>
    </w:p>
    <w:p w14:paraId="62377CA2" w14:textId="77777777" w:rsidR="006560B9" w:rsidRPr="00763E9C" w:rsidRDefault="007B2AD5">
      <w:pPr>
        <w:spacing w:line="360" w:lineRule="auto"/>
        <w:ind w:firstLineChars="200" w:firstLine="420"/>
        <w:rPr>
          <w:rFonts w:ascii="宋体" w:hAnsi="宋体" w:cs="Arial"/>
          <w:bCs/>
          <w:szCs w:val="21"/>
        </w:rPr>
      </w:pPr>
      <w:r w:rsidRPr="00763E9C">
        <w:rPr>
          <w:rFonts w:ascii="宋体" w:hAnsi="宋体" w:cs="Arial" w:hint="eastAsia"/>
          <w:bCs/>
          <w:szCs w:val="21"/>
        </w:rPr>
        <w:t>3. 第一章招标公告中二、申请人的资格要求（三）本项目特定资格要求证明文件（如有）；</w:t>
      </w:r>
    </w:p>
    <w:p w14:paraId="01E45579" w14:textId="77777777" w:rsidR="006560B9" w:rsidRPr="00763E9C" w:rsidRDefault="007B2AD5">
      <w:pPr>
        <w:autoSpaceDE w:val="0"/>
        <w:autoSpaceDN w:val="0"/>
        <w:adjustRightInd w:val="0"/>
        <w:spacing w:line="360" w:lineRule="auto"/>
        <w:ind w:firstLineChars="200" w:firstLine="420"/>
        <w:rPr>
          <w:rFonts w:ascii="宋体" w:hAnsi="宋体"/>
          <w:bCs/>
        </w:rPr>
      </w:pPr>
      <w:r w:rsidRPr="00763E9C">
        <w:rPr>
          <w:rFonts w:ascii="宋体" w:hAnsi="宋体" w:hint="eastAsia"/>
          <w:bCs/>
        </w:rPr>
        <w:t>4</w:t>
      </w:r>
      <w:r w:rsidRPr="00763E9C">
        <w:rPr>
          <w:rFonts w:ascii="宋体" w:hAnsi="宋体"/>
          <w:bCs/>
        </w:rPr>
        <w:t>.</w:t>
      </w:r>
      <w:r w:rsidRPr="00763E9C">
        <w:rPr>
          <w:rFonts w:ascii="宋体" w:hAnsi="宋体" w:hint="eastAsia"/>
          <w:bCs/>
        </w:rPr>
        <w:t xml:space="preserve"> </w:t>
      </w:r>
      <w:r w:rsidRPr="00763E9C">
        <w:rPr>
          <w:rFonts w:ascii="宋体" w:hAnsi="宋体" w:cs="Arial" w:hint="eastAsia"/>
          <w:bCs/>
          <w:szCs w:val="21"/>
        </w:rPr>
        <w:t>投标人未被“信用中国”网站（www.creditchina.gov.cn）、“中国政府采购网”(www.ccgp.gov.cn)列入失信被执行人、重大税收违法案件当事人名单、政府采购严重违法失信行为记录名单</w:t>
      </w:r>
      <w:r w:rsidRPr="00763E9C">
        <w:rPr>
          <w:rFonts w:ascii="宋体" w:hAnsi="宋体" w:hint="eastAsia"/>
          <w:bCs/>
          <w:szCs w:val="21"/>
        </w:rPr>
        <w:t>证明文件</w:t>
      </w:r>
      <w:r w:rsidRPr="00763E9C">
        <w:rPr>
          <w:rFonts w:ascii="宋体" w:hAnsi="宋体" w:cs="Arial" w:hint="eastAsia"/>
          <w:bCs/>
          <w:szCs w:val="21"/>
        </w:rPr>
        <w:t>。</w:t>
      </w:r>
    </w:p>
    <w:bookmarkEnd w:id="125"/>
    <w:bookmarkEnd w:id="126"/>
    <w:p w14:paraId="54D37F3A"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p w14:paraId="077C2823"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br w:type="page"/>
      </w:r>
    </w:p>
    <w:p w14:paraId="52517234" w14:textId="77777777" w:rsidR="006560B9" w:rsidRPr="00763E9C" w:rsidRDefault="007B2AD5">
      <w:pPr>
        <w:pStyle w:val="2"/>
        <w:rPr>
          <w:rFonts w:asciiTheme="minorEastAsia" w:eastAsiaTheme="minorEastAsia" w:hAnsiTheme="minorEastAsia"/>
          <w:lang w:val="zh-CN"/>
        </w:rPr>
      </w:pPr>
      <w:bookmarkStart w:id="127" w:name="_Toc43917773"/>
      <w:bookmarkStart w:id="128" w:name="_Toc26810"/>
      <w:bookmarkStart w:id="129" w:name="_Toc66375426"/>
      <w:bookmarkStart w:id="130" w:name="OLE_LINK38"/>
      <w:r w:rsidRPr="00763E9C">
        <w:rPr>
          <w:rFonts w:asciiTheme="minorEastAsia" w:eastAsiaTheme="minorEastAsia" w:hAnsiTheme="minorEastAsia" w:hint="eastAsia"/>
          <w:lang w:val="zh-CN"/>
        </w:rPr>
        <w:lastRenderedPageBreak/>
        <w:t>附件四、</w:t>
      </w:r>
      <w:bookmarkEnd w:id="127"/>
      <w:bookmarkEnd w:id="128"/>
      <w:bookmarkEnd w:id="129"/>
      <w:r w:rsidRPr="00763E9C">
        <w:rPr>
          <w:rFonts w:asciiTheme="minorEastAsia" w:eastAsiaTheme="minorEastAsia" w:hAnsiTheme="minorEastAsia" w:hint="eastAsia"/>
          <w:lang w:val="zh-CN"/>
        </w:rPr>
        <w:t>开标一览表</w:t>
      </w:r>
    </w:p>
    <w:bookmarkEnd w:id="130"/>
    <w:p w14:paraId="78ADF415" w14:textId="77777777" w:rsidR="006560B9" w:rsidRPr="00763E9C" w:rsidRDefault="007B2AD5">
      <w:pPr>
        <w:jc w:val="center"/>
        <w:rPr>
          <w:rFonts w:asciiTheme="minorEastAsia" w:eastAsiaTheme="minorEastAsia" w:hAnsiTheme="minorEastAsia" w:cs="宋体"/>
          <w:b/>
          <w:sz w:val="32"/>
          <w:szCs w:val="32"/>
        </w:rPr>
      </w:pPr>
      <w:r w:rsidRPr="00763E9C">
        <w:rPr>
          <w:rFonts w:asciiTheme="minorEastAsia" w:eastAsiaTheme="minorEastAsia" w:hAnsiTheme="minorEastAsia" w:cs="宋体" w:hint="eastAsia"/>
          <w:b/>
          <w:sz w:val="32"/>
          <w:szCs w:val="32"/>
        </w:rPr>
        <w:t>开标一览表</w:t>
      </w:r>
    </w:p>
    <w:p w14:paraId="2D400771" w14:textId="515FA1CB" w:rsidR="006560B9" w:rsidRPr="00763E9C" w:rsidRDefault="007B2AD5">
      <w:pPr>
        <w:pStyle w:val="a3"/>
        <w:spacing w:line="360" w:lineRule="auto"/>
        <w:ind w:firstLineChars="100" w:firstLine="210"/>
        <w:rPr>
          <w:rFonts w:asciiTheme="minorEastAsia" w:eastAsiaTheme="minorEastAsia" w:hAnsiTheme="minorEastAsia"/>
          <w:b w:val="0"/>
          <w:bCs/>
          <w:sz w:val="21"/>
          <w:szCs w:val="21"/>
        </w:rPr>
      </w:pPr>
      <w:r w:rsidRPr="00763E9C">
        <w:rPr>
          <w:rFonts w:asciiTheme="minorEastAsia" w:eastAsiaTheme="minorEastAsia" w:hAnsiTheme="minorEastAsia" w:cs="宋体" w:hint="eastAsia"/>
          <w:b w:val="0"/>
          <w:bCs/>
          <w:sz w:val="21"/>
          <w:szCs w:val="21"/>
        </w:rPr>
        <w:t xml:space="preserve">项目编号：                                    </w:t>
      </w:r>
      <w:r w:rsidR="00DC5303" w:rsidRPr="00763E9C">
        <w:rPr>
          <w:rFonts w:asciiTheme="minorEastAsia" w:eastAsiaTheme="minorEastAsia" w:hAnsiTheme="minorEastAsia" w:cs="宋体" w:hint="eastAsia"/>
          <w:b w:val="0"/>
          <w:bCs/>
          <w:sz w:val="21"/>
          <w:szCs w:val="21"/>
        </w:rPr>
        <w:t>分包号：</w:t>
      </w:r>
    </w:p>
    <w:tbl>
      <w:tblPr>
        <w:tblW w:w="499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8"/>
        <w:gridCol w:w="1130"/>
        <w:gridCol w:w="1596"/>
        <w:gridCol w:w="4135"/>
      </w:tblGrid>
      <w:tr w:rsidR="006560B9" w:rsidRPr="00763E9C" w14:paraId="7E556918" w14:textId="77777777" w:rsidTr="00DC5303">
        <w:trPr>
          <w:cantSplit/>
          <w:trHeight w:val="678"/>
          <w:jc w:val="center"/>
        </w:trPr>
        <w:tc>
          <w:tcPr>
            <w:tcW w:w="1192" w:type="pct"/>
            <w:vAlign w:val="center"/>
          </w:tcPr>
          <w:p w14:paraId="7F51E54D" w14:textId="77777777" w:rsidR="006560B9" w:rsidRPr="00763E9C" w:rsidRDefault="007B2AD5">
            <w:pPr>
              <w:spacing w:line="360" w:lineRule="auto"/>
              <w:jc w:val="center"/>
              <w:rPr>
                <w:rFonts w:ascii="宋体" w:hAnsi="宋体" w:cs="宋体"/>
                <w:bCs/>
                <w:szCs w:val="21"/>
              </w:rPr>
            </w:pPr>
            <w:r w:rsidRPr="00763E9C">
              <w:rPr>
                <w:rFonts w:ascii="宋体" w:hAnsi="宋体" w:cs="宋体" w:hint="eastAsia"/>
                <w:bCs/>
                <w:szCs w:val="21"/>
              </w:rPr>
              <w:t>项目名称</w:t>
            </w:r>
          </w:p>
        </w:tc>
        <w:tc>
          <w:tcPr>
            <w:tcW w:w="627" w:type="pct"/>
            <w:vAlign w:val="center"/>
          </w:tcPr>
          <w:p w14:paraId="2A277F5A" w14:textId="77777777" w:rsidR="006560B9" w:rsidRPr="00763E9C" w:rsidRDefault="007B2AD5">
            <w:pPr>
              <w:spacing w:line="360" w:lineRule="auto"/>
              <w:jc w:val="center"/>
              <w:rPr>
                <w:rFonts w:ascii="宋体" w:hAnsi="宋体" w:cs="宋体"/>
                <w:bCs/>
                <w:szCs w:val="21"/>
              </w:rPr>
            </w:pPr>
            <w:r w:rsidRPr="00763E9C">
              <w:rPr>
                <w:rFonts w:ascii="宋体" w:hAnsi="宋体" w:cs="宋体" w:hint="eastAsia"/>
                <w:bCs/>
                <w:szCs w:val="21"/>
              </w:rPr>
              <w:t>项目内容</w:t>
            </w:r>
          </w:p>
        </w:tc>
        <w:tc>
          <w:tcPr>
            <w:tcW w:w="886" w:type="pct"/>
            <w:vAlign w:val="center"/>
          </w:tcPr>
          <w:p w14:paraId="77A0C18F" w14:textId="77777777" w:rsidR="006560B9" w:rsidRPr="00763E9C" w:rsidRDefault="007B2AD5">
            <w:pPr>
              <w:spacing w:line="360" w:lineRule="auto"/>
              <w:jc w:val="center"/>
              <w:rPr>
                <w:rFonts w:ascii="宋体" w:hAnsi="宋体" w:cs="宋体"/>
                <w:bCs/>
                <w:szCs w:val="21"/>
              </w:rPr>
            </w:pPr>
            <w:r w:rsidRPr="00763E9C">
              <w:rPr>
                <w:rFonts w:ascii="宋体" w:hAnsi="宋体" w:cs="宋体" w:hint="eastAsia"/>
                <w:szCs w:val="21"/>
              </w:rPr>
              <w:t>优惠率</w:t>
            </w:r>
            <w:r w:rsidRPr="00763E9C">
              <w:rPr>
                <w:rFonts w:ascii="宋体" w:hAnsi="宋体" w:cs="宋体" w:hint="eastAsia"/>
                <w:bCs/>
                <w:szCs w:val="21"/>
              </w:rPr>
              <w:t>（%）</w:t>
            </w:r>
          </w:p>
        </w:tc>
        <w:tc>
          <w:tcPr>
            <w:tcW w:w="2295" w:type="pct"/>
            <w:shd w:val="clear" w:color="auto" w:fill="auto"/>
            <w:vAlign w:val="center"/>
          </w:tcPr>
          <w:p w14:paraId="0088B75C" w14:textId="77777777" w:rsidR="006560B9" w:rsidRPr="00763E9C" w:rsidRDefault="007B2AD5">
            <w:pPr>
              <w:spacing w:line="360" w:lineRule="auto"/>
              <w:jc w:val="center"/>
              <w:rPr>
                <w:rFonts w:ascii="宋体" w:hAnsi="宋体" w:cs="宋体"/>
                <w:szCs w:val="21"/>
              </w:rPr>
            </w:pPr>
            <w:r w:rsidRPr="00763E9C">
              <w:rPr>
                <w:rFonts w:ascii="宋体" w:hAnsi="宋体" w:cs="宋体" w:hint="eastAsia"/>
                <w:szCs w:val="21"/>
              </w:rPr>
              <w:t>备注</w:t>
            </w:r>
          </w:p>
        </w:tc>
      </w:tr>
      <w:tr w:rsidR="006560B9" w:rsidRPr="00763E9C" w14:paraId="4F6B5ED6" w14:textId="77777777" w:rsidTr="00DC5303">
        <w:trPr>
          <w:cantSplit/>
          <w:trHeight w:val="1391"/>
          <w:jc w:val="center"/>
        </w:trPr>
        <w:tc>
          <w:tcPr>
            <w:tcW w:w="1192" w:type="pct"/>
            <w:vAlign w:val="center"/>
          </w:tcPr>
          <w:p w14:paraId="05DFADF7" w14:textId="77777777" w:rsidR="006560B9" w:rsidRPr="00763E9C" w:rsidRDefault="006560B9">
            <w:pPr>
              <w:spacing w:line="360" w:lineRule="auto"/>
              <w:jc w:val="center"/>
              <w:rPr>
                <w:rFonts w:ascii="宋体" w:hAnsi="宋体" w:cs="宋体"/>
                <w:bCs/>
                <w:szCs w:val="21"/>
              </w:rPr>
            </w:pPr>
          </w:p>
        </w:tc>
        <w:tc>
          <w:tcPr>
            <w:tcW w:w="627" w:type="pct"/>
            <w:vAlign w:val="center"/>
          </w:tcPr>
          <w:p w14:paraId="3417C600" w14:textId="77777777" w:rsidR="006560B9" w:rsidRPr="00763E9C" w:rsidRDefault="007B2AD5">
            <w:pPr>
              <w:spacing w:line="360" w:lineRule="auto"/>
              <w:jc w:val="center"/>
              <w:rPr>
                <w:rFonts w:ascii="宋体" w:hAnsi="宋体" w:cs="宋体"/>
                <w:bCs/>
                <w:szCs w:val="21"/>
              </w:rPr>
            </w:pPr>
            <w:r w:rsidRPr="00763E9C">
              <w:rPr>
                <w:rFonts w:ascii="宋体" w:hAnsi="宋体" w:cs="宋体" w:hint="eastAsia"/>
                <w:bCs/>
                <w:szCs w:val="21"/>
              </w:rPr>
              <w:t>详见投标文件</w:t>
            </w:r>
          </w:p>
        </w:tc>
        <w:tc>
          <w:tcPr>
            <w:tcW w:w="886" w:type="pct"/>
            <w:vAlign w:val="center"/>
          </w:tcPr>
          <w:p w14:paraId="1EFB0543" w14:textId="77777777" w:rsidR="006560B9" w:rsidRPr="00763E9C" w:rsidRDefault="006560B9">
            <w:pPr>
              <w:spacing w:line="360" w:lineRule="auto"/>
              <w:jc w:val="center"/>
              <w:rPr>
                <w:rFonts w:ascii="宋体" w:hAnsi="宋体" w:cs="宋体"/>
                <w:bCs/>
                <w:szCs w:val="21"/>
              </w:rPr>
            </w:pPr>
          </w:p>
        </w:tc>
        <w:tc>
          <w:tcPr>
            <w:tcW w:w="2295" w:type="pct"/>
            <w:shd w:val="clear" w:color="auto" w:fill="auto"/>
            <w:vAlign w:val="center"/>
          </w:tcPr>
          <w:p w14:paraId="3160AB19" w14:textId="77777777" w:rsidR="006560B9" w:rsidRPr="00763E9C" w:rsidRDefault="006560B9">
            <w:pPr>
              <w:spacing w:line="360" w:lineRule="auto"/>
              <w:jc w:val="left"/>
              <w:rPr>
                <w:rFonts w:ascii="宋体" w:hAnsi="宋体" w:cs="宋体"/>
                <w:szCs w:val="21"/>
              </w:rPr>
            </w:pPr>
          </w:p>
        </w:tc>
      </w:tr>
      <w:tr w:rsidR="006560B9" w:rsidRPr="00763E9C" w14:paraId="2BB8FF6A" w14:textId="77777777">
        <w:trPr>
          <w:cantSplit/>
          <w:trHeight w:val="1391"/>
          <w:jc w:val="center"/>
        </w:trPr>
        <w:tc>
          <w:tcPr>
            <w:tcW w:w="5000" w:type="pct"/>
            <w:gridSpan w:val="4"/>
            <w:vAlign w:val="center"/>
          </w:tcPr>
          <w:p w14:paraId="1BF8C0F9" w14:textId="77777777" w:rsidR="006560B9" w:rsidRPr="00763E9C" w:rsidRDefault="007B2AD5">
            <w:pPr>
              <w:spacing w:line="360" w:lineRule="auto"/>
              <w:jc w:val="left"/>
              <w:rPr>
                <w:rFonts w:ascii="宋体" w:hAnsi="宋体" w:cs="宋体"/>
                <w:szCs w:val="21"/>
              </w:rPr>
            </w:pPr>
            <w:r w:rsidRPr="00763E9C">
              <w:rPr>
                <w:rFonts w:ascii="宋体" w:hAnsi="宋体" w:cs="宋体" w:hint="eastAsia"/>
                <w:szCs w:val="21"/>
              </w:rPr>
              <w:t>优惠率</w:t>
            </w:r>
            <w:r w:rsidRPr="00763E9C">
              <w:rPr>
                <w:rFonts w:ascii="宋体" w:hAnsi="宋体" w:cs="宋体" w:hint="eastAsia"/>
                <w:bCs/>
                <w:szCs w:val="21"/>
              </w:rPr>
              <w:t>（%）：</w:t>
            </w:r>
            <w:r w:rsidRPr="00763E9C">
              <w:rPr>
                <w:rFonts w:ascii="宋体" w:hAnsi="宋体" w:cs="宋体" w:hint="eastAsia"/>
                <w:bCs/>
                <w:szCs w:val="21"/>
                <w:u w:val="single"/>
              </w:rPr>
              <w:t xml:space="preserve">         </w:t>
            </w:r>
            <w:r w:rsidRPr="00763E9C">
              <w:rPr>
                <w:rFonts w:ascii="宋体" w:hAnsi="宋体" w:cs="宋体" w:hint="eastAsia"/>
                <w:bCs/>
                <w:szCs w:val="21"/>
              </w:rPr>
              <w:t xml:space="preserve"> %</w:t>
            </w:r>
          </w:p>
        </w:tc>
      </w:tr>
    </w:tbl>
    <w:p w14:paraId="70872278" w14:textId="324E1DD2" w:rsidR="006560B9" w:rsidRPr="00763E9C" w:rsidRDefault="00DC5303" w:rsidP="00DC5303">
      <w:pPr>
        <w:jc w:val="right"/>
        <w:rPr>
          <w:rFonts w:asciiTheme="minorEastAsia" w:eastAsiaTheme="minorEastAsia" w:hAnsiTheme="minorEastAsia" w:cs="宋体"/>
          <w:b/>
          <w:sz w:val="32"/>
          <w:szCs w:val="32"/>
        </w:rPr>
      </w:pPr>
      <w:r w:rsidRPr="00763E9C">
        <w:rPr>
          <w:rFonts w:asciiTheme="minorEastAsia" w:eastAsiaTheme="minorEastAsia" w:hAnsiTheme="minorEastAsia" w:cs="宋体" w:hint="eastAsia"/>
          <w:bCs/>
          <w:szCs w:val="21"/>
        </w:rPr>
        <w:t xml:space="preserve">    货币单位：优惠率</w:t>
      </w:r>
    </w:p>
    <w:p w14:paraId="741A5CED" w14:textId="77777777" w:rsidR="006560B9" w:rsidRPr="00763E9C" w:rsidRDefault="006560B9">
      <w:pPr>
        <w:jc w:val="center"/>
        <w:rPr>
          <w:rFonts w:asciiTheme="minorEastAsia" w:eastAsiaTheme="minorEastAsia" w:hAnsiTheme="minorEastAsia"/>
          <w:b/>
          <w:szCs w:val="21"/>
        </w:rPr>
      </w:pPr>
    </w:p>
    <w:p w14:paraId="1A67CDE5"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bookmarkStart w:id="131" w:name="_Hlk44577819"/>
      <w:r w:rsidRPr="00763E9C">
        <w:rPr>
          <w:rFonts w:asciiTheme="minorEastAsia" w:eastAsiaTheme="minorEastAsia" w:hAnsiTheme="minorEastAsia" w:hint="eastAsia"/>
          <w:kern w:val="0"/>
          <w:szCs w:val="21"/>
        </w:rPr>
        <w:t>说明:</w:t>
      </w:r>
    </w:p>
    <w:p w14:paraId="6C5BAA38"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1、报价包括完成项目的所有费用，采购人不再支付报价以外的任何费用。</w:t>
      </w:r>
    </w:p>
    <w:p w14:paraId="560A5A9C"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2、报价以总价为准，大小写不一致以大写为准。</w:t>
      </w:r>
    </w:p>
    <w:p w14:paraId="4EF3CDB2"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1CFEA33F"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4B940F15"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u w:val="single"/>
        </w:rPr>
      </w:pPr>
      <w:bookmarkStart w:id="132" w:name="_Hlk175836563"/>
      <w:bookmarkEnd w:id="131"/>
      <w:r w:rsidRPr="00763E9C">
        <w:rPr>
          <w:rFonts w:asciiTheme="minorEastAsia" w:eastAsiaTheme="minorEastAsia" w:hAnsiTheme="minorEastAsia" w:cs="宋体" w:hint="eastAsia"/>
          <w:kern w:val="0"/>
          <w:szCs w:val="21"/>
        </w:rPr>
        <w:t>投标人（</w:t>
      </w:r>
      <w:bookmarkStart w:id="133" w:name="_Hlk176254322"/>
      <w:r w:rsidRPr="00763E9C">
        <w:rPr>
          <w:rFonts w:asciiTheme="minorEastAsia" w:eastAsiaTheme="minorEastAsia" w:hAnsiTheme="minorEastAsia" w:cs="宋体" w:hint="eastAsia"/>
          <w:kern w:val="0"/>
          <w:szCs w:val="21"/>
        </w:rPr>
        <w:t>加盖电子公章</w:t>
      </w:r>
      <w:bookmarkEnd w:id="133"/>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kern w:val="0"/>
          <w:szCs w:val="21"/>
          <w:u w:val="single"/>
        </w:rPr>
        <w:t>                                          </w:t>
      </w:r>
    </w:p>
    <w:p w14:paraId="1F0BB882" w14:textId="77777777" w:rsidR="006560B9" w:rsidRPr="00763E9C" w:rsidRDefault="007B2AD5">
      <w:pPr>
        <w:widowControl/>
        <w:shd w:val="clear" w:color="auto" w:fill="FFFFFF"/>
        <w:spacing w:line="360" w:lineRule="auto"/>
        <w:jc w:val="left"/>
        <w:rPr>
          <w:rFonts w:asciiTheme="minorEastAsia" w:eastAsiaTheme="minorEastAsia" w:hAnsiTheme="minorEastAsia" w:cs="宋体"/>
          <w:kern w:val="0"/>
          <w:szCs w:val="21"/>
        </w:rPr>
      </w:pPr>
      <w:r w:rsidRPr="00763E9C">
        <w:rPr>
          <w:rFonts w:asciiTheme="minorEastAsia" w:eastAsiaTheme="minorEastAsia" w:hAnsiTheme="minorEastAsia" w:cs="宋体" w:hint="eastAsia"/>
          <w:kern w:val="0"/>
          <w:szCs w:val="21"/>
        </w:rPr>
        <w:t>日    期：   年    月    日</w:t>
      </w:r>
    </w:p>
    <w:p w14:paraId="7398DC3F"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3F618111"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007B91CC"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5D9F8437"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3A2041D3"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2FD51AC5"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08BF3232"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3013415E"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u w:val="single"/>
        </w:rPr>
      </w:pPr>
    </w:p>
    <w:p w14:paraId="0E73E0D7" w14:textId="77777777" w:rsidR="006560B9" w:rsidRPr="00763E9C" w:rsidRDefault="007B2AD5">
      <w:pPr>
        <w:pStyle w:val="2"/>
        <w:rPr>
          <w:rFonts w:asciiTheme="minorEastAsia" w:eastAsiaTheme="minorEastAsia" w:hAnsiTheme="minorEastAsia"/>
          <w:lang w:val="zh-CN"/>
        </w:rPr>
      </w:pPr>
      <w:bookmarkStart w:id="134" w:name="_Toc43917774"/>
      <w:bookmarkStart w:id="135" w:name="_Toc66375427"/>
      <w:bookmarkStart w:id="136" w:name="_Toc12264"/>
      <w:bookmarkEnd w:id="132"/>
      <w:r w:rsidRPr="00763E9C">
        <w:rPr>
          <w:rFonts w:asciiTheme="minorEastAsia" w:eastAsiaTheme="minorEastAsia" w:hAnsiTheme="minorEastAsia" w:hint="eastAsia"/>
          <w:lang w:val="zh-CN"/>
        </w:rPr>
        <w:lastRenderedPageBreak/>
        <w:t>附件五、分项报价表</w:t>
      </w:r>
    </w:p>
    <w:p w14:paraId="1E7BAA66" w14:textId="77777777" w:rsidR="006560B9" w:rsidRPr="00763E9C" w:rsidRDefault="007B2AD5">
      <w:pPr>
        <w:widowControl/>
        <w:shd w:val="clear" w:color="auto" w:fill="FFFFFF"/>
        <w:spacing w:line="360" w:lineRule="auto"/>
        <w:jc w:val="center"/>
        <w:rPr>
          <w:rFonts w:asciiTheme="minorEastAsia" w:eastAsiaTheme="minorEastAsia" w:hAnsiTheme="minorEastAsia"/>
          <w:b/>
          <w:kern w:val="0"/>
          <w:sz w:val="32"/>
          <w:szCs w:val="32"/>
        </w:rPr>
      </w:pPr>
      <w:bookmarkStart w:id="137" w:name="OLE_LINK39"/>
      <w:bookmarkEnd w:id="134"/>
      <w:bookmarkEnd w:id="135"/>
      <w:bookmarkEnd w:id="136"/>
      <w:r w:rsidRPr="00763E9C">
        <w:rPr>
          <w:rFonts w:asciiTheme="minorEastAsia" w:eastAsiaTheme="minorEastAsia" w:hAnsiTheme="minorEastAsia" w:hint="eastAsia"/>
          <w:b/>
          <w:kern w:val="0"/>
          <w:sz w:val="32"/>
          <w:szCs w:val="32"/>
        </w:rPr>
        <w:t>分项报价表</w:t>
      </w:r>
    </w:p>
    <w:bookmarkEnd w:id="137"/>
    <w:p w14:paraId="6B953CB5" w14:textId="77777777" w:rsidR="006560B9" w:rsidRPr="00763E9C" w:rsidRDefault="007B2AD5">
      <w:pPr>
        <w:widowControl/>
        <w:tabs>
          <w:tab w:val="left" w:pos="5397"/>
        </w:tabs>
        <w:spacing w:line="360" w:lineRule="auto"/>
        <w:ind w:firstLineChars="240" w:firstLine="504"/>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项目名称：</w:t>
      </w:r>
      <w:r w:rsidRPr="00763E9C">
        <w:rPr>
          <w:rFonts w:asciiTheme="minorEastAsia" w:eastAsiaTheme="minorEastAsia" w:hAnsiTheme="minorEastAsia"/>
          <w:kern w:val="0"/>
          <w:szCs w:val="21"/>
        </w:rPr>
        <w:tab/>
      </w:r>
      <w:r w:rsidRPr="00763E9C">
        <w:rPr>
          <w:rFonts w:asciiTheme="minorEastAsia" w:eastAsiaTheme="minorEastAsia" w:hAnsiTheme="minorEastAsia" w:hint="eastAsia"/>
          <w:kern w:val="0"/>
          <w:szCs w:val="21"/>
        </w:rPr>
        <w:t>项目编号：</w:t>
      </w:r>
    </w:p>
    <w:p w14:paraId="4DDDAB8F"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22A19F60" w14:textId="77777777" w:rsidR="006560B9" w:rsidRPr="00763E9C" w:rsidRDefault="007B2AD5">
      <w:pPr>
        <w:widowControl/>
        <w:shd w:val="clear" w:color="auto" w:fill="FFFFFF"/>
        <w:spacing w:line="360" w:lineRule="auto"/>
        <w:ind w:left="210"/>
        <w:jc w:val="left"/>
        <w:rPr>
          <w:rFonts w:asciiTheme="minorEastAsia" w:eastAsiaTheme="minorEastAsia" w:hAnsiTheme="minorEastAsia"/>
        </w:rPr>
      </w:pPr>
      <w:r w:rsidRPr="00763E9C">
        <w:rPr>
          <w:rFonts w:asciiTheme="minorEastAsia" w:eastAsiaTheme="minorEastAsia" w:hAnsiTheme="minorEastAsia" w:hint="eastAsia"/>
          <w:kern w:val="0"/>
          <w:szCs w:val="21"/>
        </w:rPr>
        <w:t>说明：</w:t>
      </w:r>
    </w:p>
    <w:p w14:paraId="73D10F9D" w14:textId="77777777" w:rsidR="006560B9" w:rsidRPr="00763E9C" w:rsidRDefault="007B2AD5">
      <w:pPr>
        <w:widowControl/>
        <w:shd w:val="clear" w:color="auto" w:fill="FFFFFF"/>
        <w:spacing w:line="360" w:lineRule="auto"/>
        <w:ind w:left="210"/>
        <w:jc w:val="left"/>
        <w:rPr>
          <w:rFonts w:asciiTheme="minorEastAsia" w:eastAsiaTheme="minorEastAsia" w:hAnsiTheme="minorEastAsia"/>
        </w:rPr>
      </w:pPr>
      <w:r w:rsidRPr="00763E9C">
        <w:rPr>
          <w:rFonts w:asciiTheme="minorEastAsia" w:eastAsiaTheme="minorEastAsia" w:hAnsiTheme="minorEastAsia" w:hint="eastAsia"/>
        </w:rPr>
        <w:t>1.“投标总价”应包括为完成整个项目所产生的所有费用，招标文件另有规定的除外。</w:t>
      </w:r>
    </w:p>
    <w:p w14:paraId="57D3BC4E"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2.《分项报价表》中“</w:t>
      </w:r>
      <w:bookmarkStart w:id="138" w:name="OLE_LINK42"/>
      <w:r w:rsidRPr="00763E9C">
        <w:rPr>
          <w:rFonts w:asciiTheme="minorEastAsia" w:eastAsiaTheme="minorEastAsia" w:hAnsiTheme="minorEastAsia" w:hint="eastAsia"/>
          <w:kern w:val="0"/>
          <w:szCs w:val="21"/>
        </w:rPr>
        <w:t>投标总价</w:t>
      </w:r>
      <w:bookmarkEnd w:id="138"/>
      <w:r w:rsidRPr="00763E9C">
        <w:rPr>
          <w:rFonts w:asciiTheme="minorEastAsia" w:eastAsiaTheme="minorEastAsia" w:hAnsiTheme="minorEastAsia" w:hint="eastAsia"/>
          <w:kern w:val="0"/>
          <w:szCs w:val="21"/>
        </w:rPr>
        <w:t>”应当与《开标一览表》中“投标总价”一致。</w:t>
      </w:r>
    </w:p>
    <w:p w14:paraId="53B02296"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hint="eastAsia"/>
          <w:lang w:val="zh-CN"/>
        </w:rPr>
        <w:t>3.分项报价格式自拟，</w:t>
      </w:r>
      <w:r w:rsidRPr="00763E9C">
        <w:rPr>
          <w:rFonts w:asciiTheme="minorEastAsia" w:eastAsiaTheme="minorEastAsia" w:hAnsiTheme="minorEastAsia"/>
          <w:kern w:val="0"/>
          <w:szCs w:val="21"/>
        </w:rPr>
        <w:t>如果行数不够，请自行增加。</w:t>
      </w:r>
    </w:p>
    <w:p w14:paraId="0E361F44" w14:textId="77777777" w:rsidR="006560B9" w:rsidRPr="00763E9C" w:rsidRDefault="006560B9">
      <w:pPr>
        <w:widowControl/>
        <w:shd w:val="clear" w:color="auto" w:fill="FFFFFF"/>
        <w:spacing w:line="360" w:lineRule="auto"/>
        <w:ind w:firstLineChars="100" w:firstLine="210"/>
        <w:jc w:val="left"/>
        <w:rPr>
          <w:rFonts w:asciiTheme="minorEastAsia" w:eastAsiaTheme="minorEastAsia" w:hAnsiTheme="minorEastAsia"/>
          <w:kern w:val="0"/>
          <w:szCs w:val="21"/>
        </w:rPr>
      </w:pPr>
    </w:p>
    <w:p w14:paraId="353EE67C"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4E319646"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2E2A9DC6" w14:textId="77777777" w:rsidR="006560B9" w:rsidRPr="00763E9C" w:rsidRDefault="007B2AD5">
      <w:pPr>
        <w:widowControl/>
        <w:shd w:val="clear" w:color="auto" w:fill="FFFFFF"/>
        <w:tabs>
          <w:tab w:val="left" w:pos="5808"/>
        </w:tabs>
        <w:spacing w:line="360" w:lineRule="auto"/>
        <w:jc w:val="left"/>
        <w:rPr>
          <w:rFonts w:asciiTheme="minorEastAsia" w:eastAsiaTheme="minorEastAsia" w:hAnsiTheme="minorEastAsia" w:cs="宋体"/>
          <w:kern w:val="0"/>
          <w:szCs w:val="21"/>
        </w:rPr>
      </w:pPr>
      <w:r w:rsidRPr="00763E9C">
        <w:rPr>
          <w:rFonts w:asciiTheme="minorEastAsia" w:eastAsiaTheme="minorEastAsia" w:hAnsiTheme="minorEastAsia" w:cs="宋体"/>
          <w:kern w:val="0"/>
          <w:szCs w:val="21"/>
        </w:rPr>
        <w:tab/>
      </w:r>
    </w:p>
    <w:p w14:paraId="73DE4419"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cs="宋体" w:hint="eastAsia"/>
          <w:kern w:val="0"/>
          <w:szCs w:val="21"/>
        </w:rPr>
        <w:t>投标人（</w:t>
      </w:r>
      <w:bookmarkStart w:id="139" w:name="_Hlk176254340"/>
      <w:r w:rsidRPr="00763E9C">
        <w:rPr>
          <w:rFonts w:asciiTheme="minorEastAsia" w:eastAsiaTheme="minorEastAsia" w:hAnsiTheme="minorEastAsia" w:cs="宋体" w:hint="eastAsia"/>
          <w:kern w:val="0"/>
          <w:szCs w:val="21"/>
        </w:rPr>
        <w:t>加盖电子公章</w:t>
      </w:r>
      <w:bookmarkEnd w:id="139"/>
      <w:r w:rsidRPr="00763E9C">
        <w:rPr>
          <w:rFonts w:asciiTheme="minorEastAsia" w:eastAsiaTheme="minorEastAsia" w:hAnsiTheme="minorEastAsia" w:cs="宋体" w:hint="eastAsia"/>
          <w:kern w:val="0"/>
          <w:szCs w:val="21"/>
        </w:rPr>
        <w:t>）：</w:t>
      </w:r>
      <w:r w:rsidRPr="00763E9C">
        <w:rPr>
          <w:rFonts w:asciiTheme="minorEastAsia" w:eastAsiaTheme="minorEastAsia" w:hAnsiTheme="minorEastAsia"/>
          <w:kern w:val="0"/>
          <w:szCs w:val="21"/>
          <w:u w:val="single"/>
        </w:rPr>
        <w:t>                                </w:t>
      </w:r>
    </w:p>
    <w:p w14:paraId="7D368E69"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2858564E"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7023D6B2"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4CE8029E"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76C7A970"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kern w:val="0"/>
          <w:szCs w:val="21"/>
        </w:rPr>
        <w:t> </w:t>
      </w:r>
    </w:p>
    <w:p w14:paraId="54514B01" w14:textId="77777777" w:rsidR="006560B9" w:rsidRPr="00763E9C" w:rsidRDefault="007B2AD5">
      <w:pPr>
        <w:pStyle w:val="2"/>
        <w:rPr>
          <w:rFonts w:asciiTheme="minorEastAsia" w:eastAsiaTheme="minorEastAsia" w:hAnsiTheme="minorEastAsia"/>
          <w:lang w:val="zh-CN"/>
        </w:rPr>
      </w:pPr>
      <w:r w:rsidRPr="00763E9C">
        <w:rPr>
          <w:rFonts w:asciiTheme="minorEastAsia" w:eastAsiaTheme="minorEastAsia" w:hAnsiTheme="minorEastAsia"/>
          <w:kern w:val="0"/>
          <w:szCs w:val="21"/>
        </w:rPr>
        <w:br w:type="page"/>
      </w:r>
      <w:bookmarkStart w:id="140" w:name="_Toc66375428"/>
      <w:bookmarkStart w:id="141" w:name="_Toc43917775"/>
      <w:r w:rsidRPr="00763E9C">
        <w:rPr>
          <w:rFonts w:asciiTheme="minorEastAsia" w:eastAsiaTheme="minorEastAsia" w:hAnsiTheme="minorEastAsia" w:hint="eastAsia"/>
          <w:lang w:val="zh-CN"/>
        </w:rPr>
        <w:lastRenderedPageBreak/>
        <w:t>附件六、</w:t>
      </w:r>
      <w:bookmarkStart w:id="142" w:name="_Hlk176528721"/>
      <w:r w:rsidRPr="00763E9C">
        <w:rPr>
          <w:rFonts w:asciiTheme="minorEastAsia" w:eastAsiaTheme="minorEastAsia" w:hAnsiTheme="minorEastAsia" w:hint="eastAsia"/>
          <w:lang w:val="zh-CN"/>
        </w:rPr>
        <w:t>技术要求响应及偏离表</w:t>
      </w:r>
      <w:bookmarkEnd w:id="140"/>
      <w:bookmarkEnd w:id="141"/>
      <w:bookmarkEnd w:id="142"/>
    </w:p>
    <w:p w14:paraId="47C032F9" w14:textId="77777777" w:rsidR="006560B9" w:rsidRPr="00763E9C" w:rsidRDefault="007B2AD5">
      <w:pPr>
        <w:widowControl/>
        <w:shd w:val="clear" w:color="auto" w:fill="FFFFFF"/>
        <w:spacing w:line="360" w:lineRule="auto"/>
        <w:ind w:left="435"/>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 w:val="24"/>
        </w:rPr>
        <w:t> </w:t>
      </w:r>
    </w:p>
    <w:p w14:paraId="4ADF3FE0" w14:textId="77777777" w:rsidR="006560B9" w:rsidRPr="00763E9C" w:rsidRDefault="007B2AD5">
      <w:pPr>
        <w:widowControl/>
        <w:shd w:val="clear" w:color="auto" w:fill="FFFFFF"/>
        <w:spacing w:line="360" w:lineRule="auto"/>
        <w:jc w:val="center"/>
        <w:rPr>
          <w:rFonts w:asciiTheme="minorEastAsia" w:eastAsiaTheme="minorEastAsia" w:hAnsiTheme="minorEastAsia"/>
          <w:kern w:val="0"/>
          <w:szCs w:val="21"/>
        </w:rPr>
      </w:pPr>
      <w:bookmarkStart w:id="143" w:name="_Hlk176528733"/>
      <w:r w:rsidRPr="00763E9C">
        <w:rPr>
          <w:rFonts w:asciiTheme="minorEastAsia" w:eastAsiaTheme="minorEastAsia" w:hAnsiTheme="minorEastAsia" w:hint="eastAsia"/>
          <w:b/>
          <w:kern w:val="0"/>
          <w:sz w:val="32"/>
          <w:szCs w:val="32"/>
        </w:rPr>
        <w:t>技术要求响应及偏离表</w:t>
      </w:r>
    </w:p>
    <w:p w14:paraId="37E9A400" w14:textId="77777777" w:rsidR="006560B9" w:rsidRPr="00763E9C" w:rsidRDefault="007B2AD5">
      <w:pPr>
        <w:widowControl/>
        <w:tabs>
          <w:tab w:val="left" w:pos="5397"/>
        </w:tabs>
        <w:spacing w:line="360" w:lineRule="auto"/>
        <w:ind w:firstLineChars="140" w:firstLine="294"/>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项目名称：</w:t>
      </w:r>
      <w:r w:rsidRPr="00763E9C">
        <w:rPr>
          <w:rFonts w:asciiTheme="minorEastAsia" w:eastAsiaTheme="minorEastAsia" w:hAnsiTheme="minorEastAsia"/>
          <w:kern w:val="0"/>
          <w:szCs w:val="21"/>
        </w:rPr>
        <w:tab/>
      </w:r>
      <w:r w:rsidRPr="00763E9C">
        <w:rPr>
          <w:rFonts w:asciiTheme="minorEastAsia" w:eastAsiaTheme="minorEastAsia" w:hAnsiTheme="minorEastAsia" w:hint="eastAsia"/>
          <w:kern w:val="0"/>
          <w:szCs w:val="21"/>
        </w:rPr>
        <w:t>项目编号：</w:t>
      </w:r>
    </w:p>
    <w:tbl>
      <w:tblPr>
        <w:tblW w:w="8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1"/>
        <w:gridCol w:w="3543"/>
        <w:gridCol w:w="2021"/>
        <w:gridCol w:w="1949"/>
      </w:tblGrid>
      <w:tr w:rsidR="006560B9" w:rsidRPr="00763E9C" w14:paraId="34D5F40A" w14:textId="77777777">
        <w:trPr>
          <w:trHeight w:val="284"/>
          <w:jc w:val="center"/>
        </w:trPr>
        <w:tc>
          <w:tcPr>
            <w:tcW w:w="921" w:type="dxa"/>
            <w:tcMar>
              <w:top w:w="0" w:type="dxa"/>
              <w:left w:w="10" w:type="dxa"/>
              <w:bottom w:w="0" w:type="dxa"/>
              <w:right w:w="10" w:type="dxa"/>
            </w:tcMar>
            <w:vAlign w:val="center"/>
          </w:tcPr>
          <w:p w14:paraId="18A42832" w14:textId="77777777" w:rsidR="006560B9" w:rsidRPr="00763E9C" w:rsidRDefault="007B2AD5">
            <w:pPr>
              <w:widowControl/>
              <w:spacing w:line="360" w:lineRule="auto"/>
              <w:jc w:val="center"/>
              <w:rPr>
                <w:rFonts w:asciiTheme="minorEastAsia" w:eastAsiaTheme="minorEastAsia" w:hAnsiTheme="minorEastAsia"/>
                <w:b/>
                <w:kern w:val="0"/>
                <w:szCs w:val="21"/>
              </w:rPr>
            </w:pPr>
            <w:bookmarkStart w:id="144" w:name="_Hlk66784099"/>
            <w:r w:rsidRPr="00763E9C">
              <w:rPr>
                <w:rFonts w:asciiTheme="minorEastAsia" w:eastAsiaTheme="minorEastAsia" w:hAnsiTheme="minorEastAsia" w:hint="eastAsia"/>
                <w:b/>
                <w:kern w:val="0"/>
                <w:szCs w:val="21"/>
              </w:rPr>
              <w:t>序号</w:t>
            </w:r>
          </w:p>
        </w:tc>
        <w:tc>
          <w:tcPr>
            <w:tcW w:w="3543" w:type="dxa"/>
            <w:tcMar>
              <w:top w:w="0" w:type="dxa"/>
              <w:left w:w="10" w:type="dxa"/>
              <w:bottom w:w="0" w:type="dxa"/>
              <w:right w:w="10" w:type="dxa"/>
            </w:tcMar>
            <w:vAlign w:val="center"/>
          </w:tcPr>
          <w:p w14:paraId="525E6226"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招标文件的技术要求</w:t>
            </w:r>
          </w:p>
        </w:tc>
        <w:tc>
          <w:tcPr>
            <w:tcW w:w="2021" w:type="dxa"/>
            <w:tcMar>
              <w:top w:w="0" w:type="dxa"/>
              <w:left w:w="10" w:type="dxa"/>
              <w:bottom w:w="0" w:type="dxa"/>
              <w:right w:w="10" w:type="dxa"/>
            </w:tcMar>
            <w:vAlign w:val="center"/>
          </w:tcPr>
          <w:p w14:paraId="77E955BF"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投标响应</w:t>
            </w:r>
          </w:p>
          <w:p w14:paraId="13BCE648"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(响应或不响应)</w:t>
            </w:r>
          </w:p>
        </w:tc>
        <w:tc>
          <w:tcPr>
            <w:tcW w:w="1949" w:type="dxa"/>
            <w:tcMar>
              <w:top w:w="0" w:type="dxa"/>
              <w:left w:w="10" w:type="dxa"/>
              <w:bottom w:w="0" w:type="dxa"/>
              <w:right w:w="10" w:type="dxa"/>
            </w:tcMar>
            <w:vAlign w:val="center"/>
          </w:tcPr>
          <w:p w14:paraId="3D6D8568" w14:textId="77777777" w:rsidR="006560B9" w:rsidRPr="00763E9C" w:rsidRDefault="007B2AD5">
            <w:pPr>
              <w:widowControl/>
              <w:spacing w:line="360" w:lineRule="auto"/>
              <w:jc w:val="center"/>
              <w:rPr>
                <w:rFonts w:asciiTheme="minorEastAsia" w:eastAsiaTheme="minorEastAsia" w:hAnsiTheme="minorEastAsia"/>
                <w:b/>
                <w:kern w:val="0"/>
                <w:szCs w:val="21"/>
              </w:rPr>
            </w:pPr>
            <w:bookmarkStart w:id="145" w:name="OLE_LINK53"/>
            <w:r w:rsidRPr="00763E9C">
              <w:rPr>
                <w:rFonts w:asciiTheme="minorEastAsia" w:eastAsiaTheme="minorEastAsia" w:hAnsiTheme="minorEastAsia" w:hint="eastAsia"/>
                <w:b/>
                <w:kern w:val="0"/>
                <w:szCs w:val="21"/>
              </w:rPr>
              <w:t>偏离情况</w:t>
            </w:r>
          </w:p>
          <w:p w14:paraId="40B65D82"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（正偏离、无偏离或负偏离）</w:t>
            </w:r>
            <w:bookmarkEnd w:id="145"/>
          </w:p>
        </w:tc>
      </w:tr>
      <w:tr w:rsidR="006560B9" w:rsidRPr="00763E9C" w14:paraId="328C5CAD" w14:textId="77777777">
        <w:trPr>
          <w:trHeight w:val="284"/>
          <w:jc w:val="center"/>
        </w:trPr>
        <w:tc>
          <w:tcPr>
            <w:tcW w:w="921" w:type="dxa"/>
            <w:tcMar>
              <w:top w:w="0" w:type="dxa"/>
              <w:left w:w="10" w:type="dxa"/>
              <w:bottom w:w="0" w:type="dxa"/>
              <w:right w:w="10" w:type="dxa"/>
            </w:tcMar>
            <w:vAlign w:val="center"/>
          </w:tcPr>
          <w:p w14:paraId="2F07A387"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543" w:type="dxa"/>
            <w:tcMar>
              <w:top w:w="0" w:type="dxa"/>
              <w:left w:w="10" w:type="dxa"/>
              <w:bottom w:w="0" w:type="dxa"/>
              <w:right w:w="10" w:type="dxa"/>
            </w:tcMar>
            <w:vAlign w:val="center"/>
          </w:tcPr>
          <w:p w14:paraId="02FE976C"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1A444AA9"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949" w:type="dxa"/>
            <w:tcMar>
              <w:top w:w="0" w:type="dxa"/>
              <w:left w:w="10" w:type="dxa"/>
              <w:bottom w:w="0" w:type="dxa"/>
              <w:right w:w="10" w:type="dxa"/>
            </w:tcMar>
            <w:vAlign w:val="center"/>
          </w:tcPr>
          <w:p w14:paraId="34425086"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3E18B3AC" w14:textId="77777777">
        <w:trPr>
          <w:trHeight w:val="284"/>
          <w:jc w:val="center"/>
        </w:trPr>
        <w:tc>
          <w:tcPr>
            <w:tcW w:w="921" w:type="dxa"/>
            <w:tcMar>
              <w:top w:w="0" w:type="dxa"/>
              <w:left w:w="10" w:type="dxa"/>
              <w:bottom w:w="0" w:type="dxa"/>
              <w:right w:w="10" w:type="dxa"/>
            </w:tcMar>
            <w:vAlign w:val="center"/>
          </w:tcPr>
          <w:p w14:paraId="1BA5EDD2"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543" w:type="dxa"/>
            <w:tcMar>
              <w:top w:w="0" w:type="dxa"/>
              <w:left w:w="10" w:type="dxa"/>
              <w:bottom w:w="0" w:type="dxa"/>
              <w:right w:w="10" w:type="dxa"/>
            </w:tcMar>
            <w:vAlign w:val="center"/>
          </w:tcPr>
          <w:p w14:paraId="41730BEF"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6447811C"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949" w:type="dxa"/>
            <w:tcMar>
              <w:top w:w="0" w:type="dxa"/>
              <w:left w:w="10" w:type="dxa"/>
              <w:bottom w:w="0" w:type="dxa"/>
              <w:right w:w="10" w:type="dxa"/>
            </w:tcMar>
            <w:vAlign w:val="center"/>
          </w:tcPr>
          <w:p w14:paraId="20B508F3"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1FB42346" w14:textId="77777777">
        <w:trPr>
          <w:trHeight w:val="284"/>
          <w:jc w:val="center"/>
        </w:trPr>
        <w:tc>
          <w:tcPr>
            <w:tcW w:w="921" w:type="dxa"/>
            <w:tcMar>
              <w:top w:w="0" w:type="dxa"/>
              <w:left w:w="10" w:type="dxa"/>
              <w:bottom w:w="0" w:type="dxa"/>
              <w:right w:w="10" w:type="dxa"/>
            </w:tcMar>
            <w:vAlign w:val="center"/>
          </w:tcPr>
          <w:p w14:paraId="4508EC78"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543" w:type="dxa"/>
            <w:tcMar>
              <w:top w:w="0" w:type="dxa"/>
              <w:left w:w="10" w:type="dxa"/>
              <w:bottom w:w="0" w:type="dxa"/>
              <w:right w:w="10" w:type="dxa"/>
            </w:tcMar>
            <w:vAlign w:val="center"/>
          </w:tcPr>
          <w:p w14:paraId="5611E9B9"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2C221CB9"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949" w:type="dxa"/>
            <w:tcMar>
              <w:top w:w="0" w:type="dxa"/>
              <w:left w:w="10" w:type="dxa"/>
              <w:bottom w:w="0" w:type="dxa"/>
              <w:right w:w="10" w:type="dxa"/>
            </w:tcMar>
            <w:vAlign w:val="center"/>
          </w:tcPr>
          <w:p w14:paraId="57FF8932"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7DBBAB0B" w14:textId="77777777">
        <w:trPr>
          <w:trHeight w:val="284"/>
          <w:jc w:val="center"/>
        </w:trPr>
        <w:tc>
          <w:tcPr>
            <w:tcW w:w="921" w:type="dxa"/>
            <w:tcMar>
              <w:top w:w="0" w:type="dxa"/>
              <w:left w:w="10" w:type="dxa"/>
              <w:bottom w:w="0" w:type="dxa"/>
              <w:right w:w="10" w:type="dxa"/>
            </w:tcMar>
            <w:vAlign w:val="center"/>
          </w:tcPr>
          <w:p w14:paraId="690F14BC"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543" w:type="dxa"/>
            <w:tcMar>
              <w:top w:w="0" w:type="dxa"/>
              <w:left w:w="10" w:type="dxa"/>
              <w:bottom w:w="0" w:type="dxa"/>
              <w:right w:w="10" w:type="dxa"/>
            </w:tcMar>
            <w:vAlign w:val="center"/>
          </w:tcPr>
          <w:p w14:paraId="5C00D562"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1CEC14AB"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949" w:type="dxa"/>
            <w:tcMar>
              <w:top w:w="0" w:type="dxa"/>
              <w:left w:w="10" w:type="dxa"/>
              <w:bottom w:w="0" w:type="dxa"/>
              <w:right w:w="10" w:type="dxa"/>
            </w:tcMar>
            <w:vAlign w:val="center"/>
          </w:tcPr>
          <w:p w14:paraId="74D970D8"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0726F010" w14:textId="77777777">
        <w:trPr>
          <w:trHeight w:val="284"/>
          <w:jc w:val="center"/>
        </w:trPr>
        <w:tc>
          <w:tcPr>
            <w:tcW w:w="921" w:type="dxa"/>
            <w:tcMar>
              <w:top w:w="0" w:type="dxa"/>
              <w:left w:w="10" w:type="dxa"/>
              <w:bottom w:w="0" w:type="dxa"/>
              <w:right w:w="10" w:type="dxa"/>
            </w:tcMar>
            <w:vAlign w:val="center"/>
          </w:tcPr>
          <w:p w14:paraId="2A85C4E7"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543" w:type="dxa"/>
            <w:tcMar>
              <w:top w:w="0" w:type="dxa"/>
              <w:left w:w="10" w:type="dxa"/>
              <w:bottom w:w="0" w:type="dxa"/>
              <w:right w:w="10" w:type="dxa"/>
            </w:tcMar>
            <w:vAlign w:val="center"/>
          </w:tcPr>
          <w:p w14:paraId="08239E8E"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2339A6DC"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949" w:type="dxa"/>
            <w:tcMar>
              <w:top w:w="0" w:type="dxa"/>
              <w:left w:w="10" w:type="dxa"/>
              <w:bottom w:w="0" w:type="dxa"/>
              <w:right w:w="10" w:type="dxa"/>
            </w:tcMar>
            <w:vAlign w:val="center"/>
          </w:tcPr>
          <w:p w14:paraId="75603A7E"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3CE4BAF1" w14:textId="77777777">
        <w:trPr>
          <w:trHeight w:val="284"/>
          <w:jc w:val="center"/>
        </w:trPr>
        <w:tc>
          <w:tcPr>
            <w:tcW w:w="921" w:type="dxa"/>
            <w:tcMar>
              <w:top w:w="0" w:type="dxa"/>
              <w:left w:w="10" w:type="dxa"/>
              <w:bottom w:w="0" w:type="dxa"/>
              <w:right w:w="10" w:type="dxa"/>
            </w:tcMar>
            <w:vAlign w:val="center"/>
          </w:tcPr>
          <w:p w14:paraId="0638726A"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3543" w:type="dxa"/>
            <w:tcMar>
              <w:top w:w="0" w:type="dxa"/>
              <w:left w:w="10" w:type="dxa"/>
              <w:bottom w:w="0" w:type="dxa"/>
              <w:right w:w="10" w:type="dxa"/>
            </w:tcMar>
            <w:vAlign w:val="center"/>
          </w:tcPr>
          <w:p w14:paraId="5F8C201D"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2021" w:type="dxa"/>
            <w:tcMar>
              <w:top w:w="0" w:type="dxa"/>
              <w:left w:w="10" w:type="dxa"/>
              <w:bottom w:w="0" w:type="dxa"/>
              <w:right w:w="10" w:type="dxa"/>
            </w:tcMar>
            <w:vAlign w:val="center"/>
          </w:tcPr>
          <w:p w14:paraId="021D752E"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1949" w:type="dxa"/>
            <w:tcMar>
              <w:top w:w="0" w:type="dxa"/>
              <w:left w:w="10" w:type="dxa"/>
              <w:bottom w:w="0" w:type="dxa"/>
              <w:right w:w="10" w:type="dxa"/>
            </w:tcMar>
            <w:vAlign w:val="center"/>
          </w:tcPr>
          <w:p w14:paraId="1BAD9BAD" w14:textId="77777777" w:rsidR="006560B9" w:rsidRPr="00763E9C" w:rsidRDefault="006560B9">
            <w:pPr>
              <w:widowControl/>
              <w:spacing w:line="360" w:lineRule="auto"/>
              <w:jc w:val="center"/>
              <w:rPr>
                <w:rFonts w:asciiTheme="minorEastAsia" w:eastAsiaTheme="minorEastAsia" w:hAnsiTheme="minorEastAsia"/>
                <w:kern w:val="0"/>
                <w:szCs w:val="21"/>
              </w:rPr>
            </w:pPr>
          </w:p>
        </w:tc>
      </w:tr>
      <w:tr w:rsidR="006560B9" w:rsidRPr="00763E9C" w14:paraId="191EB38C" w14:textId="77777777">
        <w:trPr>
          <w:trHeight w:val="284"/>
          <w:jc w:val="center"/>
        </w:trPr>
        <w:tc>
          <w:tcPr>
            <w:tcW w:w="921" w:type="dxa"/>
            <w:tcMar>
              <w:top w:w="0" w:type="dxa"/>
              <w:left w:w="10" w:type="dxa"/>
              <w:bottom w:w="0" w:type="dxa"/>
              <w:right w:w="10" w:type="dxa"/>
            </w:tcMar>
            <w:vAlign w:val="center"/>
          </w:tcPr>
          <w:p w14:paraId="2851849F"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3543" w:type="dxa"/>
            <w:tcMar>
              <w:top w:w="0" w:type="dxa"/>
              <w:left w:w="10" w:type="dxa"/>
              <w:bottom w:w="0" w:type="dxa"/>
              <w:right w:w="10" w:type="dxa"/>
            </w:tcMar>
            <w:vAlign w:val="center"/>
          </w:tcPr>
          <w:p w14:paraId="17982286"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2021" w:type="dxa"/>
            <w:tcMar>
              <w:top w:w="0" w:type="dxa"/>
              <w:left w:w="10" w:type="dxa"/>
              <w:bottom w:w="0" w:type="dxa"/>
              <w:right w:w="10" w:type="dxa"/>
            </w:tcMar>
            <w:vAlign w:val="center"/>
          </w:tcPr>
          <w:p w14:paraId="1B46B7FF"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1949" w:type="dxa"/>
            <w:tcMar>
              <w:top w:w="0" w:type="dxa"/>
              <w:left w:w="10" w:type="dxa"/>
              <w:bottom w:w="0" w:type="dxa"/>
              <w:right w:w="10" w:type="dxa"/>
            </w:tcMar>
            <w:vAlign w:val="center"/>
          </w:tcPr>
          <w:p w14:paraId="0E363005" w14:textId="77777777" w:rsidR="006560B9" w:rsidRPr="00763E9C" w:rsidRDefault="006560B9">
            <w:pPr>
              <w:widowControl/>
              <w:spacing w:line="360" w:lineRule="auto"/>
              <w:jc w:val="center"/>
              <w:rPr>
                <w:rFonts w:asciiTheme="minorEastAsia" w:eastAsiaTheme="minorEastAsia" w:hAnsiTheme="minorEastAsia"/>
                <w:kern w:val="0"/>
                <w:szCs w:val="21"/>
              </w:rPr>
            </w:pPr>
          </w:p>
        </w:tc>
      </w:tr>
      <w:bookmarkEnd w:id="144"/>
    </w:tbl>
    <w:p w14:paraId="362774D8" w14:textId="77777777" w:rsidR="006560B9" w:rsidRPr="00763E9C" w:rsidRDefault="006560B9">
      <w:pPr>
        <w:widowControl/>
        <w:tabs>
          <w:tab w:val="left" w:pos="5397"/>
        </w:tabs>
        <w:spacing w:line="360" w:lineRule="auto"/>
        <w:jc w:val="left"/>
        <w:rPr>
          <w:rFonts w:asciiTheme="minorEastAsia" w:eastAsiaTheme="minorEastAsia" w:hAnsiTheme="minorEastAsia"/>
          <w:kern w:val="0"/>
          <w:szCs w:val="21"/>
        </w:rPr>
      </w:pPr>
    </w:p>
    <w:p w14:paraId="1627E4B7"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说明：</w:t>
      </w:r>
    </w:p>
    <w:p w14:paraId="5F5EC394" w14:textId="77777777" w:rsidR="006560B9" w:rsidRPr="00763E9C" w:rsidRDefault="007B2AD5">
      <w:pPr>
        <w:widowControl/>
        <w:shd w:val="clear" w:color="auto" w:fill="FFFFFF"/>
        <w:spacing w:line="360" w:lineRule="auto"/>
        <w:ind w:firstLineChars="100" w:firstLine="211"/>
        <w:jc w:val="left"/>
        <w:rPr>
          <w:rFonts w:asciiTheme="minorEastAsia" w:eastAsiaTheme="minorEastAsia" w:hAnsiTheme="minorEastAsia"/>
          <w:b/>
          <w:bCs/>
          <w:kern w:val="0"/>
          <w:szCs w:val="21"/>
        </w:rPr>
      </w:pPr>
      <w:bookmarkStart w:id="146" w:name="OLE_LINK37"/>
      <w:r w:rsidRPr="00763E9C">
        <w:rPr>
          <w:rFonts w:asciiTheme="minorEastAsia" w:eastAsiaTheme="minorEastAsia" w:hAnsiTheme="minorEastAsia" w:hint="eastAsia"/>
          <w:b/>
          <w:bCs/>
          <w:kern w:val="0"/>
          <w:szCs w:val="21"/>
        </w:rPr>
        <w:t>1.</w:t>
      </w:r>
      <w:bookmarkStart w:id="147" w:name="OLE_LINK41"/>
      <w:r w:rsidRPr="00763E9C">
        <w:rPr>
          <w:rFonts w:asciiTheme="minorEastAsia" w:eastAsiaTheme="minorEastAsia" w:hAnsiTheme="minorEastAsia" w:hint="eastAsia"/>
          <w:b/>
          <w:bCs/>
        </w:rPr>
        <w:t>投标人</w:t>
      </w:r>
      <w:bookmarkEnd w:id="147"/>
      <w:r w:rsidRPr="00763E9C">
        <w:rPr>
          <w:rFonts w:asciiTheme="minorEastAsia" w:eastAsiaTheme="minorEastAsia" w:hAnsiTheme="minorEastAsia" w:hint="eastAsia"/>
          <w:b/>
          <w:bCs/>
          <w:kern w:val="0"/>
          <w:szCs w:val="21"/>
        </w:rPr>
        <w:t>须对招标文件技术要求中的实质性要求（斜体且有下划线部分，或者打“★”“*”等其他文字说明的商务和技术要求）做出明确响应，</w:t>
      </w:r>
      <w:r w:rsidRPr="00763E9C">
        <w:rPr>
          <w:rFonts w:asciiTheme="minorEastAsia" w:eastAsiaTheme="minorEastAsia" w:hAnsiTheme="minorEastAsia" w:hint="eastAsia"/>
          <w:b/>
          <w:bCs/>
        </w:rPr>
        <w:t>投标人</w:t>
      </w:r>
      <w:r w:rsidRPr="00763E9C">
        <w:rPr>
          <w:rFonts w:asciiTheme="minorEastAsia" w:eastAsiaTheme="minorEastAsia" w:hAnsiTheme="minorEastAsia" w:hint="eastAsia"/>
          <w:b/>
          <w:bCs/>
          <w:kern w:val="0"/>
          <w:szCs w:val="21"/>
        </w:rPr>
        <w:t>未对实质性要求</w:t>
      </w:r>
      <w:proofErr w:type="gramStart"/>
      <w:r w:rsidRPr="00763E9C">
        <w:rPr>
          <w:rFonts w:asciiTheme="minorEastAsia" w:eastAsiaTheme="minorEastAsia" w:hAnsiTheme="minorEastAsia" w:hint="eastAsia"/>
          <w:b/>
          <w:bCs/>
          <w:kern w:val="0"/>
          <w:szCs w:val="21"/>
        </w:rPr>
        <w:t>作出</w:t>
      </w:r>
      <w:proofErr w:type="gramEnd"/>
      <w:r w:rsidRPr="00763E9C">
        <w:rPr>
          <w:rFonts w:asciiTheme="minorEastAsia" w:eastAsiaTheme="minorEastAsia" w:hAnsiTheme="minorEastAsia" w:hint="eastAsia"/>
          <w:b/>
          <w:bCs/>
          <w:kern w:val="0"/>
          <w:szCs w:val="21"/>
        </w:rPr>
        <w:t>明确响应或有负偏离的，视为无效投标。</w:t>
      </w:r>
    </w:p>
    <w:p w14:paraId="52FD8757"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2.行数不够，可自行添加。</w:t>
      </w:r>
    </w:p>
    <w:bookmarkEnd w:id="143"/>
    <w:bookmarkEnd w:id="146"/>
    <w:p w14:paraId="59605B14"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03FF34AA"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58F0487B"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3B348250"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cs="宋体" w:hint="eastAsia"/>
          <w:kern w:val="0"/>
          <w:szCs w:val="21"/>
        </w:rPr>
        <w:t>投标人（加盖电子公章）：</w:t>
      </w:r>
      <w:r w:rsidRPr="00763E9C">
        <w:rPr>
          <w:rFonts w:asciiTheme="minorEastAsia" w:eastAsiaTheme="minorEastAsia" w:hAnsiTheme="minorEastAsia"/>
          <w:kern w:val="0"/>
          <w:szCs w:val="21"/>
          <w:u w:val="single"/>
        </w:rPr>
        <w:t>                                </w:t>
      </w:r>
    </w:p>
    <w:p w14:paraId="015AC868"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1C828C65"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p w14:paraId="7D6F614A"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10DDB5F6"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3305FC1B"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4780F0AD" w14:textId="77777777" w:rsidR="006560B9" w:rsidRPr="00763E9C" w:rsidRDefault="007B2AD5">
      <w:pPr>
        <w:pStyle w:val="2"/>
        <w:numPr>
          <w:ilvl w:val="1"/>
          <w:numId w:val="0"/>
        </w:numPr>
        <w:rPr>
          <w:rFonts w:asciiTheme="minorEastAsia" w:eastAsiaTheme="minorEastAsia" w:hAnsiTheme="minorEastAsia"/>
        </w:rPr>
      </w:pPr>
      <w:bookmarkStart w:id="148" w:name="_Toc43917776"/>
      <w:bookmarkStart w:id="149" w:name="_Toc66375429"/>
      <w:r w:rsidRPr="00763E9C">
        <w:rPr>
          <w:rFonts w:asciiTheme="minorEastAsia" w:eastAsiaTheme="minorEastAsia" w:hAnsiTheme="minorEastAsia" w:hint="eastAsia"/>
        </w:rPr>
        <w:t>附件七、</w:t>
      </w:r>
      <w:bookmarkStart w:id="150" w:name="_Hlk176528748"/>
      <w:r w:rsidRPr="00763E9C">
        <w:rPr>
          <w:rFonts w:asciiTheme="minorEastAsia" w:eastAsiaTheme="minorEastAsia" w:hAnsiTheme="minorEastAsia" w:hint="eastAsia"/>
        </w:rPr>
        <w:t>商务要求响应及偏离表</w:t>
      </w:r>
      <w:bookmarkEnd w:id="148"/>
      <w:bookmarkEnd w:id="149"/>
      <w:bookmarkEnd w:id="150"/>
    </w:p>
    <w:p w14:paraId="7BBE5B48" w14:textId="77777777" w:rsidR="006560B9" w:rsidRPr="00763E9C" w:rsidRDefault="007B2AD5">
      <w:pPr>
        <w:widowControl/>
        <w:shd w:val="clear" w:color="auto" w:fill="FFFFFF"/>
        <w:spacing w:line="360" w:lineRule="auto"/>
        <w:ind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bookmarkStart w:id="151" w:name="_Hlk176528759"/>
    </w:p>
    <w:p w14:paraId="71DD308E" w14:textId="77777777" w:rsidR="006560B9" w:rsidRPr="00763E9C" w:rsidRDefault="007B2AD5">
      <w:pPr>
        <w:widowControl/>
        <w:shd w:val="clear" w:color="auto" w:fill="FFFFFF"/>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b/>
          <w:kern w:val="0"/>
          <w:sz w:val="32"/>
          <w:szCs w:val="32"/>
        </w:rPr>
        <w:t>商务要求响应及偏离表</w:t>
      </w:r>
    </w:p>
    <w:p w14:paraId="78F1A86D" w14:textId="77777777" w:rsidR="006560B9" w:rsidRPr="00763E9C" w:rsidRDefault="007B2AD5">
      <w:pPr>
        <w:widowControl/>
        <w:tabs>
          <w:tab w:val="left" w:pos="5366"/>
        </w:tabs>
        <w:spacing w:line="360" w:lineRule="auto"/>
        <w:ind w:firstLineChars="146" w:firstLine="307"/>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项目名称：</w:t>
      </w:r>
      <w:r w:rsidRPr="00763E9C">
        <w:rPr>
          <w:rFonts w:asciiTheme="minorEastAsia" w:eastAsiaTheme="minorEastAsia" w:hAnsiTheme="minorEastAsia"/>
          <w:kern w:val="0"/>
          <w:szCs w:val="21"/>
        </w:rPr>
        <w:tab/>
      </w:r>
      <w:r w:rsidRPr="00763E9C">
        <w:rPr>
          <w:rFonts w:asciiTheme="minorEastAsia" w:eastAsiaTheme="minorEastAsia" w:hAnsiTheme="minorEastAsia" w:hint="eastAsia"/>
          <w:kern w:val="0"/>
          <w:szCs w:val="21"/>
        </w:rPr>
        <w:t>项目编号：         </w:t>
      </w: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28"/>
        <w:gridCol w:w="3649"/>
        <w:gridCol w:w="2021"/>
        <w:gridCol w:w="1843"/>
      </w:tblGrid>
      <w:tr w:rsidR="006560B9" w:rsidRPr="00763E9C" w14:paraId="3301CFB8" w14:textId="77777777">
        <w:trPr>
          <w:trHeight w:val="284"/>
          <w:jc w:val="center"/>
        </w:trPr>
        <w:tc>
          <w:tcPr>
            <w:tcW w:w="1028" w:type="dxa"/>
            <w:tcMar>
              <w:top w:w="0" w:type="dxa"/>
              <w:left w:w="10" w:type="dxa"/>
              <w:bottom w:w="0" w:type="dxa"/>
              <w:right w:w="10" w:type="dxa"/>
            </w:tcMar>
            <w:vAlign w:val="center"/>
          </w:tcPr>
          <w:p w14:paraId="51B5B8A3" w14:textId="77777777" w:rsidR="006560B9" w:rsidRPr="00763E9C" w:rsidRDefault="007B2AD5">
            <w:pPr>
              <w:widowControl/>
              <w:spacing w:line="360" w:lineRule="auto"/>
              <w:jc w:val="center"/>
              <w:rPr>
                <w:rFonts w:asciiTheme="minorEastAsia" w:eastAsiaTheme="minorEastAsia" w:hAnsiTheme="minorEastAsia"/>
                <w:b/>
                <w:kern w:val="0"/>
                <w:szCs w:val="21"/>
              </w:rPr>
            </w:pPr>
            <w:bookmarkStart w:id="152" w:name="_Hlk66784541"/>
            <w:r w:rsidRPr="00763E9C">
              <w:rPr>
                <w:rFonts w:asciiTheme="minorEastAsia" w:eastAsiaTheme="minorEastAsia" w:hAnsiTheme="minorEastAsia" w:hint="eastAsia"/>
                <w:b/>
                <w:kern w:val="0"/>
                <w:szCs w:val="21"/>
              </w:rPr>
              <w:t>序号</w:t>
            </w:r>
          </w:p>
        </w:tc>
        <w:tc>
          <w:tcPr>
            <w:tcW w:w="3649" w:type="dxa"/>
            <w:tcMar>
              <w:top w:w="0" w:type="dxa"/>
              <w:left w:w="10" w:type="dxa"/>
              <w:bottom w:w="0" w:type="dxa"/>
              <w:right w:w="10" w:type="dxa"/>
            </w:tcMar>
            <w:vAlign w:val="center"/>
          </w:tcPr>
          <w:p w14:paraId="08192684"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招标文件的商务要求</w:t>
            </w:r>
          </w:p>
        </w:tc>
        <w:tc>
          <w:tcPr>
            <w:tcW w:w="2021" w:type="dxa"/>
            <w:tcMar>
              <w:top w:w="0" w:type="dxa"/>
              <w:left w:w="10" w:type="dxa"/>
              <w:bottom w:w="0" w:type="dxa"/>
              <w:right w:w="10" w:type="dxa"/>
            </w:tcMar>
            <w:vAlign w:val="center"/>
          </w:tcPr>
          <w:p w14:paraId="19979D6D"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投标响应</w:t>
            </w:r>
          </w:p>
          <w:p w14:paraId="1F3F338A" w14:textId="77777777" w:rsidR="006560B9" w:rsidRPr="00763E9C" w:rsidRDefault="007B2AD5">
            <w:pPr>
              <w:widowControl/>
              <w:spacing w:line="360" w:lineRule="auto"/>
              <w:jc w:val="center"/>
              <w:rPr>
                <w:rFonts w:asciiTheme="minorEastAsia" w:eastAsiaTheme="minorEastAsia" w:hAnsiTheme="minorEastAsia"/>
                <w:b/>
                <w:kern w:val="0"/>
                <w:szCs w:val="21"/>
              </w:rPr>
            </w:pPr>
            <w:bookmarkStart w:id="153" w:name="OLE_LINK54"/>
            <w:r w:rsidRPr="00763E9C">
              <w:rPr>
                <w:rFonts w:asciiTheme="minorEastAsia" w:eastAsiaTheme="minorEastAsia" w:hAnsiTheme="minorEastAsia" w:hint="eastAsia"/>
                <w:b/>
                <w:kern w:val="0"/>
                <w:szCs w:val="21"/>
              </w:rPr>
              <w:t>(响应或不响应)</w:t>
            </w:r>
            <w:bookmarkEnd w:id="153"/>
          </w:p>
        </w:tc>
        <w:tc>
          <w:tcPr>
            <w:tcW w:w="1843" w:type="dxa"/>
            <w:tcMar>
              <w:top w:w="0" w:type="dxa"/>
              <w:left w:w="10" w:type="dxa"/>
              <w:bottom w:w="0" w:type="dxa"/>
              <w:right w:w="10" w:type="dxa"/>
            </w:tcMar>
            <w:vAlign w:val="center"/>
          </w:tcPr>
          <w:p w14:paraId="2FE5736D"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偏离情况</w:t>
            </w:r>
          </w:p>
          <w:p w14:paraId="24C3114A" w14:textId="77777777" w:rsidR="006560B9" w:rsidRPr="00763E9C" w:rsidRDefault="007B2AD5">
            <w:pPr>
              <w:widowControl/>
              <w:spacing w:line="360" w:lineRule="auto"/>
              <w:jc w:val="center"/>
              <w:rPr>
                <w:rFonts w:asciiTheme="minorEastAsia" w:eastAsiaTheme="minorEastAsia" w:hAnsiTheme="minorEastAsia"/>
                <w:b/>
                <w:kern w:val="0"/>
                <w:szCs w:val="21"/>
              </w:rPr>
            </w:pPr>
            <w:r w:rsidRPr="00763E9C">
              <w:rPr>
                <w:rFonts w:asciiTheme="minorEastAsia" w:eastAsiaTheme="minorEastAsia" w:hAnsiTheme="minorEastAsia" w:hint="eastAsia"/>
                <w:b/>
                <w:kern w:val="0"/>
                <w:szCs w:val="21"/>
              </w:rPr>
              <w:t>（正偏离、无偏离或负偏离）</w:t>
            </w:r>
          </w:p>
        </w:tc>
      </w:tr>
      <w:tr w:rsidR="006560B9" w:rsidRPr="00763E9C" w14:paraId="1C5D648A" w14:textId="77777777">
        <w:trPr>
          <w:trHeight w:val="284"/>
          <w:jc w:val="center"/>
        </w:trPr>
        <w:tc>
          <w:tcPr>
            <w:tcW w:w="1028" w:type="dxa"/>
            <w:tcMar>
              <w:top w:w="0" w:type="dxa"/>
              <w:left w:w="10" w:type="dxa"/>
              <w:bottom w:w="0" w:type="dxa"/>
              <w:right w:w="10" w:type="dxa"/>
            </w:tcMar>
            <w:vAlign w:val="center"/>
          </w:tcPr>
          <w:p w14:paraId="7C8E0D13"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649" w:type="dxa"/>
            <w:tcMar>
              <w:top w:w="0" w:type="dxa"/>
              <w:left w:w="10" w:type="dxa"/>
              <w:bottom w:w="0" w:type="dxa"/>
              <w:right w:w="10" w:type="dxa"/>
            </w:tcMar>
            <w:vAlign w:val="center"/>
          </w:tcPr>
          <w:p w14:paraId="0214652B"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1D6AB1F9"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843" w:type="dxa"/>
            <w:tcMar>
              <w:top w:w="0" w:type="dxa"/>
              <w:left w:w="10" w:type="dxa"/>
              <w:bottom w:w="0" w:type="dxa"/>
              <w:right w:w="10" w:type="dxa"/>
            </w:tcMar>
            <w:vAlign w:val="center"/>
          </w:tcPr>
          <w:p w14:paraId="2F668CFC"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71EA6C51" w14:textId="77777777">
        <w:trPr>
          <w:trHeight w:val="284"/>
          <w:jc w:val="center"/>
        </w:trPr>
        <w:tc>
          <w:tcPr>
            <w:tcW w:w="1028" w:type="dxa"/>
            <w:tcMar>
              <w:top w:w="0" w:type="dxa"/>
              <w:left w:w="10" w:type="dxa"/>
              <w:bottom w:w="0" w:type="dxa"/>
              <w:right w:w="10" w:type="dxa"/>
            </w:tcMar>
            <w:vAlign w:val="center"/>
          </w:tcPr>
          <w:p w14:paraId="08F0712F"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649" w:type="dxa"/>
            <w:tcMar>
              <w:top w:w="0" w:type="dxa"/>
              <w:left w:w="10" w:type="dxa"/>
              <w:bottom w:w="0" w:type="dxa"/>
              <w:right w:w="10" w:type="dxa"/>
            </w:tcMar>
            <w:vAlign w:val="center"/>
          </w:tcPr>
          <w:p w14:paraId="74B2318F"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121696C6"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843" w:type="dxa"/>
            <w:tcMar>
              <w:top w:w="0" w:type="dxa"/>
              <w:left w:w="10" w:type="dxa"/>
              <w:bottom w:w="0" w:type="dxa"/>
              <w:right w:w="10" w:type="dxa"/>
            </w:tcMar>
            <w:vAlign w:val="center"/>
          </w:tcPr>
          <w:p w14:paraId="41137A85"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7DE06E30" w14:textId="77777777">
        <w:trPr>
          <w:trHeight w:val="284"/>
          <w:jc w:val="center"/>
        </w:trPr>
        <w:tc>
          <w:tcPr>
            <w:tcW w:w="1028" w:type="dxa"/>
            <w:tcMar>
              <w:top w:w="0" w:type="dxa"/>
              <w:left w:w="10" w:type="dxa"/>
              <w:bottom w:w="0" w:type="dxa"/>
              <w:right w:w="10" w:type="dxa"/>
            </w:tcMar>
            <w:vAlign w:val="center"/>
          </w:tcPr>
          <w:p w14:paraId="166462D2"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649" w:type="dxa"/>
            <w:tcMar>
              <w:top w:w="0" w:type="dxa"/>
              <w:left w:w="10" w:type="dxa"/>
              <w:bottom w:w="0" w:type="dxa"/>
              <w:right w:w="10" w:type="dxa"/>
            </w:tcMar>
            <w:vAlign w:val="center"/>
          </w:tcPr>
          <w:p w14:paraId="126DC196"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7F9D855D"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843" w:type="dxa"/>
            <w:tcMar>
              <w:top w:w="0" w:type="dxa"/>
              <w:left w:w="10" w:type="dxa"/>
              <w:bottom w:w="0" w:type="dxa"/>
              <w:right w:w="10" w:type="dxa"/>
            </w:tcMar>
            <w:vAlign w:val="center"/>
          </w:tcPr>
          <w:p w14:paraId="35414E3E"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65A3118D" w14:textId="77777777">
        <w:trPr>
          <w:trHeight w:val="284"/>
          <w:jc w:val="center"/>
        </w:trPr>
        <w:tc>
          <w:tcPr>
            <w:tcW w:w="1028" w:type="dxa"/>
            <w:tcMar>
              <w:top w:w="0" w:type="dxa"/>
              <w:left w:w="10" w:type="dxa"/>
              <w:bottom w:w="0" w:type="dxa"/>
              <w:right w:w="10" w:type="dxa"/>
            </w:tcMar>
            <w:vAlign w:val="center"/>
          </w:tcPr>
          <w:p w14:paraId="07DB10F0"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649" w:type="dxa"/>
            <w:tcMar>
              <w:top w:w="0" w:type="dxa"/>
              <w:left w:w="10" w:type="dxa"/>
              <w:bottom w:w="0" w:type="dxa"/>
              <w:right w:w="10" w:type="dxa"/>
            </w:tcMar>
            <w:vAlign w:val="center"/>
          </w:tcPr>
          <w:p w14:paraId="60081879"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3F78B6AA"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843" w:type="dxa"/>
            <w:tcMar>
              <w:top w:w="0" w:type="dxa"/>
              <w:left w:w="10" w:type="dxa"/>
              <w:bottom w:w="0" w:type="dxa"/>
              <w:right w:w="10" w:type="dxa"/>
            </w:tcMar>
            <w:vAlign w:val="center"/>
          </w:tcPr>
          <w:p w14:paraId="6B69168E"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4E003AD2" w14:textId="77777777">
        <w:trPr>
          <w:trHeight w:val="284"/>
          <w:jc w:val="center"/>
        </w:trPr>
        <w:tc>
          <w:tcPr>
            <w:tcW w:w="1028" w:type="dxa"/>
            <w:tcMar>
              <w:top w:w="0" w:type="dxa"/>
              <w:left w:w="10" w:type="dxa"/>
              <w:bottom w:w="0" w:type="dxa"/>
              <w:right w:w="10" w:type="dxa"/>
            </w:tcMar>
            <w:vAlign w:val="center"/>
          </w:tcPr>
          <w:p w14:paraId="32C55FCF"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3649" w:type="dxa"/>
            <w:tcMar>
              <w:top w:w="0" w:type="dxa"/>
              <w:left w:w="10" w:type="dxa"/>
              <w:bottom w:w="0" w:type="dxa"/>
              <w:right w:w="10" w:type="dxa"/>
            </w:tcMar>
            <w:vAlign w:val="center"/>
          </w:tcPr>
          <w:p w14:paraId="746B0BE0"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2021" w:type="dxa"/>
            <w:tcMar>
              <w:top w:w="0" w:type="dxa"/>
              <w:left w:w="10" w:type="dxa"/>
              <w:bottom w:w="0" w:type="dxa"/>
              <w:right w:w="10" w:type="dxa"/>
            </w:tcMar>
            <w:vAlign w:val="center"/>
          </w:tcPr>
          <w:p w14:paraId="1154FED5"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c>
          <w:tcPr>
            <w:tcW w:w="1843" w:type="dxa"/>
            <w:tcMar>
              <w:top w:w="0" w:type="dxa"/>
              <w:left w:w="10" w:type="dxa"/>
              <w:bottom w:w="0" w:type="dxa"/>
              <w:right w:w="10" w:type="dxa"/>
            </w:tcMar>
            <w:vAlign w:val="center"/>
          </w:tcPr>
          <w:p w14:paraId="04320F2C" w14:textId="77777777" w:rsidR="006560B9" w:rsidRPr="00763E9C" w:rsidRDefault="007B2AD5">
            <w:pPr>
              <w:widowControl/>
              <w:spacing w:line="360" w:lineRule="auto"/>
              <w:jc w:val="center"/>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 </w:t>
            </w:r>
          </w:p>
        </w:tc>
      </w:tr>
      <w:tr w:rsidR="006560B9" w:rsidRPr="00763E9C" w14:paraId="64801727" w14:textId="77777777">
        <w:trPr>
          <w:trHeight w:val="284"/>
          <w:jc w:val="center"/>
        </w:trPr>
        <w:tc>
          <w:tcPr>
            <w:tcW w:w="1028" w:type="dxa"/>
            <w:tcMar>
              <w:top w:w="0" w:type="dxa"/>
              <w:left w:w="10" w:type="dxa"/>
              <w:bottom w:w="0" w:type="dxa"/>
              <w:right w:w="10" w:type="dxa"/>
            </w:tcMar>
            <w:vAlign w:val="center"/>
          </w:tcPr>
          <w:p w14:paraId="19556EE2"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3649" w:type="dxa"/>
            <w:tcMar>
              <w:top w:w="0" w:type="dxa"/>
              <w:left w:w="10" w:type="dxa"/>
              <w:bottom w:w="0" w:type="dxa"/>
              <w:right w:w="10" w:type="dxa"/>
            </w:tcMar>
            <w:vAlign w:val="center"/>
          </w:tcPr>
          <w:p w14:paraId="56075FEC"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2021" w:type="dxa"/>
            <w:tcMar>
              <w:top w:w="0" w:type="dxa"/>
              <w:left w:w="10" w:type="dxa"/>
              <w:bottom w:w="0" w:type="dxa"/>
              <w:right w:w="10" w:type="dxa"/>
            </w:tcMar>
            <w:vAlign w:val="center"/>
          </w:tcPr>
          <w:p w14:paraId="78AD0372"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1843" w:type="dxa"/>
            <w:tcMar>
              <w:top w:w="0" w:type="dxa"/>
              <w:left w:w="10" w:type="dxa"/>
              <w:bottom w:w="0" w:type="dxa"/>
              <w:right w:w="10" w:type="dxa"/>
            </w:tcMar>
            <w:vAlign w:val="center"/>
          </w:tcPr>
          <w:p w14:paraId="7FD9B565" w14:textId="77777777" w:rsidR="006560B9" w:rsidRPr="00763E9C" w:rsidRDefault="006560B9">
            <w:pPr>
              <w:widowControl/>
              <w:spacing w:line="360" w:lineRule="auto"/>
              <w:jc w:val="center"/>
              <w:rPr>
                <w:rFonts w:asciiTheme="minorEastAsia" w:eastAsiaTheme="minorEastAsia" w:hAnsiTheme="minorEastAsia"/>
                <w:kern w:val="0"/>
                <w:szCs w:val="21"/>
              </w:rPr>
            </w:pPr>
          </w:p>
        </w:tc>
      </w:tr>
      <w:tr w:rsidR="006560B9" w:rsidRPr="00763E9C" w14:paraId="30A923E1" w14:textId="77777777">
        <w:trPr>
          <w:trHeight w:val="284"/>
          <w:jc w:val="center"/>
        </w:trPr>
        <w:tc>
          <w:tcPr>
            <w:tcW w:w="1028" w:type="dxa"/>
            <w:tcMar>
              <w:top w:w="0" w:type="dxa"/>
              <w:left w:w="10" w:type="dxa"/>
              <w:bottom w:w="0" w:type="dxa"/>
              <w:right w:w="10" w:type="dxa"/>
            </w:tcMar>
            <w:vAlign w:val="center"/>
          </w:tcPr>
          <w:p w14:paraId="0B88B2F6"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3649" w:type="dxa"/>
            <w:tcMar>
              <w:top w:w="0" w:type="dxa"/>
              <w:left w:w="10" w:type="dxa"/>
              <w:bottom w:w="0" w:type="dxa"/>
              <w:right w:w="10" w:type="dxa"/>
            </w:tcMar>
            <w:vAlign w:val="center"/>
          </w:tcPr>
          <w:p w14:paraId="747A0A78"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2021" w:type="dxa"/>
            <w:tcMar>
              <w:top w:w="0" w:type="dxa"/>
              <w:left w:w="10" w:type="dxa"/>
              <w:bottom w:w="0" w:type="dxa"/>
              <w:right w:w="10" w:type="dxa"/>
            </w:tcMar>
            <w:vAlign w:val="center"/>
          </w:tcPr>
          <w:p w14:paraId="22E1D776" w14:textId="77777777" w:rsidR="006560B9" w:rsidRPr="00763E9C" w:rsidRDefault="006560B9">
            <w:pPr>
              <w:widowControl/>
              <w:spacing w:line="360" w:lineRule="auto"/>
              <w:jc w:val="center"/>
              <w:rPr>
                <w:rFonts w:asciiTheme="minorEastAsia" w:eastAsiaTheme="minorEastAsia" w:hAnsiTheme="minorEastAsia"/>
                <w:kern w:val="0"/>
                <w:szCs w:val="21"/>
              </w:rPr>
            </w:pPr>
          </w:p>
        </w:tc>
        <w:tc>
          <w:tcPr>
            <w:tcW w:w="1843" w:type="dxa"/>
            <w:tcMar>
              <w:top w:w="0" w:type="dxa"/>
              <w:left w:w="10" w:type="dxa"/>
              <w:bottom w:w="0" w:type="dxa"/>
              <w:right w:w="10" w:type="dxa"/>
            </w:tcMar>
            <w:vAlign w:val="center"/>
          </w:tcPr>
          <w:p w14:paraId="59D38F65" w14:textId="77777777" w:rsidR="006560B9" w:rsidRPr="00763E9C" w:rsidRDefault="006560B9">
            <w:pPr>
              <w:widowControl/>
              <w:spacing w:line="360" w:lineRule="auto"/>
              <w:jc w:val="center"/>
              <w:rPr>
                <w:rFonts w:asciiTheme="minorEastAsia" w:eastAsiaTheme="minorEastAsia" w:hAnsiTheme="minorEastAsia"/>
                <w:kern w:val="0"/>
                <w:szCs w:val="21"/>
              </w:rPr>
            </w:pPr>
          </w:p>
        </w:tc>
      </w:tr>
      <w:bookmarkEnd w:id="152"/>
    </w:tbl>
    <w:p w14:paraId="4D643A23" w14:textId="77777777" w:rsidR="006560B9" w:rsidRPr="00763E9C" w:rsidRDefault="006560B9">
      <w:pPr>
        <w:widowControl/>
        <w:shd w:val="clear" w:color="auto" w:fill="FFFFFF"/>
        <w:spacing w:line="360" w:lineRule="auto"/>
        <w:jc w:val="left"/>
        <w:rPr>
          <w:rFonts w:asciiTheme="minorEastAsia" w:eastAsiaTheme="minorEastAsia" w:hAnsiTheme="minorEastAsia"/>
          <w:kern w:val="0"/>
          <w:szCs w:val="21"/>
        </w:rPr>
      </w:pPr>
    </w:p>
    <w:p w14:paraId="170C093A" w14:textId="77777777" w:rsidR="006560B9" w:rsidRPr="00763E9C" w:rsidRDefault="007B2AD5">
      <w:pPr>
        <w:pStyle w:val="afa"/>
        <w:spacing w:line="360" w:lineRule="auto"/>
        <w:ind w:firstLine="480"/>
        <w:rPr>
          <w:rFonts w:asciiTheme="minorEastAsia" w:eastAsiaTheme="minorEastAsia" w:hAnsiTheme="minorEastAsia"/>
          <w:sz w:val="21"/>
          <w:szCs w:val="21"/>
        </w:rPr>
      </w:pPr>
      <w:r w:rsidRPr="00763E9C">
        <w:rPr>
          <w:rFonts w:asciiTheme="minorEastAsia" w:eastAsiaTheme="minorEastAsia" w:hAnsiTheme="minorEastAsia" w:hint="eastAsia"/>
          <w:sz w:val="21"/>
          <w:szCs w:val="21"/>
        </w:rPr>
        <w:t>说明：</w:t>
      </w:r>
    </w:p>
    <w:p w14:paraId="5075D8D4" w14:textId="77777777" w:rsidR="006560B9" w:rsidRPr="00763E9C" w:rsidRDefault="007B2AD5">
      <w:pPr>
        <w:pStyle w:val="afa"/>
        <w:shd w:val="clear" w:color="auto" w:fill="FFFFFF"/>
        <w:spacing w:line="360" w:lineRule="auto"/>
        <w:ind w:firstLineChars="200" w:firstLine="422"/>
        <w:rPr>
          <w:rFonts w:asciiTheme="minorEastAsia" w:eastAsiaTheme="minorEastAsia" w:hAnsiTheme="minorEastAsia"/>
          <w:b/>
          <w:bCs/>
          <w:szCs w:val="21"/>
        </w:rPr>
      </w:pPr>
      <w:r w:rsidRPr="00763E9C">
        <w:rPr>
          <w:rFonts w:asciiTheme="minorEastAsia" w:eastAsiaTheme="minorEastAsia" w:hAnsiTheme="minorEastAsia"/>
          <w:b/>
          <w:bCs/>
          <w:sz w:val="21"/>
          <w:szCs w:val="21"/>
        </w:rPr>
        <w:t>1.</w:t>
      </w:r>
      <w:r w:rsidRPr="00763E9C">
        <w:rPr>
          <w:rFonts w:asciiTheme="minorEastAsia" w:eastAsiaTheme="minorEastAsia" w:hAnsiTheme="minorEastAsia" w:hint="eastAsia"/>
          <w:b/>
          <w:bCs/>
          <w:sz w:val="21"/>
          <w:szCs w:val="21"/>
        </w:rPr>
        <w:t>投标人须对招标文件商务要求中的实质性要求（斜体且有下划线部分，或者打“★”“*”等其他文字说明的商务和技术要求）做出明确响应，投标人未对实质性要求</w:t>
      </w:r>
      <w:proofErr w:type="gramStart"/>
      <w:r w:rsidRPr="00763E9C">
        <w:rPr>
          <w:rFonts w:asciiTheme="minorEastAsia" w:eastAsiaTheme="minorEastAsia" w:hAnsiTheme="minorEastAsia" w:hint="eastAsia"/>
          <w:b/>
          <w:bCs/>
          <w:sz w:val="21"/>
          <w:szCs w:val="21"/>
        </w:rPr>
        <w:t>作出</w:t>
      </w:r>
      <w:proofErr w:type="gramEnd"/>
      <w:r w:rsidRPr="00763E9C">
        <w:rPr>
          <w:rFonts w:asciiTheme="minorEastAsia" w:eastAsiaTheme="minorEastAsia" w:hAnsiTheme="minorEastAsia" w:hint="eastAsia"/>
          <w:b/>
          <w:bCs/>
          <w:sz w:val="21"/>
          <w:szCs w:val="21"/>
        </w:rPr>
        <w:t>明确响应或有负偏离的，视为无效投标。</w:t>
      </w:r>
    </w:p>
    <w:p w14:paraId="06380AB6" w14:textId="77777777" w:rsidR="006560B9" w:rsidRPr="00763E9C" w:rsidRDefault="007B2AD5">
      <w:pPr>
        <w:widowControl/>
        <w:shd w:val="clear" w:color="auto" w:fill="FFFFFF"/>
        <w:spacing w:line="360" w:lineRule="auto"/>
        <w:ind w:firstLineChars="200" w:firstLine="420"/>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2.行数不够，可自行添加。</w:t>
      </w:r>
    </w:p>
    <w:p w14:paraId="3AEBFAE3" w14:textId="77777777" w:rsidR="006560B9" w:rsidRPr="00763E9C" w:rsidRDefault="006560B9">
      <w:pPr>
        <w:widowControl/>
        <w:shd w:val="clear" w:color="auto" w:fill="FFFFFF"/>
        <w:spacing w:line="360" w:lineRule="auto"/>
        <w:ind w:firstLineChars="100" w:firstLine="210"/>
        <w:jc w:val="left"/>
        <w:rPr>
          <w:rFonts w:asciiTheme="minorEastAsia" w:eastAsiaTheme="minorEastAsia" w:hAnsiTheme="minorEastAsia"/>
          <w:kern w:val="0"/>
          <w:szCs w:val="21"/>
        </w:rPr>
      </w:pPr>
    </w:p>
    <w:p w14:paraId="2173A584"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21ABEC47"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0993918F"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79E9177C" w14:textId="77777777" w:rsidR="006560B9" w:rsidRPr="00763E9C" w:rsidRDefault="007B2AD5">
      <w:pPr>
        <w:widowControl/>
        <w:shd w:val="clear" w:color="auto" w:fill="FFFFFF"/>
        <w:spacing w:line="360" w:lineRule="auto"/>
        <w:ind w:firstLineChars="100" w:firstLine="210"/>
        <w:jc w:val="left"/>
        <w:rPr>
          <w:rFonts w:asciiTheme="minorEastAsia" w:eastAsiaTheme="minorEastAsia" w:hAnsiTheme="minorEastAsia"/>
          <w:kern w:val="0"/>
          <w:szCs w:val="21"/>
        </w:rPr>
      </w:pPr>
      <w:r w:rsidRPr="00763E9C">
        <w:rPr>
          <w:rFonts w:asciiTheme="minorEastAsia" w:eastAsiaTheme="minorEastAsia" w:hAnsiTheme="minorEastAsia" w:cs="宋体" w:hint="eastAsia"/>
          <w:kern w:val="0"/>
          <w:szCs w:val="21"/>
        </w:rPr>
        <w:t>投标人（加盖电子公章）：</w:t>
      </w:r>
      <w:r w:rsidRPr="00763E9C">
        <w:rPr>
          <w:rFonts w:asciiTheme="minorEastAsia" w:eastAsiaTheme="minorEastAsia" w:hAnsiTheme="minorEastAsia"/>
          <w:kern w:val="0"/>
          <w:szCs w:val="21"/>
          <w:u w:val="single"/>
        </w:rPr>
        <w:t>                                </w:t>
      </w:r>
    </w:p>
    <w:p w14:paraId="7BAB1BE5" w14:textId="77777777" w:rsidR="006560B9" w:rsidRPr="00763E9C" w:rsidRDefault="007B2AD5">
      <w:pPr>
        <w:pStyle w:val="2"/>
        <w:rPr>
          <w:rFonts w:asciiTheme="minorEastAsia" w:eastAsiaTheme="minorEastAsia" w:hAnsiTheme="minorEastAsia"/>
        </w:rPr>
      </w:pPr>
      <w:bookmarkStart w:id="154" w:name="_Toc66375431"/>
      <w:bookmarkStart w:id="155" w:name="_Toc43917778"/>
      <w:bookmarkEnd w:id="151"/>
      <w:r w:rsidRPr="00763E9C">
        <w:rPr>
          <w:rFonts w:asciiTheme="minorEastAsia" w:eastAsiaTheme="minorEastAsia" w:hAnsiTheme="minorEastAsia" w:hint="eastAsia"/>
        </w:rPr>
        <w:lastRenderedPageBreak/>
        <w:t>附件八、拟参与本项目服务人员一览表</w:t>
      </w:r>
      <w:bookmarkEnd w:id="154"/>
      <w:bookmarkEnd w:id="155"/>
    </w:p>
    <w:p w14:paraId="0A06115F" w14:textId="77777777" w:rsidR="006560B9" w:rsidRPr="00763E9C" w:rsidRDefault="006560B9">
      <w:pPr>
        <w:widowControl/>
        <w:adjustRightInd w:val="0"/>
        <w:spacing w:line="460" w:lineRule="atLeast"/>
        <w:rPr>
          <w:rFonts w:asciiTheme="minorEastAsia" w:eastAsiaTheme="minorEastAsia" w:hAnsiTheme="minorEastAsia"/>
          <w:b/>
          <w:bCs/>
          <w:kern w:val="0"/>
          <w:sz w:val="24"/>
        </w:rPr>
      </w:pPr>
    </w:p>
    <w:p w14:paraId="05F30D2D" w14:textId="77777777" w:rsidR="006560B9" w:rsidRPr="00763E9C" w:rsidRDefault="007B2AD5">
      <w:pPr>
        <w:widowControl/>
        <w:shd w:val="clear" w:color="auto" w:fill="FFFFFF"/>
        <w:spacing w:line="360" w:lineRule="auto"/>
        <w:ind w:left="420"/>
        <w:jc w:val="center"/>
        <w:rPr>
          <w:rFonts w:asciiTheme="minorEastAsia" w:eastAsiaTheme="minorEastAsia" w:hAnsiTheme="minorEastAsia"/>
          <w:b/>
          <w:kern w:val="0"/>
          <w:sz w:val="30"/>
          <w:szCs w:val="30"/>
        </w:rPr>
      </w:pPr>
      <w:bookmarkStart w:id="156" w:name="_Hlk67995747"/>
      <w:r w:rsidRPr="00763E9C">
        <w:rPr>
          <w:rFonts w:asciiTheme="minorEastAsia" w:eastAsiaTheme="minorEastAsia" w:hAnsiTheme="minorEastAsia" w:hint="eastAsia"/>
          <w:b/>
          <w:kern w:val="0"/>
          <w:sz w:val="32"/>
          <w:szCs w:val="32"/>
        </w:rPr>
        <w:t>拟参与本项目服务人员一览表</w:t>
      </w:r>
      <w:bookmarkStart w:id="157" w:name="_Hlk66378104"/>
      <w:bookmarkEnd w:id="156"/>
    </w:p>
    <w:bookmarkEnd w:id="157"/>
    <w:p w14:paraId="6194F495" w14:textId="77777777" w:rsidR="006560B9" w:rsidRPr="00763E9C" w:rsidRDefault="006560B9">
      <w:pPr>
        <w:widowControl/>
        <w:adjustRightInd w:val="0"/>
        <w:jc w:val="center"/>
        <w:rPr>
          <w:rFonts w:asciiTheme="minorEastAsia" w:eastAsiaTheme="minorEastAsia" w:hAnsiTheme="minorEastAsia"/>
          <w:b/>
          <w:bCs/>
          <w:kern w:val="0"/>
          <w:sz w:val="24"/>
        </w:rPr>
      </w:pPr>
    </w:p>
    <w:p w14:paraId="77738687" w14:textId="77777777" w:rsidR="006560B9" w:rsidRPr="00763E9C" w:rsidRDefault="007B2AD5">
      <w:pPr>
        <w:widowControl/>
        <w:adjustRightInd w:val="0"/>
        <w:rPr>
          <w:rFonts w:asciiTheme="minorEastAsia" w:eastAsiaTheme="minorEastAsia" w:hAnsiTheme="minorEastAsia"/>
          <w:kern w:val="0"/>
          <w:szCs w:val="21"/>
        </w:rPr>
      </w:pPr>
      <w:bookmarkStart w:id="158" w:name="_Hlk66784308"/>
      <w:r w:rsidRPr="00763E9C">
        <w:rPr>
          <w:rFonts w:asciiTheme="minorEastAsia" w:eastAsiaTheme="minorEastAsia" w:hAnsiTheme="minorEastAsia" w:hint="eastAsia"/>
          <w:kern w:val="0"/>
          <w:szCs w:val="21"/>
        </w:rPr>
        <w:t>项目名称：                                 项目编号：</w:t>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rsidR="006560B9" w:rsidRPr="00763E9C" w14:paraId="0EA4F4A4" w14:textId="77777777">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bookmarkEnd w:id="158"/>
          <w:p w14:paraId="145546A0"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序号</w:t>
            </w:r>
          </w:p>
        </w:tc>
        <w:tc>
          <w:tcPr>
            <w:tcW w:w="851" w:type="dxa"/>
            <w:tcBorders>
              <w:top w:val="single" w:sz="4" w:space="0" w:color="000000"/>
              <w:left w:val="nil"/>
              <w:bottom w:val="single" w:sz="4" w:space="0" w:color="000000"/>
              <w:right w:val="single" w:sz="4" w:space="0" w:color="000000"/>
            </w:tcBorders>
            <w:vAlign w:val="center"/>
          </w:tcPr>
          <w:p w14:paraId="546762E3"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姓名</w:t>
            </w:r>
          </w:p>
        </w:tc>
        <w:tc>
          <w:tcPr>
            <w:tcW w:w="851" w:type="dxa"/>
            <w:tcBorders>
              <w:top w:val="single" w:sz="4" w:space="0" w:color="000000"/>
              <w:left w:val="nil"/>
              <w:bottom w:val="single" w:sz="4" w:space="0" w:color="000000"/>
              <w:right w:val="single" w:sz="4" w:space="0" w:color="000000"/>
            </w:tcBorders>
            <w:vAlign w:val="center"/>
          </w:tcPr>
          <w:p w14:paraId="63ED4D96"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性别</w:t>
            </w:r>
          </w:p>
        </w:tc>
        <w:tc>
          <w:tcPr>
            <w:tcW w:w="851" w:type="dxa"/>
            <w:tcBorders>
              <w:top w:val="single" w:sz="4" w:space="0" w:color="000000"/>
              <w:left w:val="nil"/>
              <w:bottom w:val="single" w:sz="4" w:space="0" w:color="000000"/>
              <w:right w:val="single" w:sz="4" w:space="0" w:color="000000"/>
            </w:tcBorders>
            <w:vAlign w:val="center"/>
          </w:tcPr>
          <w:p w14:paraId="5AC81058"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年龄</w:t>
            </w:r>
          </w:p>
        </w:tc>
        <w:tc>
          <w:tcPr>
            <w:tcW w:w="851" w:type="dxa"/>
            <w:tcBorders>
              <w:top w:val="single" w:sz="4" w:space="0" w:color="000000"/>
              <w:left w:val="nil"/>
              <w:bottom w:val="single" w:sz="4" w:space="0" w:color="000000"/>
              <w:right w:val="single" w:sz="4" w:space="0" w:color="000000"/>
            </w:tcBorders>
            <w:vAlign w:val="center"/>
          </w:tcPr>
          <w:p w14:paraId="06D10091"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专业</w:t>
            </w:r>
          </w:p>
        </w:tc>
        <w:tc>
          <w:tcPr>
            <w:tcW w:w="851" w:type="dxa"/>
            <w:tcBorders>
              <w:top w:val="single" w:sz="4" w:space="0" w:color="000000"/>
              <w:left w:val="nil"/>
              <w:bottom w:val="single" w:sz="4" w:space="0" w:color="000000"/>
              <w:right w:val="single" w:sz="4" w:space="0" w:color="000000"/>
            </w:tcBorders>
            <w:vAlign w:val="center"/>
          </w:tcPr>
          <w:p w14:paraId="293AA603"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学历</w:t>
            </w:r>
          </w:p>
        </w:tc>
        <w:tc>
          <w:tcPr>
            <w:tcW w:w="851" w:type="dxa"/>
            <w:tcBorders>
              <w:top w:val="single" w:sz="4" w:space="0" w:color="000000"/>
              <w:left w:val="nil"/>
              <w:bottom w:val="single" w:sz="4" w:space="0" w:color="000000"/>
              <w:right w:val="single" w:sz="4" w:space="0" w:color="000000"/>
            </w:tcBorders>
            <w:vAlign w:val="center"/>
          </w:tcPr>
          <w:p w14:paraId="5C8C5025"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执业</w:t>
            </w:r>
          </w:p>
          <w:p w14:paraId="2A107C3B"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资格</w:t>
            </w:r>
          </w:p>
        </w:tc>
        <w:tc>
          <w:tcPr>
            <w:tcW w:w="851" w:type="dxa"/>
            <w:tcBorders>
              <w:top w:val="single" w:sz="4" w:space="0" w:color="000000"/>
              <w:left w:val="nil"/>
              <w:bottom w:val="single" w:sz="4" w:space="0" w:color="000000"/>
              <w:right w:val="single" w:sz="4" w:space="0" w:color="000000"/>
            </w:tcBorders>
            <w:vAlign w:val="center"/>
          </w:tcPr>
          <w:p w14:paraId="38768D48"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证书号</w:t>
            </w:r>
          </w:p>
        </w:tc>
        <w:tc>
          <w:tcPr>
            <w:tcW w:w="851" w:type="dxa"/>
            <w:tcBorders>
              <w:top w:val="single" w:sz="4" w:space="0" w:color="000000"/>
              <w:left w:val="nil"/>
              <w:bottom w:val="single" w:sz="4" w:space="0" w:color="000000"/>
              <w:right w:val="single" w:sz="4" w:space="0" w:color="000000"/>
            </w:tcBorders>
            <w:vAlign w:val="center"/>
          </w:tcPr>
          <w:p w14:paraId="74A22583"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技术职称</w:t>
            </w:r>
          </w:p>
        </w:tc>
        <w:tc>
          <w:tcPr>
            <w:tcW w:w="851" w:type="dxa"/>
            <w:tcBorders>
              <w:top w:val="single" w:sz="4" w:space="0" w:color="000000"/>
              <w:left w:val="nil"/>
              <w:bottom w:val="single" w:sz="4" w:space="0" w:color="000000"/>
              <w:right w:val="single" w:sz="4" w:space="0" w:color="000000"/>
            </w:tcBorders>
            <w:vAlign w:val="center"/>
          </w:tcPr>
          <w:p w14:paraId="6BA2D1B1"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相关工作年限</w:t>
            </w:r>
          </w:p>
        </w:tc>
        <w:tc>
          <w:tcPr>
            <w:tcW w:w="851" w:type="dxa"/>
            <w:tcBorders>
              <w:top w:val="single" w:sz="4" w:space="0" w:color="000000"/>
              <w:left w:val="nil"/>
              <w:bottom w:val="single" w:sz="4" w:space="0" w:color="000000"/>
              <w:right w:val="single" w:sz="4" w:space="0" w:color="000000"/>
            </w:tcBorders>
            <w:vAlign w:val="center"/>
          </w:tcPr>
          <w:p w14:paraId="283DFA98" w14:textId="77777777" w:rsidR="006560B9" w:rsidRPr="00763E9C" w:rsidRDefault="007B2AD5">
            <w:pPr>
              <w:widowControl/>
              <w:adjustRightInd w:val="0"/>
              <w:jc w:val="center"/>
              <w:rPr>
                <w:rFonts w:asciiTheme="minorEastAsia" w:eastAsiaTheme="minorEastAsia" w:hAnsiTheme="minorEastAsia"/>
                <w:b/>
                <w:bCs/>
                <w:kern w:val="0"/>
                <w:szCs w:val="21"/>
              </w:rPr>
            </w:pPr>
            <w:r w:rsidRPr="00763E9C">
              <w:rPr>
                <w:rFonts w:asciiTheme="minorEastAsia" w:eastAsiaTheme="minorEastAsia" w:hAnsiTheme="minorEastAsia" w:hint="eastAsia"/>
                <w:b/>
                <w:bCs/>
                <w:kern w:val="0"/>
                <w:szCs w:val="21"/>
              </w:rPr>
              <w:t>备注</w:t>
            </w:r>
          </w:p>
        </w:tc>
      </w:tr>
      <w:tr w:rsidR="006560B9" w:rsidRPr="00763E9C" w14:paraId="1D0D0D77"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18EAEAA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7160C6F"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ED9E4C4"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D6BCB4A"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143EE2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4D3A8B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C2B15E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740E393"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A0A8682"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B9EB98E"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149CF22" w14:textId="77777777" w:rsidR="006560B9" w:rsidRPr="00763E9C" w:rsidRDefault="007B2AD5">
            <w:pPr>
              <w:widowControl/>
              <w:adjustRightInd w:val="0"/>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项目负责人</w:t>
            </w:r>
          </w:p>
        </w:tc>
      </w:tr>
      <w:tr w:rsidR="006560B9" w:rsidRPr="00763E9C" w14:paraId="056C4106"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97349DF"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B306DFA"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8EFBC05"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8A24055"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7F713FF"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AB1F8A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1178FC7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308F97E"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B3658E7"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D2AE46A"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7D0E9A6" w14:textId="77777777" w:rsidR="006560B9" w:rsidRPr="00763E9C" w:rsidRDefault="006560B9">
            <w:pPr>
              <w:widowControl/>
              <w:adjustRightInd w:val="0"/>
              <w:rPr>
                <w:rFonts w:asciiTheme="minorEastAsia" w:eastAsiaTheme="minorEastAsia" w:hAnsiTheme="minorEastAsia"/>
                <w:kern w:val="0"/>
                <w:szCs w:val="21"/>
              </w:rPr>
            </w:pPr>
          </w:p>
        </w:tc>
      </w:tr>
      <w:tr w:rsidR="006560B9" w:rsidRPr="00763E9C" w14:paraId="5586F0B9"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4DB1F66"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D9836B5"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101D968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0D2E89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957AA0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55B33A6"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2A537C7"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75AA4B4"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B17DD2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5DBA4C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63DA638" w14:textId="77777777" w:rsidR="006560B9" w:rsidRPr="00763E9C" w:rsidRDefault="006560B9">
            <w:pPr>
              <w:widowControl/>
              <w:adjustRightInd w:val="0"/>
              <w:rPr>
                <w:rFonts w:asciiTheme="minorEastAsia" w:eastAsiaTheme="minorEastAsia" w:hAnsiTheme="minorEastAsia"/>
                <w:kern w:val="0"/>
                <w:szCs w:val="21"/>
              </w:rPr>
            </w:pPr>
          </w:p>
        </w:tc>
      </w:tr>
      <w:tr w:rsidR="006560B9" w:rsidRPr="00763E9C" w14:paraId="7BFCA9F4"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40AFFA0"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F300E4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4AF4AD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A4B3A3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454692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C61D24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EDC3D37"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30831E6"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8A5F69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C3C898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5EEC171" w14:textId="77777777" w:rsidR="006560B9" w:rsidRPr="00763E9C" w:rsidRDefault="006560B9">
            <w:pPr>
              <w:widowControl/>
              <w:adjustRightInd w:val="0"/>
              <w:rPr>
                <w:rFonts w:asciiTheme="minorEastAsia" w:eastAsiaTheme="minorEastAsia" w:hAnsiTheme="minorEastAsia"/>
                <w:kern w:val="0"/>
                <w:szCs w:val="21"/>
              </w:rPr>
            </w:pPr>
          </w:p>
        </w:tc>
      </w:tr>
      <w:tr w:rsidR="006560B9" w:rsidRPr="00763E9C" w14:paraId="3AE108F7"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25716FC0"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FDAEF4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CE6697D"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1DE3AB6"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2085C76"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8B62B53"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ECFA80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DA07AC3"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7E0C51E"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50E1842"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A43AAE7" w14:textId="77777777" w:rsidR="006560B9" w:rsidRPr="00763E9C" w:rsidRDefault="006560B9">
            <w:pPr>
              <w:widowControl/>
              <w:adjustRightInd w:val="0"/>
              <w:rPr>
                <w:rFonts w:asciiTheme="minorEastAsia" w:eastAsiaTheme="minorEastAsia" w:hAnsiTheme="minorEastAsia"/>
                <w:kern w:val="0"/>
                <w:szCs w:val="21"/>
              </w:rPr>
            </w:pPr>
          </w:p>
        </w:tc>
      </w:tr>
      <w:tr w:rsidR="006560B9" w:rsidRPr="00763E9C" w14:paraId="0D7B881B"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904886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9FE9B62"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8579245"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1C14C2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5EC42E8"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FBAF8E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11FD5B93"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413C6CB4"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65FD71B"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E2056E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76A4A23" w14:textId="77777777" w:rsidR="006560B9" w:rsidRPr="00763E9C" w:rsidRDefault="006560B9">
            <w:pPr>
              <w:widowControl/>
              <w:adjustRightInd w:val="0"/>
              <w:rPr>
                <w:rFonts w:asciiTheme="minorEastAsia" w:eastAsiaTheme="minorEastAsia" w:hAnsiTheme="minorEastAsia"/>
                <w:kern w:val="0"/>
                <w:szCs w:val="21"/>
              </w:rPr>
            </w:pPr>
          </w:p>
        </w:tc>
      </w:tr>
      <w:tr w:rsidR="006560B9" w:rsidRPr="00763E9C" w14:paraId="37FA3323"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63593770"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F1D2D0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EAE57ED"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076C50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1E32549F"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02A69B7"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1C3B3F25"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0691B90"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935E597"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AB50685"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479B884" w14:textId="77777777" w:rsidR="006560B9" w:rsidRPr="00763E9C" w:rsidRDefault="006560B9">
            <w:pPr>
              <w:widowControl/>
              <w:adjustRightInd w:val="0"/>
              <w:rPr>
                <w:rFonts w:asciiTheme="minorEastAsia" w:eastAsiaTheme="minorEastAsia" w:hAnsiTheme="minorEastAsia"/>
                <w:kern w:val="0"/>
                <w:szCs w:val="21"/>
              </w:rPr>
            </w:pPr>
          </w:p>
        </w:tc>
      </w:tr>
      <w:tr w:rsidR="006560B9" w:rsidRPr="00763E9C" w14:paraId="6DD7156A"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70CDEA7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CEFCDF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55BABBE3"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009F186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63E610D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1B9099C9"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8A37CF8"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3BD6096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22A41B1"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284F0BEC" w14:textId="77777777" w:rsidR="006560B9" w:rsidRPr="00763E9C" w:rsidRDefault="006560B9">
            <w:pPr>
              <w:widowControl/>
              <w:adjustRightInd w:val="0"/>
              <w:rPr>
                <w:rFonts w:asciiTheme="minorEastAsia" w:eastAsiaTheme="minorEastAsia" w:hAnsiTheme="minorEastAsia"/>
                <w:kern w:val="0"/>
                <w:szCs w:val="21"/>
              </w:rPr>
            </w:pPr>
          </w:p>
        </w:tc>
        <w:tc>
          <w:tcPr>
            <w:tcW w:w="851" w:type="dxa"/>
            <w:tcBorders>
              <w:top w:val="single" w:sz="4" w:space="0" w:color="000000"/>
              <w:left w:val="nil"/>
              <w:bottom w:val="single" w:sz="4" w:space="0" w:color="000000"/>
              <w:right w:val="single" w:sz="4" w:space="0" w:color="000000"/>
            </w:tcBorders>
          </w:tcPr>
          <w:p w14:paraId="7F314180" w14:textId="77777777" w:rsidR="006560B9" w:rsidRPr="00763E9C" w:rsidRDefault="006560B9">
            <w:pPr>
              <w:widowControl/>
              <w:adjustRightInd w:val="0"/>
              <w:rPr>
                <w:rFonts w:asciiTheme="minorEastAsia" w:eastAsiaTheme="minorEastAsia" w:hAnsiTheme="minorEastAsia"/>
                <w:kern w:val="0"/>
                <w:szCs w:val="21"/>
              </w:rPr>
            </w:pPr>
          </w:p>
        </w:tc>
      </w:tr>
    </w:tbl>
    <w:p w14:paraId="1D8CD16E"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1F418801"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hint="eastAsia"/>
          <w:kern w:val="0"/>
          <w:szCs w:val="21"/>
        </w:rPr>
        <w:t>说明：</w:t>
      </w:r>
      <w:r w:rsidRPr="00763E9C">
        <w:rPr>
          <w:rFonts w:asciiTheme="minorEastAsia" w:eastAsiaTheme="minorEastAsia" w:hAnsiTheme="minorEastAsia"/>
          <w:kern w:val="0"/>
          <w:szCs w:val="21"/>
        </w:rPr>
        <w:t>如果行数不够，请自行增加。</w:t>
      </w:r>
    </w:p>
    <w:p w14:paraId="6A9821A9"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4C0927A7"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486ABC09"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7CC1E110"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cs="宋体" w:hint="eastAsia"/>
          <w:kern w:val="0"/>
          <w:szCs w:val="21"/>
        </w:rPr>
        <w:t>投标人（加盖电子公章）：</w:t>
      </w:r>
      <w:r w:rsidRPr="00763E9C">
        <w:rPr>
          <w:rFonts w:asciiTheme="minorEastAsia" w:eastAsiaTheme="minorEastAsia" w:hAnsiTheme="minorEastAsia"/>
          <w:kern w:val="0"/>
          <w:szCs w:val="21"/>
          <w:u w:val="single"/>
        </w:rPr>
        <w:t>                                         </w:t>
      </w:r>
    </w:p>
    <w:p w14:paraId="468E18BE" w14:textId="77777777" w:rsidR="006560B9" w:rsidRPr="00763E9C" w:rsidRDefault="006560B9">
      <w:pPr>
        <w:widowControl/>
        <w:adjustRightInd w:val="0"/>
        <w:rPr>
          <w:rFonts w:asciiTheme="minorEastAsia" w:eastAsiaTheme="minorEastAsia" w:hAnsiTheme="minorEastAsia"/>
          <w:kern w:val="0"/>
          <w:szCs w:val="21"/>
        </w:rPr>
      </w:pPr>
    </w:p>
    <w:p w14:paraId="7520AF39" w14:textId="77777777" w:rsidR="006560B9" w:rsidRPr="00763E9C" w:rsidRDefault="007B2AD5">
      <w:pPr>
        <w:widowControl/>
        <w:adjustRightInd w:val="0"/>
        <w:rPr>
          <w:rFonts w:asciiTheme="minorEastAsia" w:eastAsiaTheme="minorEastAsia" w:hAnsiTheme="minorEastAsia"/>
          <w:b/>
          <w:bCs/>
          <w:kern w:val="0"/>
          <w:szCs w:val="21"/>
        </w:rPr>
      </w:pPr>
      <w:r w:rsidRPr="00763E9C">
        <w:rPr>
          <w:rFonts w:asciiTheme="minorEastAsia" w:eastAsiaTheme="minorEastAsia" w:hAnsiTheme="minorEastAsia"/>
          <w:b/>
          <w:bCs/>
          <w:kern w:val="0"/>
          <w:szCs w:val="21"/>
        </w:rPr>
        <w:br w:type="page"/>
      </w:r>
    </w:p>
    <w:p w14:paraId="0B3226C8" w14:textId="77777777" w:rsidR="006560B9" w:rsidRPr="00763E9C" w:rsidRDefault="007B2AD5">
      <w:pPr>
        <w:pStyle w:val="2"/>
        <w:rPr>
          <w:rFonts w:asciiTheme="minorEastAsia" w:eastAsiaTheme="minorEastAsia" w:hAnsiTheme="minorEastAsia"/>
        </w:rPr>
      </w:pPr>
      <w:bookmarkStart w:id="159" w:name="_Toc43917779"/>
      <w:bookmarkStart w:id="160" w:name="_Toc66375432"/>
      <w:r w:rsidRPr="00763E9C">
        <w:rPr>
          <w:rFonts w:asciiTheme="minorEastAsia" w:eastAsiaTheme="minorEastAsia" w:hAnsiTheme="minorEastAsia" w:hint="eastAsia"/>
        </w:rPr>
        <w:lastRenderedPageBreak/>
        <w:t>附件九、投标人类似业绩情况表</w:t>
      </w:r>
      <w:bookmarkEnd w:id="159"/>
      <w:bookmarkEnd w:id="160"/>
    </w:p>
    <w:p w14:paraId="56B61DA8" w14:textId="77777777" w:rsidR="006560B9" w:rsidRPr="00763E9C" w:rsidRDefault="006560B9">
      <w:pPr>
        <w:widowControl/>
        <w:adjustRightInd w:val="0"/>
        <w:spacing w:line="360" w:lineRule="auto"/>
        <w:jc w:val="center"/>
        <w:rPr>
          <w:rFonts w:asciiTheme="minorEastAsia" w:eastAsiaTheme="minorEastAsia" w:hAnsiTheme="minorEastAsia"/>
          <w:b/>
          <w:bCs/>
          <w:kern w:val="0"/>
          <w:sz w:val="24"/>
        </w:rPr>
      </w:pPr>
    </w:p>
    <w:p w14:paraId="50BB246F" w14:textId="77777777" w:rsidR="006560B9" w:rsidRPr="00763E9C" w:rsidRDefault="007B2AD5">
      <w:pPr>
        <w:autoSpaceDE w:val="0"/>
        <w:autoSpaceDN w:val="0"/>
        <w:adjustRightInd w:val="0"/>
        <w:spacing w:line="360" w:lineRule="auto"/>
        <w:jc w:val="center"/>
        <w:rPr>
          <w:rFonts w:asciiTheme="minorEastAsia" w:eastAsiaTheme="minorEastAsia" w:hAnsiTheme="minorEastAsia"/>
          <w:b/>
          <w:sz w:val="32"/>
          <w:szCs w:val="32"/>
        </w:rPr>
      </w:pPr>
      <w:r w:rsidRPr="00763E9C">
        <w:rPr>
          <w:rFonts w:asciiTheme="minorEastAsia" w:eastAsiaTheme="minorEastAsia" w:hAnsiTheme="minorEastAsia" w:hint="eastAsia"/>
          <w:b/>
          <w:sz w:val="32"/>
          <w:szCs w:val="32"/>
        </w:rPr>
        <w:t>投标人类似业绩情况表</w:t>
      </w:r>
    </w:p>
    <w:p w14:paraId="694A804E" w14:textId="77777777" w:rsidR="006560B9" w:rsidRPr="00763E9C" w:rsidRDefault="007B2AD5">
      <w:pPr>
        <w:autoSpaceDE w:val="0"/>
        <w:autoSpaceDN w:val="0"/>
        <w:adjustRightInd w:val="0"/>
        <w:spacing w:line="360" w:lineRule="auto"/>
        <w:jc w:val="left"/>
        <w:rPr>
          <w:rFonts w:asciiTheme="minorEastAsia" w:eastAsiaTheme="minorEastAsia" w:hAnsiTheme="minorEastAsia"/>
          <w:b/>
          <w:sz w:val="32"/>
          <w:szCs w:val="32"/>
        </w:rPr>
      </w:pPr>
      <w:r w:rsidRPr="00763E9C">
        <w:rPr>
          <w:rFonts w:asciiTheme="minorEastAsia" w:eastAsiaTheme="minorEastAsia" w:hAnsiTheme="minorEastAsia" w:hint="eastAsia"/>
          <w:kern w:val="0"/>
          <w:szCs w:val="21"/>
        </w:rPr>
        <w:t xml:space="preserve">项目名称：                            </w:t>
      </w:r>
      <w:r w:rsidRPr="00763E9C">
        <w:rPr>
          <w:rFonts w:asciiTheme="minorEastAsia" w:eastAsiaTheme="minorEastAsia" w:hAnsiTheme="minorEastAsia"/>
          <w:kern w:val="0"/>
          <w:szCs w:val="21"/>
        </w:rPr>
        <w:t xml:space="preserve">              </w:t>
      </w:r>
      <w:r w:rsidRPr="00763E9C">
        <w:rPr>
          <w:rFonts w:asciiTheme="minorEastAsia" w:eastAsiaTheme="minorEastAsia" w:hAnsiTheme="minorEastAsia" w:hint="eastAsia"/>
          <w:kern w:val="0"/>
          <w:szCs w:val="21"/>
        </w:rPr>
        <w:t xml:space="preserve">     项目编号：</w:t>
      </w:r>
    </w:p>
    <w:tbl>
      <w:tblPr>
        <w:tblW w:w="10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310"/>
        <w:gridCol w:w="2257"/>
        <w:gridCol w:w="1255"/>
        <w:gridCol w:w="1341"/>
        <w:gridCol w:w="1211"/>
        <w:gridCol w:w="969"/>
      </w:tblGrid>
      <w:tr w:rsidR="006560B9" w:rsidRPr="00763E9C" w14:paraId="63FB4E00" w14:textId="77777777">
        <w:trPr>
          <w:jc w:val="center"/>
        </w:trPr>
        <w:tc>
          <w:tcPr>
            <w:tcW w:w="733" w:type="dxa"/>
            <w:vAlign w:val="center"/>
          </w:tcPr>
          <w:p w14:paraId="0F6D9141"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序号</w:t>
            </w:r>
          </w:p>
        </w:tc>
        <w:tc>
          <w:tcPr>
            <w:tcW w:w="2310" w:type="dxa"/>
            <w:vAlign w:val="center"/>
          </w:tcPr>
          <w:p w14:paraId="5A710E2D"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项目名称</w:t>
            </w:r>
          </w:p>
        </w:tc>
        <w:tc>
          <w:tcPr>
            <w:tcW w:w="2257" w:type="dxa"/>
            <w:vAlign w:val="center"/>
          </w:tcPr>
          <w:p w14:paraId="44A3E26B"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采购单位</w:t>
            </w:r>
          </w:p>
        </w:tc>
        <w:tc>
          <w:tcPr>
            <w:tcW w:w="1255" w:type="dxa"/>
            <w:vAlign w:val="center"/>
          </w:tcPr>
          <w:p w14:paraId="04A8F3FE"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合同金额</w:t>
            </w:r>
          </w:p>
        </w:tc>
        <w:tc>
          <w:tcPr>
            <w:tcW w:w="1341" w:type="dxa"/>
          </w:tcPr>
          <w:p w14:paraId="26CDC63C"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合同签订</w:t>
            </w:r>
          </w:p>
          <w:p w14:paraId="4A0C3E00"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时间</w:t>
            </w:r>
          </w:p>
        </w:tc>
        <w:tc>
          <w:tcPr>
            <w:tcW w:w="1211" w:type="dxa"/>
          </w:tcPr>
          <w:p w14:paraId="360AA671"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联系人及电话</w:t>
            </w:r>
          </w:p>
        </w:tc>
        <w:tc>
          <w:tcPr>
            <w:tcW w:w="969" w:type="dxa"/>
            <w:vAlign w:val="center"/>
          </w:tcPr>
          <w:p w14:paraId="17C28388" w14:textId="77777777" w:rsidR="006560B9" w:rsidRPr="00763E9C" w:rsidRDefault="007B2AD5">
            <w:pPr>
              <w:spacing w:line="360" w:lineRule="auto"/>
              <w:jc w:val="center"/>
              <w:rPr>
                <w:rFonts w:asciiTheme="minorEastAsia" w:eastAsiaTheme="minorEastAsia" w:hAnsiTheme="minorEastAsia"/>
                <w:b/>
                <w:bCs/>
                <w:szCs w:val="21"/>
              </w:rPr>
            </w:pPr>
            <w:r w:rsidRPr="00763E9C">
              <w:rPr>
                <w:rFonts w:asciiTheme="minorEastAsia" w:eastAsiaTheme="minorEastAsia" w:hAnsiTheme="minorEastAsia" w:hint="eastAsia"/>
                <w:b/>
                <w:bCs/>
                <w:szCs w:val="21"/>
              </w:rPr>
              <w:t>备注</w:t>
            </w:r>
          </w:p>
        </w:tc>
      </w:tr>
      <w:tr w:rsidR="006560B9" w:rsidRPr="00763E9C" w14:paraId="4D25A46E" w14:textId="77777777">
        <w:trPr>
          <w:jc w:val="center"/>
        </w:trPr>
        <w:tc>
          <w:tcPr>
            <w:tcW w:w="733" w:type="dxa"/>
          </w:tcPr>
          <w:p w14:paraId="7BF89089" w14:textId="77777777" w:rsidR="006560B9" w:rsidRPr="00763E9C" w:rsidRDefault="006560B9">
            <w:pPr>
              <w:spacing w:line="360" w:lineRule="auto"/>
              <w:jc w:val="center"/>
              <w:rPr>
                <w:rFonts w:asciiTheme="minorEastAsia" w:eastAsiaTheme="minorEastAsia" w:hAnsiTheme="minorEastAsia"/>
                <w:sz w:val="24"/>
              </w:rPr>
            </w:pPr>
          </w:p>
        </w:tc>
        <w:tc>
          <w:tcPr>
            <w:tcW w:w="2310" w:type="dxa"/>
          </w:tcPr>
          <w:p w14:paraId="58D0325A" w14:textId="77777777" w:rsidR="006560B9" w:rsidRPr="00763E9C" w:rsidRDefault="006560B9">
            <w:pPr>
              <w:spacing w:line="360" w:lineRule="auto"/>
              <w:jc w:val="center"/>
              <w:rPr>
                <w:rFonts w:asciiTheme="minorEastAsia" w:eastAsiaTheme="minorEastAsia" w:hAnsiTheme="minorEastAsia"/>
                <w:sz w:val="24"/>
              </w:rPr>
            </w:pPr>
          </w:p>
        </w:tc>
        <w:tc>
          <w:tcPr>
            <w:tcW w:w="2257" w:type="dxa"/>
          </w:tcPr>
          <w:p w14:paraId="613E2B33" w14:textId="77777777" w:rsidR="006560B9" w:rsidRPr="00763E9C" w:rsidRDefault="006560B9">
            <w:pPr>
              <w:spacing w:line="360" w:lineRule="auto"/>
              <w:ind w:firstLineChars="50" w:firstLine="120"/>
              <w:rPr>
                <w:rFonts w:asciiTheme="minorEastAsia" w:eastAsiaTheme="minorEastAsia" w:hAnsiTheme="minorEastAsia"/>
                <w:sz w:val="24"/>
              </w:rPr>
            </w:pPr>
          </w:p>
        </w:tc>
        <w:tc>
          <w:tcPr>
            <w:tcW w:w="1255" w:type="dxa"/>
          </w:tcPr>
          <w:p w14:paraId="2EE9AC97" w14:textId="77777777" w:rsidR="006560B9" w:rsidRPr="00763E9C" w:rsidRDefault="006560B9">
            <w:pPr>
              <w:spacing w:line="360" w:lineRule="auto"/>
              <w:jc w:val="center"/>
              <w:rPr>
                <w:rFonts w:asciiTheme="minorEastAsia" w:eastAsiaTheme="minorEastAsia" w:hAnsiTheme="minorEastAsia"/>
                <w:sz w:val="24"/>
              </w:rPr>
            </w:pPr>
          </w:p>
        </w:tc>
        <w:tc>
          <w:tcPr>
            <w:tcW w:w="1341" w:type="dxa"/>
          </w:tcPr>
          <w:p w14:paraId="70A17C8A" w14:textId="77777777" w:rsidR="006560B9" w:rsidRPr="00763E9C" w:rsidRDefault="006560B9">
            <w:pPr>
              <w:spacing w:line="360" w:lineRule="auto"/>
              <w:jc w:val="center"/>
              <w:rPr>
                <w:rFonts w:asciiTheme="minorEastAsia" w:eastAsiaTheme="minorEastAsia" w:hAnsiTheme="minorEastAsia"/>
                <w:sz w:val="24"/>
              </w:rPr>
            </w:pPr>
          </w:p>
        </w:tc>
        <w:tc>
          <w:tcPr>
            <w:tcW w:w="1211" w:type="dxa"/>
          </w:tcPr>
          <w:p w14:paraId="470A0E9C" w14:textId="77777777" w:rsidR="006560B9" w:rsidRPr="00763E9C" w:rsidRDefault="006560B9">
            <w:pPr>
              <w:spacing w:line="360" w:lineRule="auto"/>
              <w:jc w:val="center"/>
              <w:rPr>
                <w:rFonts w:asciiTheme="minorEastAsia" w:eastAsiaTheme="minorEastAsia" w:hAnsiTheme="minorEastAsia"/>
                <w:sz w:val="24"/>
              </w:rPr>
            </w:pPr>
          </w:p>
        </w:tc>
        <w:tc>
          <w:tcPr>
            <w:tcW w:w="969" w:type="dxa"/>
          </w:tcPr>
          <w:p w14:paraId="4303FB6A" w14:textId="77777777" w:rsidR="006560B9" w:rsidRPr="00763E9C" w:rsidRDefault="006560B9">
            <w:pPr>
              <w:spacing w:line="360" w:lineRule="auto"/>
              <w:jc w:val="center"/>
              <w:rPr>
                <w:rFonts w:asciiTheme="minorEastAsia" w:eastAsiaTheme="minorEastAsia" w:hAnsiTheme="minorEastAsia"/>
                <w:sz w:val="24"/>
              </w:rPr>
            </w:pPr>
          </w:p>
        </w:tc>
      </w:tr>
      <w:tr w:rsidR="006560B9" w:rsidRPr="00763E9C" w14:paraId="6D2DFAC6" w14:textId="77777777">
        <w:trPr>
          <w:jc w:val="center"/>
        </w:trPr>
        <w:tc>
          <w:tcPr>
            <w:tcW w:w="733" w:type="dxa"/>
          </w:tcPr>
          <w:p w14:paraId="1905A6A8" w14:textId="77777777" w:rsidR="006560B9" w:rsidRPr="00763E9C" w:rsidRDefault="006560B9">
            <w:pPr>
              <w:spacing w:line="360" w:lineRule="auto"/>
              <w:jc w:val="center"/>
              <w:rPr>
                <w:rFonts w:asciiTheme="minorEastAsia" w:eastAsiaTheme="minorEastAsia" w:hAnsiTheme="minorEastAsia"/>
                <w:sz w:val="24"/>
              </w:rPr>
            </w:pPr>
          </w:p>
        </w:tc>
        <w:tc>
          <w:tcPr>
            <w:tcW w:w="2310" w:type="dxa"/>
          </w:tcPr>
          <w:p w14:paraId="3CCCE1CE" w14:textId="77777777" w:rsidR="006560B9" w:rsidRPr="00763E9C" w:rsidRDefault="006560B9">
            <w:pPr>
              <w:spacing w:line="360" w:lineRule="auto"/>
              <w:jc w:val="center"/>
              <w:rPr>
                <w:rFonts w:asciiTheme="minorEastAsia" w:eastAsiaTheme="minorEastAsia" w:hAnsiTheme="minorEastAsia"/>
                <w:sz w:val="24"/>
              </w:rPr>
            </w:pPr>
          </w:p>
        </w:tc>
        <w:tc>
          <w:tcPr>
            <w:tcW w:w="2257" w:type="dxa"/>
          </w:tcPr>
          <w:p w14:paraId="29A1EBC0" w14:textId="77777777" w:rsidR="006560B9" w:rsidRPr="00763E9C" w:rsidRDefault="006560B9">
            <w:pPr>
              <w:spacing w:line="360" w:lineRule="auto"/>
              <w:jc w:val="center"/>
              <w:rPr>
                <w:rFonts w:asciiTheme="minorEastAsia" w:eastAsiaTheme="minorEastAsia" w:hAnsiTheme="minorEastAsia"/>
                <w:sz w:val="24"/>
              </w:rPr>
            </w:pPr>
          </w:p>
        </w:tc>
        <w:tc>
          <w:tcPr>
            <w:tcW w:w="1255" w:type="dxa"/>
          </w:tcPr>
          <w:p w14:paraId="6475AA14" w14:textId="77777777" w:rsidR="006560B9" w:rsidRPr="00763E9C" w:rsidRDefault="006560B9">
            <w:pPr>
              <w:spacing w:line="360" w:lineRule="auto"/>
              <w:jc w:val="center"/>
              <w:rPr>
                <w:rFonts w:asciiTheme="minorEastAsia" w:eastAsiaTheme="minorEastAsia" w:hAnsiTheme="minorEastAsia"/>
                <w:sz w:val="24"/>
              </w:rPr>
            </w:pPr>
          </w:p>
        </w:tc>
        <w:tc>
          <w:tcPr>
            <w:tcW w:w="1341" w:type="dxa"/>
          </w:tcPr>
          <w:p w14:paraId="63DBF4DF" w14:textId="77777777" w:rsidR="006560B9" w:rsidRPr="00763E9C" w:rsidRDefault="006560B9">
            <w:pPr>
              <w:spacing w:line="360" w:lineRule="auto"/>
              <w:jc w:val="center"/>
              <w:rPr>
                <w:rFonts w:asciiTheme="minorEastAsia" w:eastAsiaTheme="minorEastAsia" w:hAnsiTheme="minorEastAsia"/>
                <w:sz w:val="24"/>
              </w:rPr>
            </w:pPr>
          </w:p>
        </w:tc>
        <w:tc>
          <w:tcPr>
            <w:tcW w:w="1211" w:type="dxa"/>
          </w:tcPr>
          <w:p w14:paraId="1354F185" w14:textId="77777777" w:rsidR="006560B9" w:rsidRPr="00763E9C" w:rsidRDefault="006560B9">
            <w:pPr>
              <w:spacing w:line="360" w:lineRule="auto"/>
              <w:jc w:val="center"/>
              <w:rPr>
                <w:rFonts w:asciiTheme="minorEastAsia" w:eastAsiaTheme="minorEastAsia" w:hAnsiTheme="minorEastAsia"/>
                <w:sz w:val="24"/>
              </w:rPr>
            </w:pPr>
          </w:p>
        </w:tc>
        <w:tc>
          <w:tcPr>
            <w:tcW w:w="969" w:type="dxa"/>
          </w:tcPr>
          <w:p w14:paraId="4DF84C9E" w14:textId="77777777" w:rsidR="006560B9" w:rsidRPr="00763E9C" w:rsidRDefault="006560B9">
            <w:pPr>
              <w:spacing w:line="360" w:lineRule="auto"/>
              <w:jc w:val="center"/>
              <w:rPr>
                <w:rFonts w:asciiTheme="minorEastAsia" w:eastAsiaTheme="minorEastAsia" w:hAnsiTheme="minorEastAsia"/>
                <w:sz w:val="24"/>
              </w:rPr>
            </w:pPr>
          </w:p>
        </w:tc>
      </w:tr>
      <w:tr w:rsidR="006560B9" w:rsidRPr="00763E9C" w14:paraId="72EAA9A2" w14:textId="77777777">
        <w:trPr>
          <w:jc w:val="center"/>
        </w:trPr>
        <w:tc>
          <w:tcPr>
            <w:tcW w:w="733" w:type="dxa"/>
          </w:tcPr>
          <w:p w14:paraId="34123F81" w14:textId="77777777" w:rsidR="006560B9" w:rsidRPr="00763E9C" w:rsidRDefault="006560B9">
            <w:pPr>
              <w:spacing w:line="360" w:lineRule="auto"/>
              <w:jc w:val="center"/>
              <w:rPr>
                <w:rFonts w:asciiTheme="minorEastAsia" w:eastAsiaTheme="minorEastAsia" w:hAnsiTheme="minorEastAsia"/>
                <w:sz w:val="24"/>
              </w:rPr>
            </w:pPr>
          </w:p>
        </w:tc>
        <w:tc>
          <w:tcPr>
            <w:tcW w:w="2310" w:type="dxa"/>
          </w:tcPr>
          <w:p w14:paraId="63A49339" w14:textId="77777777" w:rsidR="006560B9" w:rsidRPr="00763E9C" w:rsidRDefault="006560B9">
            <w:pPr>
              <w:spacing w:line="360" w:lineRule="auto"/>
              <w:jc w:val="center"/>
              <w:rPr>
                <w:rFonts w:asciiTheme="minorEastAsia" w:eastAsiaTheme="minorEastAsia" w:hAnsiTheme="minorEastAsia"/>
                <w:sz w:val="24"/>
              </w:rPr>
            </w:pPr>
          </w:p>
        </w:tc>
        <w:tc>
          <w:tcPr>
            <w:tcW w:w="2257" w:type="dxa"/>
          </w:tcPr>
          <w:p w14:paraId="0DC82F54" w14:textId="77777777" w:rsidR="006560B9" w:rsidRPr="00763E9C" w:rsidRDefault="006560B9">
            <w:pPr>
              <w:spacing w:line="360" w:lineRule="auto"/>
              <w:jc w:val="center"/>
              <w:rPr>
                <w:rFonts w:asciiTheme="minorEastAsia" w:eastAsiaTheme="minorEastAsia" w:hAnsiTheme="minorEastAsia"/>
                <w:sz w:val="24"/>
              </w:rPr>
            </w:pPr>
          </w:p>
        </w:tc>
        <w:tc>
          <w:tcPr>
            <w:tcW w:w="1255" w:type="dxa"/>
          </w:tcPr>
          <w:p w14:paraId="068EAD67" w14:textId="77777777" w:rsidR="006560B9" w:rsidRPr="00763E9C" w:rsidRDefault="006560B9">
            <w:pPr>
              <w:spacing w:line="360" w:lineRule="auto"/>
              <w:jc w:val="center"/>
              <w:rPr>
                <w:rFonts w:asciiTheme="minorEastAsia" w:eastAsiaTheme="minorEastAsia" w:hAnsiTheme="minorEastAsia"/>
                <w:sz w:val="24"/>
              </w:rPr>
            </w:pPr>
          </w:p>
        </w:tc>
        <w:tc>
          <w:tcPr>
            <w:tcW w:w="1341" w:type="dxa"/>
          </w:tcPr>
          <w:p w14:paraId="32C1CA2F" w14:textId="77777777" w:rsidR="006560B9" w:rsidRPr="00763E9C" w:rsidRDefault="006560B9">
            <w:pPr>
              <w:spacing w:line="360" w:lineRule="auto"/>
              <w:jc w:val="center"/>
              <w:rPr>
                <w:rFonts w:asciiTheme="minorEastAsia" w:eastAsiaTheme="minorEastAsia" w:hAnsiTheme="minorEastAsia"/>
                <w:sz w:val="24"/>
              </w:rPr>
            </w:pPr>
          </w:p>
        </w:tc>
        <w:tc>
          <w:tcPr>
            <w:tcW w:w="1211" w:type="dxa"/>
          </w:tcPr>
          <w:p w14:paraId="386C0D25" w14:textId="77777777" w:rsidR="006560B9" w:rsidRPr="00763E9C" w:rsidRDefault="006560B9">
            <w:pPr>
              <w:spacing w:line="360" w:lineRule="auto"/>
              <w:jc w:val="center"/>
              <w:rPr>
                <w:rFonts w:asciiTheme="minorEastAsia" w:eastAsiaTheme="minorEastAsia" w:hAnsiTheme="minorEastAsia"/>
                <w:sz w:val="24"/>
              </w:rPr>
            </w:pPr>
          </w:p>
        </w:tc>
        <w:tc>
          <w:tcPr>
            <w:tcW w:w="969" w:type="dxa"/>
          </w:tcPr>
          <w:p w14:paraId="5A2D1C62" w14:textId="77777777" w:rsidR="006560B9" w:rsidRPr="00763E9C" w:rsidRDefault="006560B9">
            <w:pPr>
              <w:spacing w:line="360" w:lineRule="auto"/>
              <w:jc w:val="center"/>
              <w:rPr>
                <w:rFonts w:asciiTheme="minorEastAsia" w:eastAsiaTheme="minorEastAsia" w:hAnsiTheme="minorEastAsia"/>
                <w:sz w:val="24"/>
              </w:rPr>
            </w:pPr>
          </w:p>
        </w:tc>
      </w:tr>
      <w:tr w:rsidR="006560B9" w:rsidRPr="00763E9C" w14:paraId="5C3530A7" w14:textId="77777777">
        <w:trPr>
          <w:jc w:val="center"/>
        </w:trPr>
        <w:tc>
          <w:tcPr>
            <w:tcW w:w="733" w:type="dxa"/>
          </w:tcPr>
          <w:p w14:paraId="4D471CD0" w14:textId="77777777" w:rsidR="006560B9" w:rsidRPr="00763E9C" w:rsidRDefault="006560B9">
            <w:pPr>
              <w:spacing w:line="360" w:lineRule="auto"/>
              <w:jc w:val="center"/>
              <w:rPr>
                <w:rFonts w:asciiTheme="minorEastAsia" w:eastAsiaTheme="minorEastAsia" w:hAnsiTheme="minorEastAsia"/>
                <w:sz w:val="24"/>
              </w:rPr>
            </w:pPr>
          </w:p>
        </w:tc>
        <w:tc>
          <w:tcPr>
            <w:tcW w:w="2310" w:type="dxa"/>
          </w:tcPr>
          <w:p w14:paraId="79D94902" w14:textId="77777777" w:rsidR="006560B9" w:rsidRPr="00763E9C" w:rsidRDefault="006560B9">
            <w:pPr>
              <w:spacing w:line="360" w:lineRule="auto"/>
              <w:jc w:val="center"/>
              <w:rPr>
                <w:rFonts w:asciiTheme="minorEastAsia" w:eastAsiaTheme="minorEastAsia" w:hAnsiTheme="minorEastAsia"/>
                <w:sz w:val="24"/>
              </w:rPr>
            </w:pPr>
          </w:p>
        </w:tc>
        <w:tc>
          <w:tcPr>
            <w:tcW w:w="2257" w:type="dxa"/>
          </w:tcPr>
          <w:p w14:paraId="06E479F3" w14:textId="77777777" w:rsidR="006560B9" w:rsidRPr="00763E9C" w:rsidRDefault="006560B9">
            <w:pPr>
              <w:spacing w:line="360" w:lineRule="auto"/>
              <w:jc w:val="center"/>
              <w:rPr>
                <w:rFonts w:asciiTheme="minorEastAsia" w:eastAsiaTheme="minorEastAsia" w:hAnsiTheme="minorEastAsia"/>
                <w:sz w:val="24"/>
              </w:rPr>
            </w:pPr>
          </w:p>
        </w:tc>
        <w:tc>
          <w:tcPr>
            <w:tcW w:w="1255" w:type="dxa"/>
          </w:tcPr>
          <w:p w14:paraId="355F2C2B" w14:textId="77777777" w:rsidR="006560B9" w:rsidRPr="00763E9C" w:rsidRDefault="006560B9">
            <w:pPr>
              <w:spacing w:line="360" w:lineRule="auto"/>
              <w:jc w:val="center"/>
              <w:rPr>
                <w:rFonts w:asciiTheme="minorEastAsia" w:eastAsiaTheme="minorEastAsia" w:hAnsiTheme="minorEastAsia"/>
                <w:sz w:val="24"/>
              </w:rPr>
            </w:pPr>
          </w:p>
        </w:tc>
        <w:tc>
          <w:tcPr>
            <w:tcW w:w="1341" w:type="dxa"/>
          </w:tcPr>
          <w:p w14:paraId="1548179E" w14:textId="77777777" w:rsidR="006560B9" w:rsidRPr="00763E9C" w:rsidRDefault="006560B9">
            <w:pPr>
              <w:spacing w:line="360" w:lineRule="auto"/>
              <w:jc w:val="center"/>
              <w:rPr>
                <w:rFonts w:asciiTheme="minorEastAsia" w:eastAsiaTheme="minorEastAsia" w:hAnsiTheme="minorEastAsia"/>
                <w:sz w:val="24"/>
              </w:rPr>
            </w:pPr>
          </w:p>
        </w:tc>
        <w:tc>
          <w:tcPr>
            <w:tcW w:w="1211" w:type="dxa"/>
          </w:tcPr>
          <w:p w14:paraId="4B3D09FF" w14:textId="77777777" w:rsidR="006560B9" w:rsidRPr="00763E9C" w:rsidRDefault="006560B9">
            <w:pPr>
              <w:spacing w:line="360" w:lineRule="auto"/>
              <w:jc w:val="center"/>
              <w:rPr>
                <w:rFonts w:asciiTheme="minorEastAsia" w:eastAsiaTheme="minorEastAsia" w:hAnsiTheme="minorEastAsia"/>
                <w:sz w:val="24"/>
              </w:rPr>
            </w:pPr>
          </w:p>
        </w:tc>
        <w:tc>
          <w:tcPr>
            <w:tcW w:w="969" w:type="dxa"/>
          </w:tcPr>
          <w:p w14:paraId="7B3B50C7" w14:textId="77777777" w:rsidR="006560B9" w:rsidRPr="00763E9C" w:rsidRDefault="006560B9">
            <w:pPr>
              <w:spacing w:line="360" w:lineRule="auto"/>
              <w:jc w:val="center"/>
              <w:rPr>
                <w:rFonts w:asciiTheme="minorEastAsia" w:eastAsiaTheme="minorEastAsia" w:hAnsiTheme="minorEastAsia"/>
                <w:sz w:val="24"/>
              </w:rPr>
            </w:pPr>
          </w:p>
        </w:tc>
      </w:tr>
      <w:tr w:rsidR="006560B9" w:rsidRPr="00763E9C" w14:paraId="053A6B7D" w14:textId="77777777">
        <w:trPr>
          <w:jc w:val="center"/>
        </w:trPr>
        <w:tc>
          <w:tcPr>
            <w:tcW w:w="733" w:type="dxa"/>
          </w:tcPr>
          <w:p w14:paraId="69A8FD43" w14:textId="77777777" w:rsidR="006560B9" w:rsidRPr="00763E9C" w:rsidRDefault="006560B9">
            <w:pPr>
              <w:spacing w:line="360" w:lineRule="auto"/>
              <w:jc w:val="center"/>
              <w:rPr>
                <w:rFonts w:asciiTheme="minorEastAsia" w:eastAsiaTheme="minorEastAsia" w:hAnsiTheme="minorEastAsia"/>
                <w:sz w:val="24"/>
              </w:rPr>
            </w:pPr>
          </w:p>
        </w:tc>
        <w:tc>
          <w:tcPr>
            <w:tcW w:w="2310" w:type="dxa"/>
          </w:tcPr>
          <w:p w14:paraId="69EDEFA3" w14:textId="77777777" w:rsidR="006560B9" w:rsidRPr="00763E9C" w:rsidRDefault="006560B9">
            <w:pPr>
              <w:spacing w:line="360" w:lineRule="auto"/>
              <w:jc w:val="center"/>
              <w:rPr>
                <w:rFonts w:asciiTheme="minorEastAsia" w:eastAsiaTheme="minorEastAsia" w:hAnsiTheme="minorEastAsia"/>
                <w:sz w:val="24"/>
              </w:rPr>
            </w:pPr>
          </w:p>
        </w:tc>
        <w:tc>
          <w:tcPr>
            <w:tcW w:w="2257" w:type="dxa"/>
          </w:tcPr>
          <w:p w14:paraId="032145C4" w14:textId="77777777" w:rsidR="006560B9" w:rsidRPr="00763E9C" w:rsidRDefault="006560B9">
            <w:pPr>
              <w:spacing w:line="360" w:lineRule="auto"/>
              <w:jc w:val="center"/>
              <w:rPr>
                <w:rFonts w:asciiTheme="minorEastAsia" w:eastAsiaTheme="minorEastAsia" w:hAnsiTheme="minorEastAsia"/>
                <w:sz w:val="24"/>
              </w:rPr>
            </w:pPr>
          </w:p>
        </w:tc>
        <w:tc>
          <w:tcPr>
            <w:tcW w:w="1255" w:type="dxa"/>
          </w:tcPr>
          <w:p w14:paraId="64D18AEC" w14:textId="77777777" w:rsidR="006560B9" w:rsidRPr="00763E9C" w:rsidRDefault="006560B9">
            <w:pPr>
              <w:spacing w:line="360" w:lineRule="auto"/>
              <w:jc w:val="center"/>
              <w:rPr>
                <w:rFonts w:asciiTheme="minorEastAsia" w:eastAsiaTheme="minorEastAsia" w:hAnsiTheme="minorEastAsia"/>
                <w:sz w:val="24"/>
              </w:rPr>
            </w:pPr>
          </w:p>
        </w:tc>
        <w:tc>
          <w:tcPr>
            <w:tcW w:w="1341" w:type="dxa"/>
          </w:tcPr>
          <w:p w14:paraId="6D523AB7" w14:textId="77777777" w:rsidR="006560B9" w:rsidRPr="00763E9C" w:rsidRDefault="006560B9">
            <w:pPr>
              <w:spacing w:line="360" w:lineRule="auto"/>
              <w:jc w:val="center"/>
              <w:rPr>
                <w:rFonts w:asciiTheme="minorEastAsia" w:eastAsiaTheme="minorEastAsia" w:hAnsiTheme="minorEastAsia"/>
                <w:sz w:val="24"/>
              </w:rPr>
            </w:pPr>
          </w:p>
        </w:tc>
        <w:tc>
          <w:tcPr>
            <w:tcW w:w="1211" w:type="dxa"/>
          </w:tcPr>
          <w:p w14:paraId="11940FE3" w14:textId="77777777" w:rsidR="006560B9" w:rsidRPr="00763E9C" w:rsidRDefault="006560B9">
            <w:pPr>
              <w:spacing w:line="360" w:lineRule="auto"/>
              <w:jc w:val="center"/>
              <w:rPr>
                <w:rFonts w:asciiTheme="minorEastAsia" w:eastAsiaTheme="minorEastAsia" w:hAnsiTheme="minorEastAsia"/>
                <w:sz w:val="24"/>
              </w:rPr>
            </w:pPr>
          </w:p>
        </w:tc>
        <w:tc>
          <w:tcPr>
            <w:tcW w:w="969" w:type="dxa"/>
          </w:tcPr>
          <w:p w14:paraId="105EE333" w14:textId="77777777" w:rsidR="006560B9" w:rsidRPr="00763E9C" w:rsidRDefault="006560B9">
            <w:pPr>
              <w:spacing w:line="360" w:lineRule="auto"/>
              <w:jc w:val="center"/>
              <w:rPr>
                <w:rFonts w:asciiTheme="minorEastAsia" w:eastAsiaTheme="minorEastAsia" w:hAnsiTheme="minorEastAsia"/>
                <w:sz w:val="24"/>
              </w:rPr>
            </w:pPr>
          </w:p>
        </w:tc>
      </w:tr>
      <w:tr w:rsidR="006560B9" w:rsidRPr="00763E9C" w14:paraId="51E46F0B" w14:textId="77777777">
        <w:trPr>
          <w:jc w:val="center"/>
        </w:trPr>
        <w:tc>
          <w:tcPr>
            <w:tcW w:w="733" w:type="dxa"/>
          </w:tcPr>
          <w:p w14:paraId="3F00D0A7" w14:textId="77777777" w:rsidR="006560B9" w:rsidRPr="00763E9C" w:rsidRDefault="006560B9">
            <w:pPr>
              <w:spacing w:line="360" w:lineRule="auto"/>
              <w:jc w:val="center"/>
              <w:rPr>
                <w:rFonts w:asciiTheme="minorEastAsia" w:eastAsiaTheme="minorEastAsia" w:hAnsiTheme="minorEastAsia"/>
                <w:sz w:val="24"/>
              </w:rPr>
            </w:pPr>
          </w:p>
        </w:tc>
        <w:tc>
          <w:tcPr>
            <w:tcW w:w="2310" w:type="dxa"/>
          </w:tcPr>
          <w:p w14:paraId="7D5F36C3" w14:textId="77777777" w:rsidR="006560B9" w:rsidRPr="00763E9C" w:rsidRDefault="006560B9">
            <w:pPr>
              <w:spacing w:line="360" w:lineRule="auto"/>
              <w:jc w:val="center"/>
              <w:rPr>
                <w:rFonts w:asciiTheme="minorEastAsia" w:eastAsiaTheme="minorEastAsia" w:hAnsiTheme="minorEastAsia"/>
                <w:sz w:val="24"/>
              </w:rPr>
            </w:pPr>
          </w:p>
        </w:tc>
        <w:tc>
          <w:tcPr>
            <w:tcW w:w="2257" w:type="dxa"/>
          </w:tcPr>
          <w:p w14:paraId="3006C158" w14:textId="77777777" w:rsidR="006560B9" w:rsidRPr="00763E9C" w:rsidRDefault="006560B9">
            <w:pPr>
              <w:spacing w:line="360" w:lineRule="auto"/>
              <w:jc w:val="center"/>
              <w:rPr>
                <w:rFonts w:asciiTheme="minorEastAsia" w:eastAsiaTheme="minorEastAsia" w:hAnsiTheme="minorEastAsia"/>
                <w:sz w:val="24"/>
              </w:rPr>
            </w:pPr>
          </w:p>
        </w:tc>
        <w:tc>
          <w:tcPr>
            <w:tcW w:w="1255" w:type="dxa"/>
          </w:tcPr>
          <w:p w14:paraId="5133F780" w14:textId="77777777" w:rsidR="006560B9" w:rsidRPr="00763E9C" w:rsidRDefault="006560B9">
            <w:pPr>
              <w:spacing w:line="360" w:lineRule="auto"/>
              <w:jc w:val="center"/>
              <w:rPr>
                <w:rFonts w:asciiTheme="minorEastAsia" w:eastAsiaTheme="minorEastAsia" w:hAnsiTheme="minorEastAsia"/>
                <w:sz w:val="24"/>
              </w:rPr>
            </w:pPr>
          </w:p>
        </w:tc>
        <w:tc>
          <w:tcPr>
            <w:tcW w:w="1341" w:type="dxa"/>
          </w:tcPr>
          <w:p w14:paraId="467FEBFB" w14:textId="77777777" w:rsidR="006560B9" w:rsidRPr="00763E9C" w:rsidRDefault="006560B9">
            <w:pPr>
              <w:spacing w:line="360" w:lineRule="auto"/>
              <w:jc w:val="center"/>
              <w:rPr>
                <w:rFonts w:asciiTheme="minorEastAsia" w:eastAsiaTheme="minorEastAsia" w:hAnsiTheme="minorEastAsia"/>
                <w:sz w:val="24"/>
              </w:rPr>
            </w:pPr>
          </w:p>
        </w:tc>
        <w:tc>
          <w:tcPr>
            <w:tcW w:w="1211" w:type="dxa"/>
          </w:tcPr>
          <w:p w14:paraId="6FCA2F41" w14:textId="77777777" w:rsidR="006560B9" w:rsidRPr="00763E9C" w:rsidRDefault="006560B9">
            <w:pPr>
              <w:spacing w:line="360" w:lineRule="auto"/>
              <w:jc w:val="center"/>
              <w:rPr>
                <w:rFonts w:asciiTheme="minorEastAsia" w:eastAsiaTheme="minorEastAsia" w:hAnsiTheme="minorEastAsia"/>
                <w:sz w:val="24"/>
              </w:rPr>
            </w:pPr>
          </w:p>
        </w:tc>
        <w:tc>
          <w:tcPr>
            <w:tcW w:w="969" w:type="dxa"/>
          </w:tcPr>
          <w:p w14:paraId="0D9EA153" w14:textId="77777777" w:rsidR="006560B9" w:rsidRPr="00763E9C" w:rsidRDefault="006560B9">
            <w:pPr>
              <w:spacing w:line="360" w:lineRule="auto"/>
              <w:jc w:val="center"/>
              <w:rPr>
                <w:rFonts w:asciiTheme="minorEastAsia" w:eastAsiaTheme="minorEastAsia" w:hAnsiTheme="minorEastAsia"/>
                <w:sz w:val="24"/>
              </w:rPr>
            </w:pPr>
          </w:p>
        </w:tc>
      </w:tr>
    </w:tbl>
    <w:p w14:paraId="3F744080" w14:textId="77777777" w:rsidR="006560B9" w:rsidRPr="00763E9C" w:rsidRDefault="006560B9">
      <w:pPr>
        <w:autoSpaceDE w:val="0"/>
        <w:autoSpaceDN w:val="0"/>
        <w:adjustRightInd w:val="0"/>
        <w:spacing w:line="360" w:lineRule="auto"/>
        <w:rPr>
          <w:rFonts w:asciiTheme="minorEastAsia" w:eastAsiaTheme="minorEastAsia" w:hAnsiTheme="minorEastAsia"/>
          <w:b/>
          <w:sz w:val="24"/>
        </w:rPr>
      </w:pPr>
      <w:bookmarkStart w:id="161" w:name="_Hlk66784249"/>
    </w:p>
    <w:p w14:paraId="2AB1D561" w14:textId="77777777" w:rsidR="006560B9" w:rsidRPr="00763E9C" w:rsidRDefault="007B2AD5">
      <w:pPr>
        <w:autoSpaceDE w:val="0"/>
        <w:autoSpaceDN w:val="0"/>
        <w:adjustRightInd w:val="0"/>
        <w:spacing w:line="360" w:lineRule="auto"/>
        <w:rPr>
          <w:rFonts w:asciiTheme="minorEastAsia" w:eastAsiaTheme="minorEastAsia" w:hAnsiTheme="minorEastAsia"/>
          <w:b/>
          <w:sz w:val="24"/>
        </w:rPr>
      </w:pPr>
      <w:r w:rsidRPr="00763E9C">
        <w:rPr>
          <w:rFonts w:asciiTheme="minorEastAsia" w:eastAsiaTheme="minorEastAsia" w:hAnsiTheme="minorEastAsia" w:hint="eastAsia"/>
          <w:b/>
          <w:sz w:val="24"/>
        </w:rPr>
        <w:t>说</w:t>
      </w:r>
      <w:r w:rsidRPr="00763E9C">
        <w:rPr>
          <w:rFonts w:asciiTheme="minorEastAsia" w:eastAsiaTheme="minorEastAsia" w:hAnsiTheme="minorEastAsia" w:hint="eastAsia"/>
          <w:b/>
          <w:szCs w:val="21"/>
        </w:rPr>
        <w:t>明：投标人如实填写业绩情况表，</w:t>
      </w:r>
      <w:bookmarkStart w:id="162" w:name="_Hlk66378132"/>
      <w:r w:rsidRPr="00763E9C">
        <w:rPr>
          <w:rFonts w:asciiTheme="minorEastAsia" w:eastAsiaTheme="minorEastAsia" w:hAnsiTheme="minorEastAsia" w:hint="eastAsia"/>
          <w:b/>
          <w:szCs w:val="21"/>
        </w:rPr>
        <w:t>并根据招标文件要求</w:t>
      </w:r>
      <w:proofErr w:type="gramStart"/>
      <w:r w:rsidRPr="00763E9C">
        <w:rPr>
          <w:rFonts w:asciiTheme="minorEastAsia" w:eastAsiaTheme="minorEastAsia" w:hAnsiTheme="minorEastAsia" w:hint="eastAsia"/>
          <w:b/>
          <w:szCs w:val="21"/>
        </w:rPr>
        <w:t>附业绩</w:t>
      </w:r>
      <w:proofErr w:type="gramEnd"/>
      <w:r w:rsidRPr="00763E9C">
        <w:rPr>
          <w:rFonts w:asciiTheme="minorEastAsia" w:eastAsiaTheme="minorEastAsia" w:hAnsiTheme="minorEastAsia" w:hint="eastAsia"/>
          <w:b/>
          <w:szCs w:val="21"/>
        </w:rPr>
        <w:t>证明材料。</w:t>
      </w:r>
      <w:bookmarkEnd w:id="162"/>
    </w:p>
    <w:bookmarkEnd w:id="161"/>
    <w:p w14:paraId="7708DCFA"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2D7BF824"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3CB96A43" w14:textId="77777777" w:rsidR="006560B9" w:rsidRPr="00763E9C" w:rsidRDefault="006560B9">
      <w:pPr>
        <w:widowControl/>
        <w:shd w:val="clear" w:color="auto" w:fill="FFFFFF"/>
        <w:spacing w:line="360" w:lineRule="auto"/>
        <w:jc w:val="left"/>
        <w:rPr>
          <w:rFonts w:asciiTheme="minorEastAsia" w:eastAsiaTheme="minorEastAsia" w:hAnsiTheme="minorEastAsia" w:cs="宋体"/>
          <w:kern w:val="0"/>
          <w:szCs w:val="21"/>
        </w:rPr>
      </w:pPr>
    </w:p>
    <w:p w14:paraId="7162D083" w14:textId="77777777" w:rsidR="006560B9" w:rsidRPr="00763E9C" w:rsidRDefault="007B2AD5">
      <w:pPr>
        <w:widowControl/>
        <w:shd w:val="clear" w:color="auto" w:fill="FFFFFF"/>
        <w:spacing w:line="360" w:lineRule="auto"/>
        <w:jc w:val="left"/>
        <w:rPr>
          <w:rFonts w:asciiTheme="minorEastAsia" w:eastAsiaTheme="minorEastAsia" w:hAnsiTheme="minorEastAsia"/>
          <w:kern w:val="0"/>
          <w:szCs w:val="21"/>
        </w:rPr>
      </w:pPr>
      <w:r w:rsidRPr="00763E9C">
        <w:rPr>
          <w:rFonts w:asciiTheme="minorEastAsia" w:eastAsiaTheme="minorEastAsia" w:hAnsiTheme="minorEastAsia" w:cs="宋体" w:hint="eastAsia"/>
          <w:kern w:val="0"/>
          <w:szCs w:val="21"/>
        </w:rPr>
        <w:t>投标人（加盖电子公章）：</w:t>
      </w:r>
      <w:r w:rsidRPr="00763E9C">
        <w:rPr>
          <w:rFonts w:asciiTheme="minorEastAsia" w:eastAsiaTheme="minorEastAsia" w:hAnsiTheme="minorEastAsia"/>
          <w:kern w:val="0"/>
          <w:szCs w:val="21"/>
          <w:u w:val="single"/>
        </w:rPr>
        <w:t>                                      </w:t>
      </w:r>
    </w:p>
    <w:p w14:paraId="0495CD25" w14:textId="77777777" w:rsidR="006560B9" w:rsidRPr="00763E9C" w:rsidRDefault="006560B9">
      <w:pPr>
        <w:widowControl/>
        <w:adjustRightInd w:val="0"/>
        <w:spacing w:line="360" w:lineRule="auto"/>
        <w:rPr>
          <w:rFonts w:asciiTheme="minorEastAsia" w:eastAsiaTheme="minorEastAsia" w:hAnsiTheme="minorEastAsia"/>
          <w:b/>
          <w:bCs/>
          <w:kern w:val="0"/>
          <w:szCs w:val="21"/>
        </w:rPr>
      </w:pPr>
    </w:p>
    <w:p w14:paraId="61B66940" w14:textId="77777777" w:rsidR="006560B9" w:rsidRPr="00763E9C" w:rsidRDefault="006560B9">
      <w:pPr>
        <w:widowControl/>
        <w:adjustRightInd w:val="0"/>
        <w:spacing w:line="360" w:lineRule="auto"/>
        <w:rPr>
          <w:rFonts w:asciiTheme="minorEastAsia" w:eastAsiaTheme="minorEastAsia" w:hAnsiTheme="minorEastAsia"/>
          <w:b/>
          <w:bCs/>
          <w:kern w:val="0"/>
          <w:szCs w:val="21"/>
        </w:rPr>
      </w:pPr>
    </w:p>
    <w:p w14:paraId="3069CCDF" w14:textId="77777777" w:rsidR="006560B9" w:rsidRPr="00763E9C" w:rsidRDefault="007B2AD5">
      <w:pPr>
        <w:spacing w:line="360" w:lineRule="auto"/>
        <w:rPr>
          <w:rFonts w:asciiTheme="minorEastAsia" w:eastAsiaTheme="minorEastAsia" w:hAnsiTheme="minorEastAsia"/>
        </w:rPr>
      </w:pPr>
      <w:r w:rsidRPr="00763E9C">
        <w:rPr>
          <w:rFonts w:asciiTheme="minorEastAsia" w:eastAsiaTheme="minorEastAsia" w:hAnsiTheme="minorEastAsia"/>
        </w:rPr>
        <w:br w:type="page"/>
      </w:r>
    </w:p>
    <w:p w14:paraId="29698C3F" w14:textId="77777777" w:rsidR="006560B9" w:rsidRPr="00763E9C" w:rsidRDefault="007B2AD5">
      <w:pPr>
        <w:pStyle w:val="2"/>
        <w:rPr>
          <w:rFonts w:asciiTheme="minorEastAsia" w:eastAsiaTheme="minorEastAsia" w:hAnsiTheme="minorEastAsia"/>
        </w:rPr>
      </w:pPr>
      <w:bookmarkStart w:id="163" w:name="_Toc66375433"/>
      <w:bookmarkStart w:id="164" w:name="_Toc43917780"/>
      <w:r w:rsidRPr="00763E9C">
        <w:rPr>
          <w:rFonts w:asciiTheme="minorEastAsia" w:eastAsiaTheme="minorEastAsia" w:hAnsiTheme="minorEastAsia" w:hint="eastAsia"/>
        </w:rPr>
        <w:lastRenderedPageBreak/>
        <w:t>附件十、企业声明函</w:t>
      </w:r>
      <w:bookmarkEnd w:id="163"/>
      <w:bookmarkEnd w:id="164"/>
    </w:p>
    <w:p w14:paraId="61C4EA81" w14:textId="77777777" w:rsidR="006560B9" w:rsidRPr="00763E9C" w:rsidRDefault="007B2AD5">
      <w:pPr>
        <w:spacing w:line="360" w:lineRule="auto"/>
        <w:jc w:val="center"/>
        <w:rPr>
          <w:rFonts w:asciiTheme="minorEastAsia" w:eastAsiaTheme="minorEastAsia" w:hAnsiTheme="minorEastAsia" w:cs="Arial"/>
          <w:b/>
          <w:bCs/>
          <w:sz w:val="28"/>
          <w:szCs w:val="28"/>
        </w:rPr>
      </w:pPr>
      <w:bookmarkStart w:id="165" w:name="_Hlk84581158"/>
      <w:bookmarkStart w:id="166" w:name="OLE_LINK13"/>
      <w:bookmarkStart w:id="167" w:name="OLE_LINK14"/>
      <w:r w:rsidRPr="00763E9C">
        <w:rPr>
          <w:rFonts w:asciiTheme="minorEastAsia" w:eastAsiaTheme="minorEastAsia" w:hAnsiTheme="minorEastAsia" w:cs="Arial" w:hint="eastAsia"/>
          <w:b/>
          <w:bCs/>
          <w:sz w:val="28"/>
          <w:szCs w:val="28"/>
        </w:rPr>
        <w:t>中小企业声明函</w:t>
      </w:r>
    </w:p>
    <w:p w14:paraId="25905A4A" w14:textId="77777777" w:rsidR="006560B9" w:rsidRPr="00763E9C" w:rsidRDefault="007B2AD5">
      <w:pPr>
        <w:widowControl/>
        <w:spacing w:line="440" w:lineRule="exact"/>
        <w:ind w:firstLineChars="200" w:firstLine="420"/>
        <w:jc w:val="left"/>
        <w:rPr>
          <w:rFonts w:asciiTheme="minorEastAsia" w:eastAsiaTheme="minorEastAsia" w:hAnsiTheme="minorEastAsia" w:cs="Arial"/>
          <w:kern w:val="0"/>
          <w:szCs w:val="21"/>
        </w:rPr>
      </w:pPr>
      <w:r w:rsidRPr="00763E9C">
        <w:rPr>
          <w:rFonts w:asciiTheme="minorEastAsia" w:eastAsiaTheme="minorEastAsia" w:hAnsiTheme="minorEastAsia" w:cs="Arial" w:hint="eastAsia"/>
          <w:kern w:val="0"/>
        </w:rPr>
        <w:t>本公司（联合体）郑重声明，根据《政府采购促进中小企业发展管理办法》（财库</w:t>
      </w:r>
      <w:proofErr w:type="gramStart"/>
      <w:r w:rsidRPr="00763E9C">
        <w:rPr>
          <w:rFonts w:asciiTheme="minorEastAsia" w:eastAsiaTheme="minorEastAsia" w:hAnsiTheme="minorEastAsia" w:cs="Arial" w:hint="eastAsia"/>
          <w:kern w:val="0"/>
        </w:rPr>
        <w:t>〔</w:t>
      </w:r>
      <w:proofErr w:type="gramEnd"/>
      <w:r w:rsidRPr="00763E9C">
        <w:rPr>
          <w:rFonts w:asciiTheme="minorEastAsia" w:eastAsiaTheme="minorEastAsia" w:hAnsiTheme="minorEastAsia" w:cs="Arial" w:hint="eastAsia"/>
          <w:kern w:val="0"/>
        </w:rPr>
        <w:t>2020 ） 46号）的规定，本公司 （联合体）参加</w:t>
      </w:r>
      <w:r w:rsidRPr="00763E9C">
        <w:rPr>
          <w:rFonts w:asciiTheme="minorEastAsia" w:eastAsiaTheme="minorEastAsia" w:hAnsiTheme="minorEastAsia" w:cs="Arial" w:hint="eastAsia"/>
          <w:kern w:val="0"/>
          <w:u w:val="single"/>
        </w:rPr>
        <w:t>（单位名称）</w:t>
      </w:r>
      <w:r w:rsidRPr="00763E9C">
        <w:rPr>
          <w:rFonts w:asciiTheme="minorEastAsia" w:eastAsiaTheme="minorEastAsia" w:hAnsiTheme="minorEastAsia" w:cs="Arial" w:hint="eastAsia"/>
          <w:kern w:val="0"/>
        </w:rPr>
        <w:t>的</w:t>
      </w:r>
      <w:r w:rsidRPr="00763E9C">
        <w:rPr>
          <w:rFonts w:asciiTheme="minorEastAsia" w:eastAsiaTheme="minorEastAsia" w:hAnsiTheme="minorEastAsia" w:cs="Arial" w:hint="eastAsia"/>
          <w:kern w:val="0"/>
          <w:u w:val="single"/>
        </w:rPr>
        <w:t>（项目名称）</w:t>
      </w:r>
      <w:r w:rsidRPr="00763E9C">
        <w:rPr>
          <w:rFonts w:asciiTheme="minorEastAsia" w:eastAsiaTheme="minorEastAsia" w:hAnsiTheme="minorEastAsia" w:cs="Arial" w:hint="eastAsia"/>
          <w:kern w:val="0"/>
        </w:rPr>
        <w:t>采购活动，工程的施工单位全部为符合政策要求的中小企业（或者：服务全部由符合政策要求的中小企业承接）。相关企业（含联合 体中的中小企业、签订分包意向协议的中小企业）的具体情况如下：</w:t>
      </w:r>
    </w:p>
    <w:p w14:paraId="4EA40929" w14:textId="77777777" w:rsidR="006560B9" w:rsidRPr="00763E9C" w:rsidRDefault="007B2AD5">
      <w:pPr>
        <w:widowControl/>
        <w:spacing w:line="440" w:lineRule="exact"/>
        <w:ind w:firstLineChars="200" w:firstLine="420"/>
        <w:jc w:val="left"/>
        <w:rPr>
          <w:rFonts w:asciiTheme="minorEastAsia" w:eastAsiaTheme="minorEastAsia" w:hAnsiTheme="minorEastAsia" w:cs="Arial"/>
          <w:kern w:val="0"/>
        </w:rPr>
      </w:pPr>
      <w:r w:rsidRPr="00763E9C">
        <w:rPr>
          <w:rFonts w:asciiTheme="minorEastAsia" w:eastAsiaTheme="minorEastAsia" w:hAnsiTheme="minorEastAsia" w:cs="Arial" w:hint="eastAsia"/>
          <w:kern w:val="0"/>
        </w:rPr>
        <w:t>1</w:t>
      </w:r>
      <w:r w:rsidRPr="00763E9C">
        <w:rPr>
          <w:rFonts w:asciiTheme="minorEastAsia" w:eastAsiaTheme="minorEastAsia" w:hAnsiTheme="minorEastAsia" w:cs="Arial"/>
          <w:kern w:val="0"/>
        </w:rPr>
        <w:t>.</w:t>
      </w:r>
      <w:r w:rsidRPr="00763E9C">
        <w:rPr>
          <w:rFonts w:asciiTheme="minorEastAsia" w:eastAsiaTheme="minorEastAsia" w:hAnsiTheme="minorEastAsia" w:cs="Arial" w:hint="eastAsia"/>
          <w:kern w:val="0"/>
          <w:u w:val="single"/>
        </w:rPr>
        <w:t>（标的名称）</w:t>
      </w:r>
      <w:r w:rsidRPr="00763E9C">
        <w:rPr>
          <w:rFonts w:asciiTheme="minorEastAsia" w:eastAsiaTheme="minorEastAsia" w:hAnsiTheme="minorEastAsia" w:cs="Arial" w:hint="eastAsia"/>
          <w:kern w:val="0"/>
        </w:rPr>
        <w:t>,属于</w:t>
      </w:r>
      <w:r w:rsidRPr="00763E9C">
        <w:rPr>
          <w:rFonts w:asciiTheme="minorEastAsia" w:eastAsiaTheme="minorEastAsia" w:hAnsiTheme="minorEastAsia" w:cs="Arial" w:hint="eastAsia"/>
          <w:kern w:val="0"/>
          <w:u w:val="single"/>
        </w:rPr>
        <w:t>（批发业）</w:t>
      </w:r>
      <w:r w:rsidRPr="00763E9C">
        <w:rPr>
          <w:rFonts w:asciiTheme="minorEastAsia" w:eastAsiaTheme="minorEastAsia" w:hAnsiTheme="minorEastAsia" w:cs="Arial" w:hint="eastAsia"/>
          <w:kern w:val="0"/>
        </w:rPr>
        <w:t>, 承建（承接）企业为</w:t>
      </w:r>
      <w:r w:rsidRPr="00763E9C">
        <w:rPr>
          <w:rFonts w:asciiTheme="minorEastAsia" w:eastAsiaTheme="minorEastAsia" w:hAnsiTheme="minorEastAsia" w:cs="Arial" w:hint="eastAsia"/>
          <w:kern w:val="0"/>
          <w:u w:val="single"/>
        </w:rPr>
        <w:t>（企业名称）</w:t>
      </w:r>
      <w:r w:rsidRPr="00763E9C">
        <w:rPr>
          <w:rFonts w:asciiTheme="minorEastAsia" w:eastAsiaTheme="minorEastAsia" w:hAnsiTheme="minorEastAsia" w:cs="Arial" w:hint="eastAsia"/>
          <w:kern w:val="0"/>
        </w:rPr>
        <w:t>,从业人员</w:t>
      </w:r>
      <w:r w:rsidRPr="00763E9C">
        <w:rPr>
          <w:rFonts w:asciiTheme="minorEastAsia" w:eastAsiaTheme="minorEastAsia" w:hAnsiTheme="minorEastAsia" w:cs="Arial" w:hint="eastAsia"/>
          <w:kern w:val="0"/>
          <w:u w:val="single"/>
        </w:rPr>
        <w:tab/>
        <w:t>人</w:t>
      </w:r>
      <w:r w:rsidRPr="00763E9C">
        <w:rPr>
          <w:rFonts w:asciiTheme="minorEastAsia" w:eastAsiaTheme="minorEastAsia" w:hAnsiTheme="minorEastAsia" w:cs="Arial" w:hint="eastAsia"/>
          <w:kern w:val="0"/>
        </w:rPr>
        <w:t>，营业收入为</w:t>
      </w:r>
      <w:r w:rsidRPr="00763E9C">
        <w:rPr>
          <w:rFonts w:asciiTheme="minorEastAsia" w:eastAsiaTheme="minorEastAsia" w:hAnsiTheme="minorEastAsia" w:cs="Arial" w:hint="eastAsia"/>
          <w:kern w:val="0"/>
          <w:u w:val="single"/>
        </w:rPr>
        <w:tab/>
        <w:t xml:space="preserve">   </w:t>
      </w:r>
      <w:r w:rsidRPr="00763E9C">
        <w:rPr>
          <w:rFonts w:asciiTheme="minorEastAsia" w:eastAsiaTheme="minorEastAsia" w:hAnsiTheme="minorEastAsia" w:cs="Arial" w:hint="eastAsia"/>
          <w:kern w:val="0"/>
        </w:rPr>
        <w:t>万元，资产总额为</w:t>
      </w:r>
      <w:r w:rsidRPr="00763E9C">
        <w:rPr>
          <w:rFonts w:asciiTheme="minorEastAsia" w:eastAsiaTheme="minorEastAsia" w:hAnsiTheme="minorEastAsia" w:cs="Arial" w:hint="eastAsia"/>
          <w:kern w:val="0"/>
          <w:u w:val="single"/>
        </w:rPr>
        <w:tab/>
        <w:t xml:space="preserve">     </w:t>
      </w:r>
      <w:r w:rsidRPr="00763E9C">
        <w:rPr>
          <w:rFonts w:asciiTheme="minorEastAsia" w:eastAsiaTheme="minorEastAsia" w:hAnsiTheme="minorEastAsia" w:cs="Arial" w:hint="eastAsia"/>
          <w:kern w:val="0"/>
        </w:rPr>
        <w:t>万元，属于</w:t>
      </w:r>
      <w:r w:rsidRPr="00763E9C">
        <w:rPr>
          <w:rFonts w:asciiTheme="minorEastAsia" w:eastAsiaTheme="minorEastAsia" w:hAnsiTheme="minorEastAsia" w:cs="Arial" w:hint="eastAsia"/>
          <w:kern w:val="0"/>
          <w:u w:val="single"/>
        </w:rPr>
        <w:t>（</w:t>
      </w:r>
      <w:r w:rsidRPr="00763E9C">
        <w:rPr>
          <w:rFonts w:ascii="Wingdings" w:eastAsia="Wingdings" w:hAnsi="Wingdings" w:cs="Wingdings"/>
          <w:color w:val="000000"/>
          <w:szCs w:val="21"/>
        </w:rPr>
        <w:t></w:t>
      </w:r>
      <w:r w:rsidRPr="00763E9C">
        <w:rPr>
          <w:rFonts w:ascii="宋体" w:hAnsi="宋体" w:hint="eastAsia"/>
          <w:color w:val="000000"/>
          <w:szCs w:val="21"/>
        </w:rPr>
        <w:t xml:space="preserve">中型企业 </w:t>
      </w:r>
      <w:r w:rsidRPr="00763E9C">
        <w:rPr>
          <w:rFonts w:ascii="Wingdings" w:eastAsia="Wingdings" w:hAnsi="Wingdings" w:cs="Wingdings"/>
          <w:color w:val="000000"/>
          <w:szCs w:val="21"/>
        </w:rPr>
        <w:t></w:t>
      </w:r>
      <w:r w:rsidRPr="00763E9C">
        <w:rPr>
          <w:rFonts w:ascii="宋体" w:hAnsi="宋体" w:hint="eastAsia"/>
          <w:color w:val="000000"/>
          <w:szCs w:val="21"/>
        </w:rPr>
        <w:t xml:space="preserve">小型企业 </w:t>
      </w:r>
      <w:r w:rsidRPr="00763E9C">
        <w:rPr>
          <w:rFonts w:ascii="Wingdings" w:eastAsia="Wingdings" w:hAnsi="Wingdings" w:cs="Wingdings"/>
          <w:color w:val="000000"/>
          <w:szCs w:val="21"/>
        </w:rPr>
        <w:t></w:t>
      </w:r>
      <w:r w:rsidRPr="00763E9C">
        <w:rPr>
          <w:rFonts w:ascii="宋体" w:hAnsi="宋体" w:hint="eastAsia"/>
          <w:color w:val="000000"/>
          <w:szCs w:val="21"/>
        </w:rPr>
        <w:t>微型企业</w:t>
      </w:r>
      <w:r w:rsidRPr="00763E9C">
        <w:rPr>
          <w:rFonts w:asciiTheme="minorEastAsia" w:eastAsiaTheme="minorEastAsia" w:hAnsiTheme="minorEastAsia" w:cs="Arial" w:hint="eastAsia"/>
          <w:kern w:val="0"/>
          <w:u w:val="single"/>
        </w:rPr>
        <w:t>）</w:t>
      </w:r>
      <w:r w:rsidRPr="00763E9C">
        <w:rPr>
          <w:rFonts w:asciiTheme="minorEastAsia" w:eastAsiaTheme="minorEastAsia" w:hAnsiTheme="minorEastAsia" w:cs="Arial" w:hint="eastAsia"/>
          <w:kern w:val="0"/>
        </w:rPr>
        <w:t>；</w:t>
      </w:r>
    </w:p>
    <w:p w14:paraId="507B2068" w14:textId="77777777" w:rsidR="006560B9" w:rsidRPr="00763E9C" w:rsidRDefault="007B2AD5">
      <w:pPr>
        <w:widowControl/>
        <w:spacing w:line="440" w:lineRule="exact"/>
        <w:ind w:firstLineChars="200" w:firstLine="420"/>
        <w:jc w:val="left"/>
        <w:rPr>
          <w:rFonts w:asciiTheme="minorEastAsia" w:eastAsiaTheme="minorEastAsia" w:hAnsiTheme="minorEastAsia" w:cs="Arial"/>
          <w:kern w:val="0"/>
        </w:rPr>
      </w:pPr>
      <w:r w:rsidRPr="00763E9C">
        <w:rPr>
          <w:rFonts w:asciiTheme="minorEastAsia" w:eastAsiaTheme="minorEastAsia" w:hAnsiTheme="minorEastAsia" w:cs="Arial" w:hint="eastAsia"/>
          <w:kern w:val="0"/>
        </w:rPr>
        <w:tab/>
      </w:r>
    </w:p>
    <w:p w14:paraId="3BF46853" w14:textId="77777777" w:rsidR="006560B9" w:rsidRPr="00763E9C" w:rsidRDefault="007B2AD5">
      <w:pPr>
        <w:widowControl/>
        <w:spacing w:line="440" w:lineRule="exact"/>
        <w:ind w:firstLineChars="200" w:firstLine="420"/>
        <w:jc w:val="left"/>
        <w:rPr>
          <w:rFonts w:asciiTheme="minorEastAsia" w:eastAsiaTheme="minorEastAsia" w:hAnsiTheme="minorEastAsia" w:cs="Arial"/>
          <w:kern w:val="0"/>
        </w:rPr>
      </w:pPr>
      <w:r w:rsidRPr="00763E9C">
        <w:rPr>
          <w:rFonts w:asciiTheme="minorEastAsia" w:eastAsiaTheme="minorEastAsia" w:hAnsiTheme="minorEastAsia" w:cs="Arial" w:hint="eastAsia"/>
          <w:kern w:val="0"/>
        </w:rPr>
        <w:t>以上企业，不属于大企业的分支机构，不存在控股股东为大企业的情形，也不存在与大企业的负责人为同一人的情形。</w:t>
      </w:r>
    </w:p>
    <w:p w14:paraId="7F64795C" w14:textId="77777777" w:rsidR="006560B9" w:rsidRPr="00763E9C" w:rsidRDefault="007B2AD5">
      <w:pPr>
        <w:widowControl/>
        <w:spacing w:line="440" w:lineRule="exact"/>
        <w:ind w:firstLineChars="200" w:firstLine="420"/>
        <w:jc w:val="left"/>
        <w:rPr>
          <w:rFonts w:asciiTheme="minorEastAsia" w:eastAsiaTheme="minorEastAsia" w:hAnsiTheme="minorEastAsia" w:cs="Arial"/>
          <w:kern w:val="0"/>
        </w:rPr>
      </w:pPr>
      <w:r w:rsidRPr="00763E9C">
        <w:rPr>
          <w:rFonts w:asciiTheme="minorEastAsia" w:eastAsiaTheme="minorEastAsia" w:hAnsiTheme="minorEastAsia" w:cs="Arial" w:hint="eastAsia"/>
          <w:kern w:val="0"/>
        </w:rPr>
        <w:t>本企业对上述声明内容的真实性负责。如有虚假，将依法承担相应责任。</w:t>
      </w:r>
    </w:p>
    <w:p w14:paraId="47E9D854" w14:textId="77777777" w:rsidR="006560B9" w:rsidRPr="00763E9C" w:rsidRDefault="007B2AD5">
      <w:pPr>
        <w:widowControl/>
        <w:spacing w:line="440" w:lineRule="exact"/>
        <w:ind w:firstLineChars="200" w:firstLine="420"/>
        <w:jc w:val="right"/>
        <w:rPr>
          <w:rFonts w:asciiTheme="minorEastAsia" w:eastAsiaTheme="minorEastAsia" w:hAnsiTheme="minorEastAsia" w:cs="Arial"/>
          <w:kern w:val="0"/>
        </w:rPr>
      </w:pPr>
      <w:r w:rsidRPr="00763E9C">
        <w:rPr>
          <w:rFonts w:asciiTheme="minorEastAsia" w:eastAsiaTheme="minorEastAsia" w:hAnsiTheme="minorEastAsia" w:cs="Arial" w:hint="eastAsia"/>
          <w:kern w:val="0"/>
        </w:rPr>
        <w:t>企业名称：（加盖电子公章）</w:t>
      </w:r>
    </w:p>
    <w:p w14:paraId="4FB8836A" w14:textId="77777777" w:rsidR="006560B9" w:rsidRPr="00763E9C" w:rsidRDefault="007B2AD5">
      <w:pPr>
        <w:widowControl/>
        <w:spacing w:line="440" w:lineRule="exact"/>
        <w:ind w:right="1890" w:firstLineChars="200" w:firstLine="420"/>
        <w:jc w:val="right"/>
        <w:rPr>
          <w:rFonts w:asciiTheme="minorEastAsia" w:eastAsiaTheme="minorEastAsia" w:hAnsiTheme="minorEastAsia" w:cs="Arial"/>
          <w:kern w:val="0"/>
        </w:rPr>
      </w:pPr>
      <w:r w:rsidRPr="00763E9C">
        <w:rPr>
          <w:rFonts w:asciiTheme="minorEastAsia" w:eastAsiaTheme="minorEastAsia" w:hAnsiTheme="minorEastAsia" w:cs="Arial" w:hint="eastAsia"/>
          <w:kern w:val="0"/>
        </w:rPr>
        <w:t>日  期：</w:t>
      </w:r>
    </w:p>
    <w:p w14:paraId="66AE4A34" w14:textId="77777777" w:rsidR="006560B9" w:rsidRPr="00763E9C" w:rsidRDefault="007B2AD5">
      <w:pPr>
        <w:widowControl/>
        <w:spacing w:line="440" w:lineRule="exact"/>
        <w:ind w:firstLineChars="200" w:firstLine="422"/>
        <w:jc w:val="left"/>
        <w:rPr>
          <w:rFonts w:asciiTheme="minorEastAsia" w:eastAsiaTheme="minorEastAsia" w:hAnsiTheme="minorEastAsia" w:cs="Arial"/>
          <w:b/>
          <w:bCs/>
          <w:kern w:val="0"/>
        </w:rPr>
      </w:pPr>
      <w:r w:rsidRPr="00763E9C">
        <w:rPr>
          <w:rFonts w:asciiTheme="minorEastAsia" w:eastAsiaTheme="minorEastAsia" w:hAnsiTheme="minorEastAsia" w:cs="Arial" w:hint="eastAsia"/>
          <w:b/>
          <w:bCs/>
          <w:kern w:val="0"/>
        </w:rPr>
        <w:t>备注：1. 投标人在所属企业类型前的</w:t>
      </w:r>
      <w:r w:rsidRPr="00763E9C">
        <w:rPr>
          <w:rFonts w:ascii="Wingdings" w:eastAsia="Wingdings" w:hAnsi="Wingdings" w:cs="Wingdings"/>
          <w:b/>
          <w:bCs/>
          <w:color w:val="000000"/>
          <w:szCs w:val="21"/>
        </w:rPr>
        <w:t></w:t>
      </w:r>
      <w:r w:rsidRPr="00763E9C">
        <w:rPr>
          <w:rFonts w:asciiTheme="minorEastAsia" w:eastAsiaTheme="minorEastAsia" w:hAnsiTheme="minorEastAsia" w:cs="Arial" w:hint="eastAsia"/>
          <w:b/>
          <w:bCs/>
          <w:kern w:val="0"/>
        </w:rPr>
        <w:t>内打“√”。</w:t>
      </w:r>
    </w:p>
    <w:p w14:paraId="133FF4EE" w14:textId="77777777" w:rsidR="006560B9" w:rsidRPr="00763E9C" w:rsidRDefault="007B2AD5">
      <w:pPr>
        <w:widowControl/>
        <w:spacing w:line="440" w:lineRule="exact"/>
        <w:ind w:firstLineChars="500" w:firstLine="1054"/>
        <w:jc w:val="left"/>
        <w:rPr>
          <w:rFonts w:asciiTheme="minorEastAsia" w:eastAsiaTheme="minorEastAsia" w:hAnsiTheme="minorEastAsia" w:cs="Arial"/>
          <w:b/>
          <w:bCs/>
          <w:kern w:val="0"/>
        </w:rPr>
      </w:pPr>
      <w:r w:rsidRPr="00763E9C">
        <w:rPr>
          <w:rFonts w:asciiTheme="minorEastAsia" w:eastAsiaTheme="minorEastAsia" w:hAnsiTheme="minorEastAsia" w:cs="Arial" w:hint="eastAsia"/>
          <w:b/>
          <w:bCs/>
          <w:kern w:val="0"/>
        </w:rPr>
        <w:t>2.</w:t>
      </w:r>
      <w:bookmarkStart w:id="168" w:name="OLE_LINK59"/>
      <w:r w:rsidRPr="00763E9C">
        <w:rPr>
          <w:rFonts w:asciiTheme="minorEastAsia" w:eastAsiaTheme="minorEastAsia" w:hAnsiTheme="minorEastAsia" w:cs="Arial" w:hint="eastAsia"/>
          <w:b/>
          <w:bCs/>
          <w:kern w:val="0"/>
        </w:rPr>
        <w:t>“中小企业划型标准”详见《关于印发中小企业划型标准规定的通知》工信部联企业〔2011〕300号及《国家统计局关于印发&lt;统计上大中小微型企业划分办法（2017）&gt;的通知》国统字〔2017〕213号）</w:t>
      </w:r>
    </w:p>
    <w:bookmarkEnd w:id="168"/>
    <w:p w14:paraId="1E1E3655" w14:textId="77777777" w:rsidR="006560B9" w:rsidRPr="00763E9C" w:rsidRDefault="006560B9">
      <w:pPr>
        <w:spacing w:line="360" w:lineRule="auto"/>
        <w:rPr>
          <w:rFonts w:asciiTheme="minorEastAsia" w:eastAsiaTheme="minorEastAsia" w:hAnsiTheme="minorEastAsia"/>
          <w:b/>
          <w:bCs/>
          <w:sz w:val="28"/>
        </w:rPr>
      </w:pPr>
    </w:p>
    <w:bookmarkEnd w:id="165"/>
    <w:p w14:paraId="436BEF9F" w14:textId="77777777" w:rsidR="006560B9" w:rsidRPr="00763E9C" w:rsidRDefault="007B2AD5">
      <w:pPr>
        <w:spacing w:line="360" w:lineRule="auto"/>
        <w:jc w:val="center"/>
        <w:rPr>
          <w:rFonts w:asciiTheme="minorEastAsia" w:eastAsiaTheme="minorEastAsia" w:hAnsiTheme="minorEastAsia"/>
          <w:b/>
          <w:bCs/>
          <w:sz w:val="28"/>
        </w:rPr>
      </w:pPr>
      <w:r w:rsidRPr="00763E9C">
        <w:rPr>
          <w:rFonts w:asciiTheme="minorEastAsia" w:eastAsiaTheme="minorEastAsia" w:hAnsiTheme="minorEastAsia" w:hint="eastAsia"/>
          <w:b/>
          <w:bCs/>
          <w:sz w:val="28"/>
        </w:rPr>
        <w:t>残疾人福利性单位声明函</w:t>
      </w:r>
    </w:p>
    <w:bookmarkEnd w:id="166"/>
    <w:bookmarkEnd w:id="167"/>
    <w:p w14:paraId="7527C9B4" w14:textId="77777777" w:rsidR="006560B9" w:rsidRPr="00763E9C" w:rsidRDefault="007B2AD5">
      <w:pPr>
        <w:widowControl/>
        <w:spacing w:line="440" w:lineRule="exact"/>
        <w:ind w:firstLineChars="200" w:firstLine="420"/>
        <w:jc w:val="left"/>
        <w:rPr>
          <w:rFonts w:asciiTheme="minorEastAsia" w:eastAsiaTheme="minorEastAsia" w:hAnsiTheme="minorEastAsia" w:cs="宋体"/>
          <w:snapToGrid w:val="0"/>
          <w:kern w:val="0"/>
          <w:szCs w:val="21"/>
        </w:rPr>
      </w:pPr>
      <w:r w:rsidRPr="00763E9C">
        <w:rPr>
          <w:rFonts w:asciiTheme="minorEastAsia" w:eastAsiaTheme="minorEastAsia" w:hAnsiTheme="minorEastAsia" w:cs="宋体" w:hint="eastAsia"/>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3AC891" w14:textId="77777777" w:rsidR="006560B9" w:rsidRPr="00763E9C" w:rsidRDefault="007B2AD5">
      <w:pPr>
        <w:widowControl/>
        <w:spacing w:line="440" w:lineRule="exact"/>
        <w:ind w:firstLineChars="200" w:firstLine="420"/>
        <w:jc w:val="left"/>
        <w:rPr>
          <w:rFonts w:asciiTheme="minorEastAsia" w:eastAsiaTheme="minorEastAsia" w:hAnsiTheme="minorEastAsia" w:cs="宋体"/>
          <w:snapToGrid w:val="0"/>
          <w:kern w:val="0"/>
          <w:szCs w:val="21"/>
        </w:rPr>
      </w:pPr>
      <w:r w:rsidRPr="00763E9C">
        <w:rPr>
          <w:rFonts w:asciiTheme="minorEastAsia" w:eastAsiaTheme="minorEastAsia" w:hAnsiTheme="minorEastAsia" w:cs="宋体" w:hint="eastAsia"/>
          <w:snapToGrid w:val="0"/>
          <w:kern w:val="0"/>
          <w:szCs w:val="21"/>
        </w:rPr>
        <w:t>本单位对上述声明的真实性负责。如有虚假，将依法承担相应责任。</w:t>
      </w:r>
    </w:p>
    <w:p w14:paraId="34F14130" w14:textId="77777777" w:rsidR="006560B9" w:rsidRPr="00763E9C" w:rsidRDefault="007B2AD5">
      <w:pPr>
        <w:widowControl/>
        <w:spacing w:line="440" w:lineRule="exact"/>
        <w:ind w:firstLineChars="3000" w:firstLine="6300"/>
        <w:jc w:val="left"/>
        <w:rPr>
          <w:rFonts w:asciiTheme="minorEastAsia" w:eastAsiaTheme="minorEastAsia" w:hAnsiTheme="minorEastAsia" w:cs="宋体"/>
          <w:snapToGrid w:val="0"/>
          <w:kern w:val="0"/>
          <w:szCs w:val="21"/>
        </w:rPr>
      </w:pPr>
      <w:r w:rsidRPr="00763E9C">
        <w:rPr>
          <w:rFonts w:asciiTheme="minorEastAsia" w:eastAsiaTheme="minorEastAsia" w:hAnsiTheme="minorEastAsia" w:cs="宋体" w:hint="eastAsia"/>
          <w:snapToGrid w:val="0"/>
          <w:kern w:val="0"/>
          <w:szCs w:val="21"/>
        </w:rPr>
        <w:t>单位名称：（加盖电子公章）</w:t>
      </w:r>
    </w:p>
    <w:p w14:paraId="7D7C037D" w14:textId="77777777" w:rsidR="006560B9" w:rsidRPr="00763E9C" w:rsidRDefault="007B2AD5">
      <w:pPr>
        <w:widowControl/>
        <w:spacing w:line="440" w:lineRule="exact"/>
        <w:ind w:firstLineChars="3000" w:firstLine="6300"/>
        <w:jc w:val="left"/>
        <w:rPr>
          <w:rFonts w:asciiTheme="minorEastAsia" w:eastAsiaTheme="minorEastAsia" w:hAnsiTheme="minorEastAsia" w:cs="宋体"/>
          <w:snapToGrid w:val="0"/>
          <w:kern w:val="0"/>
          <w:szCs w:val="21"/>
        </w:rPr>
      </w:pPr>
      <w:r w:rsidRPr="00763E9C">
        <w:rPr>
          <w:rFonts w:asciiTheme="minorEastAsia" w:eastAsiaTheme="minorEastAsia" w:hAnsiTheme="minorEastAsia" w:cs="宋体" w:hint="eastAsia"/>
          <w:snapToGrid w:val="0"/>
          <w:kern w:val="0"/>
          <w:szCs w:val="21"/>
        </w:rPr>
        <w:t>日  期：</w:t>
      </w:r>
    </w:p>
    <w:p w14:paraId="68D815C1" w14:textId="77777777" w:rsidR="006560B9" w:rsidRPr="00763E9C" w:rsidRDefault="006560B9">
      <w:pPr>
        <w:spacing w:line="360" w:lineRule="auto"/>
        <w:rPr>
          <w:rFonts w:asciiTheme="minorEastAsia" w:eastAsiaTheme="minorEastAsia" w:hAnsiTheme="minorEastAsia"/>
          <w:b/>
          <w:bCs/>
        </w:rPr>
      </w:pPr>
    </w:p>
    <w:p w14:paraId="2CCF2226" w14:textId="77777777" w:rsidR="006560B9" w:rsidRPr="00763E9C" w:rsidRDefault="007B2AD5">
      <w:pPr>
        <w:spacing w:line="360" w:lineRule="auto"/>
        <w:jc w:val="center"/>
        <w:rPr>
          <w:rFonts w:asciiTheme="minorEastAsia" w:eastAsiaTheme="minorEastAsia" w:hAnsiTheme="minorEastAsia"/>
          <w:b/>
          <w:bCs/>
          <w:sz w:val="28"/>
        </w:rPr>
      </w:pPr>
      <w:r w:rsidRPr="00763E9C">
        <w:rPr>
          <w:rFonts w:asciiTheme="minorEastAsia" w:eastAsiaTheme="minorEastAsia" w:hAnsiTheme="minorEastAsia" w:hint="eastAsia"/>
          <w:b/>
          <w:bCs/>
          <w:sz w:val="28"/>
        </w:rPr>
        <w:t>属于监狱企业的证明文件</w:t>
      </w:r>
    </w:p>
    <w:p w14:paraId="34B02A56" w14:textId="77777777" w:rsidR="006560B9" w:rsidRPr="00763E9C" w:rsidRDefault="007B2AD5">
      <w:pPr>
        <w:spacing w:line="360" w:lineRule="auto"/>
        <w:rPr>
          <w:rFonts w:asciiTheme="minorEastAsia" w:eastAsiaTheme="minorEastAsia" w:hAnsiTheme="minorEastAsia"/>
        </w:rPr>
      </w:pPr>
      <w:r w:rsidRPr="00763E9C">
        <w:rPr>
          <w:rFonts w:asciiTheme="minorEastAsia" w:eastAsiaTheme="minorEastAsia" w:hAnsiTheme="minorEastAsia" w:hint="eastAsia"/>
        </w:rPr>
        <w:t>（</w:t>
      </w:r>
      <w:r w:rsidRPr="00763E9C">
        <w:rPr>
          <w:rFonts w:asciiTheme="minorEastAsia" w:eastAsiaTheme="minorEastAsia" w:hAnsiTheme="minorEastAsia"/>
        </w:rPr>
        <w:t>提供</w:t>
      </w:r>
      <w:r w:rsidRPr="00763E9C">
        <w:rPr>
          <w:rFonts w:asciiTheme="minorEastAsia" w:eastAsiaTheme="minorEastAsia" w:hAnsiTheme="minorEastAsia" w:hint="eastAsia"/>
        </w:rPr>
        <w:t>由省级以上监狱管理局、戒毒管理局(含新疆生产建设兵团)出具的属于监狱企业的证明文件）</w:t>
      </w:r>
      <w:r w:rsidRPr="00763E9C">
        <w:rPr>
          <w:rFonts w:asciiTheme="minorEastAsia" w:eastAsiaTheme="minorEastAsia" w:hAnsiTheme="minorEastAsia"/>
        </w:rPr>
        <w:br w:type="page"/>
      </w:r>
    </w:p>
    <w:p w14:paraId="01EBCEB6" w14:textId="77777777" w:rsidR="006560B9" w:rsidRPr="00763E9C" w:rsidRDefault="007B2AD5">
      <w:pPr>
        <w:pStyle w:val="2"/>
        <w:rPr>
          <w:rFonts w:asciiTheme="minorEastAsia" w:eastAsiaTheme="minorEastAsia" w:hAnsiTheme="minorEastAsia"/>
        </w:rPr>
      </w:pPr>
      <w:bookmarkStart w:id="169" w:name="_Toc43917781"/>
      <w:bookmarkStart w:id="170" w:name="_Toc66375434"/>
      <w:r w:rsidRPr="00763E9C">
        <w:rPr>
          <w:rFonts w:asciiTheme="minorEastAsia" w:eastAsiaTheme="minorEastAsia" w:hAnsiTheme="minorEastAsia" w:hint="eastAsia"/>
        </w:rPr>
        <w:lastRenderedPageBreak/>
        <w:t>附件十一、无重大违法记录声明</w:t>
      </w:r>
      <w:bookmarkEnd w:id="169"/>
      <w:bookmarkEnd w:id="170"/>
    </w:p>
    <w:p w14:paraId="48D1C878" w14:textId="77777777" w:rsidR="006560B9" w:rsidRPr="00763E9C" w:rsidRDefault="006560B9">
      <w:pPr>
        <w:spacing w:line="240" w:lineRule="atLeast"/>
        <w:jc w:val="center"/>
        <w:rPr>
          <w:rFonts w:asciiTheme="minorEastAsia" w:eastAsiaTheme="minorEastAsia" w:hAnsiTheme="minorEastAsia"/>
          <w:sz w:val="28"/>
          <w:szCs w:val="36"/>
        </w:rPr>
      </w:pPr>
    </w:p>
    <w:p w14:paraId="37C527AB" w14:textId="77777777" w:rsidR="006560B9" w:rsidRPr="00763E9C" w:rsidRDefault="007B2AD5">
      <w:pPr>
        <w:spacing w:line="240" w:lineRule="atLeast"/>
        <w:jc w:val="center"/>
        <w:rPr>
          <w:rFonts w:asciiTheme="minorEastAsia" w:eastAsiaTheme="minorEastAsia" w:hAnsiTheme="minorEastAsia"/>
          <w:b/>
          <w:bCs/>
          <w:sz w:val="32"/>
          <w:szCs w:val="32"/>
        </w:rPr>
      </w:pPr>
      <w:r w:rsidRPr="00763E9C">
        <w:rPr>
          <w:rFonts w:asciiTheme="minorEastAsia" w:eastAsiaTheme="minorEastAsia" w:hAnsiTheme="minorEastAsia" w:hint="eastAsia"/>
          <w:b/>
          <w:bCs/>
          <w:sz w:val="32"/>
          <w:szCs w:val="32"/>
        </w:rPr>
        <w:t>无重大违法记录声明</w:t>
      </w:r>
    </w:p>
    <w:p w14:paraId="1402C5C8" w14:textId="77777777" w:rsidR="006560B9" w:rsidRPr="00763E9C" w:rsidRDefault="006560B9">
      <w:pPr>
        <w:spacing w:line="360" w:lineRule="auto"/>
        <w:rPr>
          <w:rFonts w:asciiTheme="minorEastAsia" w:eastAsiaTheme="minorEastAsia" w:hAnsiTheme="minorEastAsia"/>
          <w:szCs w:val="21"/>
        </w:rPr>
      </w:pPr>
    </w:p>
    <w:p w14:paraId="31C74498" w14:textId="77777777" w:rsidR="006560B9" w:rsidRPr="00763E9C" w:rsidRDefault="007B2AD5">
      <w:pPr>
        <w:spacing w:line="360" w:lineRule="auto"/>
        <w:rPr>
          <w:rFonts w:asciiTheme="minorEastAsia" w:eastAsiaTheme="minorEastAsia" w:hAnsiTheme="minorEastAsia"/>
          <w:kern w:val="0"/>
          <w:szCs w:val="21"/>
        </w:rPr>
      </w:pPr>
      <w:r w:rsidRPr="00763E9C">
        <w:rPr>
          <w:rFonts w:asciiTheme="minorEastAsia" w:eastAsiaTheme="minorEastAsia" w:hAnsiTheme="minorEastAsia" w:hint="eastAsia"/>
          <w:szCs w:val="21"/>
        </w:rPr>
        <w:t>致：</w:t>
      </w:r>
      <w:r w:rsidRPr="00763E9C">
        <w:rPr>
          <w:rFonts w:asciiTheme="minorEastAsia" w:eastAsiaTheme="minorEastAsia" w:hAnsiTheme="minorEastAsia" w:cs="Arial" w:hint="eastAsia"/>
          <w:bCs/>
          <w:kern w:val="0"/>
          <w:szCs w:val="21"/>
        </w:rPr>
        <w:t>南京审计大学</w:t>
      </w:r>
    </w:p>
    <w:p w14:paraId="2099486A"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江苏国采工程咨询有限公司</w:t>
      </w:r>
    </w:p>
    <w:p w14:paraId="50F6D551" w14:textId="77777777" w:rsidR="006560B9" w:rsidRPr="00763E9C" w:rsidRDefault="007B2AD5">
      <w:pPr>
        <w:spacing w:line="360" w:lineRule="auto"/>
        <w:ind w:firstLineChars="200" w:firstLine="420"/>
        <w:rPr>
          <w:rFonts w:asciiTheme="minorEastAsia" w:eastAsiaTheme="minorEastAsia" w:hAnsiTheme="minorEastAsia"/>
        </w:rPr>
      </w:pPr>
      <w:r w:rsidRPr="00763E9C">
        <w:rPr>
          <w:rFonts w:asciiTheme="minorEastAsia" w:eastAsiaTheme="minorEastAsia" w:hAnsiTheme="minorEastAsia" w:hint="eastAsia"/>
        </w:rPr>
        <w:t>我单位（投标人名称）郑重声明：</w:t>
      </w:r>
    </w:p>
    <w:p w14:paraId="2D400596" w14:textId="77777777" w:rsidR="006560B9" w:rsidRPr="00763E9C" w:rsidRDefault="007B2AD5">
      <w:pPr>
        <w:spacing w:line="360" w:lineRule="auto"/>
        <w:ind w:firstLineChars="200" w:firstLine="420"/>
        <w:rPr>
          <w:rFonts w:asciiTheme="minorEastAsia" w:eastAsiaTheme="minorEastAsia" w:hAnsiTheme="minorEastAsia"/>
        </w:rPr>
      </w:pPr>
      <w:r w:rsidRPr="00763E9C">
        <w:rPr>
          <w:rFonts w:asciiTheme="minorEastAsia" w:eastAsiaTheme="minorEastAsia" w:hAnsiTheme="minorEastAsia" w:hint="eastAsia"/>
        </w:rPr>
        <w:t>参加政府采购活动前3年内在经营活动中</w:t>
      </w:r>
      <w:r w:rsidRPr="00763E9C">
        <w:rPr>
          <w:rFonts w:asciiTheme="minorEastAsia" w:eastAsiaTheme="minorEastAsia" w:hAnsiTheme="minorEastAsia" w:hint="eastAsia"/>
          <w:u w:val="single"/>
        </w:rPr>
        <w:t xml:space="preserve">         </w:t>
      </w:r>
      <w:r w:rsidRPr="00763E9C">
        <w:rPr>
          <w:rFonts w:asciiTheme="minorEastAsia" w:eastAsiaTheme="minorEastAsia" w:hAnsiTheme="minorEastAsia" w:hint="eastAsia"/>
        </w:rPr>
        <w:t xml:space="preserve"> （在下划线上如实填写：有或没有）重大违法记录。</w:t>
      </w:r>
    </w:p>
    <w:p w14:paraId="3D457D39" w14:textId="77777777" w:rsidR="006560B9" w:rsidRPr="00763E9C" w:rsidRDefault="007B2AD5">
      <w:pPr>
        <w:spacing w:line="360" w:lineRule="auto"/>
        <w:ind w:firstLineChars="150" w:firstLine="315"/>
        <w:rPr>
          <w:rFonts w:asciiTheme="minorEastAsia" w:eastAsiaTheme="minorEastAsia" w:hAnsiTheme="minorEastAsia"/>
        </w:rPr>
      </w:pPr>
      <w:r w:rsidRPr="00763E9C">
        <w:rPr>
          <w:rFonts w:asciiTheme="minorEastAsia" w:eastAsiaTheme="minorEastAsia" w:hAnsiTheme="minorEastAsia" w:hint="eastAsia"/>
        </w:rPr>
        <w:t>（说明：政府采购法第二十二条第一款第五项所</w:t>
      </w:r>
      <w:proofErr w:type="gramStart"/>
      <w:r w:rsidRPr="00763E9C">
        <w:rPr>
          <w:rFonts w:asciiTheme="minorEastAsia" w:eastAsiaTheme="minorEastAsia" w:hAnsiTheme="minorEastAsia" w:hint="eastAsia"/>
        </w:rPr>
        <w:t>称重大</w:t>
      </w:r>
      <w:proofErr w:type="gramEnd"/>
      <w:r w:rsidRPr="00763E9C">
        <w:rPr>
          <w:rFonts w:asciiTheme="minorEastAsia" w:eastAsiaTheme="minorEastAsia" w:hAnsiTheme="minorEastAsia" w:hint="eastAsia"/>
        </w:rPr>
        <w:t>违法记录，是指投标人因违法经营受到刑事处罚或者责令停产停业、吊销许可证或者执照、较大数额罚款等行政处罚。）</w:t>
      </w:r>
    </w:p>
    <w:p w14:paraId="2205F67A" w14:textId="77777777" w:rsidR="006560B9" w:rsidRPr="00763E9C" w:rsidRDefault="006560B9">
      <w:pPr>
        <w:spacing w:line="360" w:lineRule="auto"/>
        <w:rPr>
          <w:rFonts w:asciiTheme="minorEastAsia" w:eastAsiaTheme="minorEastAsia" w:hAnsiTheme="minorEastAsia"/>
        </w:rPr>
      </w:pPr>
    </w:p>
    <w:p w14:paraId="50E3D66F" w14:textId="77777777" w:rsidR="006560B9" w:rsidRPr="00763E9C" w:rsidRDefault="006560B9">
      <w:pPr>
        <w:spacing w:line="360" w:lineRule="auto"/>
        <w:rPr>
          <w:rFonts w:asciiTheme="minorEastAsia" w:eastAsiaTheme="minorEastAsia" w:hAnsiTheme="minorEastAsia"/>
        </w:rPr>
      </w:pPr>
    </w:p>
    <w:p w14:paraId="129D1CAC" w14:textId="77777777" w:rsidR="006560B9" w:rsidRPr="00763E9C" w:rsidRDefault="007B2AD5">
      <w:pPr>
        <w:spacing w:line="360" w:lineRule="auto"/>
        <w:ind w:firstLineChars="2430" w:firstLine="5103"/>
        <w:rPr>
          <w:rFonts w:asciiTheme="minorEastAsia" w:eastAsiaTheme="minorEastAsia" w:hAnsiTheme="minorEastAsia"/>
        </w:rPr>
      </w:pPr>
      <w:r w:rsidRPr="00763E9C">
        <w:rPr>
          <w:rFonts w:asciiTheme="minorEastAsia" w:eastAsiaTheme="minorEastAsia" w:hAnsiTheme="minorEastAsia" w:hint="eastAsia"/>
        </w:rPr>
        <w:t>声明人： （</w:t>
      </w:r>
      <w:r w:rsidRPr="00763E9C">
        <w:rPr>
          <w:rFonts w:asciiTheme="minorEastAsia" w:eastAsiaTheme="minorEastAsia" w:hAnsiTheme="minorEastAsia" w:cs="Arial" w:hint="eastAsia"/>
          <w:kern w:val="0"/>
        </w:rPr>
        <w:t>加盖电子公章</w:t>
      </w:r>
      <w:r w:rsidRPr="00763E9C">
        <w:rPr>
          <w:rFonts w:asciiTheme="minorEastAsia" w:eastAsiaTheme="minorEastAsia" w:hAnsiTheme="minorEastAsia" w:hint="eastAsia"/>
        </w:rPr>
        <w:t>）</w:t>
      </w:r>
    </w:p>
    <w:p w14:paraId="6DE2D569" w14:textId="77777777" w:rsidR="006560B9" w:rsidRPr="00763E9C" w:rsidRDefault="007B2AD5">
      <w:pPr>
        <w:autoSpaceDE w:val="0"/>
        <w:autoSpaceDN w:val="0"/>
        <w:adjustRightInd w:val="0"/>
        <w:spacing w:line="360" w:lineRule="auto"/>
        <w:ind w:firstLineChars="2400" w:firstLine="5040"/>
        <w:rPr>
          <w:rFonts w:asciiTheme="minorEastAsia" w:eastAsiaTheme="minorEastAsia" w:hAnsiTheme="minorEastAsia"/>
          <w:szCs w:val="21"/>
          <w:lang w:val="zh-CN"/>
        </w:rPr>
      </w:pPr>
      <w:r w:rsidRPr="00763E9C">
        <w:rPr>
          <w:rFonts w:asciiTheme="minorEastAsia" w:eastAsiaTheme="minorEastAsia" w:hAnsiTheme="minorEastAsia" w:hint="eastAsia"/>
          <w:szCs w:val="21"/>
          <w:lang w:val="zh-CN"/>
        </w:rPr>
        <w:t xml:space="preserve">日 </w:t>
      </w:r>
      <w:r w:rsidRPr="00763E9C">
        <w:rPr>
          <w:rFonts w:asciiTheme="minorEastAsia" w:eastAsiaTheme="minorEastAsia" w:hAnsiTheme="minorEastAsia"/>
          <w:szCs w:val="21"/>
          <w:lang w:val="zh-CN"/>
        </w:rPr>
        <w:t xml:space="preserve">  </w:t>
      </w:r>
      <w:r w:rsidRPr="00763E9C">
        <w:rPr>
          <w:rFonts w:asciiTheme="minorEastAsia" w:eastAsiaTheme="minorEastAsia" w:hAnsiTheme="minorEastAsia" w:hint="eastAsia"/>
          <w:szCs w:val="21"/>
          <w:lang w:val="zh-CN"/>
        </w:rPr>
        <w:t xml:space="preserve">期： </w:t>
      </w:r>
      <w:r w:rsidRPr="00763E9C">
        <w:rPr>
          <w:rFonts w:asciiTheme="minorEastAsia" w:eastAsiaTheme="minorEastAsia" w:hAnsiTheme="minorEastAsia"/>
          <w:szCs w:val="21"/>
          <w:lang w:val="zh-CN"/>
        </w:rPr>
        <w:t xml:space="preserve">   </w:t>
      </w:r>
      <w:r w:rsidRPr="00763E9C">
        <w:rPr>
          <w:rFonts w:asciiTheme="minorEastAsia" w:eastAsiaTheme="minorEastAsia" w:hAnsiTheme="minorEastAsia" w:hint="eastAsia"/>
          <w:szCs w:val="21"/>
          <w:lang w:val="zh-CN"/>
        </w:rPr>
        <w:t xml:space="preserve">年 </w:t>
      </w:r>
      <w:r w:rsidRPr="00763E9C">
        <w:rPr>
          <w:rFonts w:asciiTheme="minorEastAsia" w:eastAsiaTheme="minorEastAsia" w:hAnsiTheme="minorEastAsia"/>
          <w:szCs w:val="21"/>
          <w:lang w:val="zh-CN"/>
        </w:rPr>
        <w:t xml:space="preserve">  </w:t>
      </w:r>
      <w:r w:rsidRPr="00763E9C">
        <w:rPr>
          <w:rFonts w:asciiTheme="minorEastAsia" w:eastAsiaTheme="minorEastAsia" w:hAnsiTheme="minorEastAsia" w:hint="eastAsia"/>
          <w:szCs w:val="21"/>
          <w:lang w:val="zh-CN"/>
        </w:rPr>
        <w:t xml:space="preserve">月 </w:t>
      </w:r>
      <w:r w:rsidRPr="00763E9C">
        <w:rPr>
          <w:rFonts w:asciiTheme="minorEastAsia" w:eastAsiaTheme="minorEastAsia" w:hAnsiTheme="minorEastAsia"/>
          <w:szCs w:val="21"/>
          <w:lang w:val="zh-CN"/>
        </w:rPr>
        <w:t xml:space="preserve"> </w:t>
      </w:r>
      <w:r w:rsidRPr="00763E9C">
        <w:rPr>
          <w:rFonts w:asciiTheme="minorEastAsia" w:eastAsiaTheme="minorEastAsia" w:hAnsiTheme="minorEastAsia" w:hint="eastAsia"/>
          <w:szCs w:val="21"/>
          <w:lang w:val="zh-CN"/>
        </w:rPr>
        <w:t>日</w:t>
      </w:r>
      <w:r w:rsidRPr="00763E9C">
        <w:rPr>
          <w:rFonts w:asciiTheme="minorEastAsia" w:eastAsiaTheme="minorEastAsia" w:hAnsiTheme="minorEastAsia"/>
          <w:szCs w:val="21"/>
          <w:lang w:val="zh-CN"/>
        </w:rPr>
        <w:br w:type="page"/>
      </w:r>
    </w:p>
    <w:p w14:paraId="180AF81D" w14:textId="77777777" w:rsidR="006560B9" w:rsidRPr="00763E9C" w:rsidRDefault="007B2AD5">
      <w:pPr>
        <w:pStyle w:val="2"/>
        <w:rPr>
          <w:rFonts w:asciiTheme="minorEastAsia" w:eastAsiaTheme="minorEastAsia" w:hAnsiTheme="minorEastAsia"/>
        </w:rPr>
      </w:pPr>
      <w:bookmarkStart w:id="171" w:name="_Toc1487"/>
      <w:r w:rsidRPr="00763E9C">
        <w:rPr>
          <w:rFonts w:asciiTheme="minorEastAsia" w:eastAsiaTheme="minorEastAsia" w:hAnsiTheme="minorEastAsia" w:hint="eastAsia"/>
        </w:rPr>
        <w:lastRenderedPageBreak/>
        <w:t>附件十二、具有履行合同所必需的设备和专业技术能力的声明</w:t>
      </w:r>
      <w:bookmarkEnd w:id="171"/>
    </w:p>
    <w:p w14:paraId="1B2851DA" w14:textId="77777777" w:rsidR="006560B9" w:rsidRPr="00763E9C" w:rsidRDefault="006560B9">
      <w:pPr>
        <w:spacing w:line="240" w:lineRule="atLeast"/>
        <w:jc w:val="center"/>
        <w:rPr>
          <w:rFonts w:asciiTheme="minorEastAsia" w:eastAsiaTheme="minorEastAsia" w:hAnsiTheme="minorEastAsia"/>
          <w:b/>
          <w:bCs/>
          <w:sz w:val="32"/>
          <w:szCs w:val="32"/>
        </w:rPr>
      </w:pPr>
      <w:bookmarkStart w:id="172" w:name="_Toc3130"/>
    </w:p>
    <w:p w14:paraId="4588978A" w14:textId="77777777" w:rsidR="006560B9" w:rsidRPr="00763E9C" w:rsidRDefault="007B2AD5">
      <w:pPr>
        <w:spacing w:line="240" w:lineRule="atLeast"/>
        <w:jc w:val="center"/>
        <w:rPr>
          <w:rFonts w:asciiTheme="minorEastAsia" w:eastAsiaTheme="minorEastAsia" w:hAnsiTheme="minorEastAsia"/>
          <w:b/>
          <w:bCs/>
          <w:sz w:val="32"/>
          <w:szCs w:val="32"/>
        </w:rPr>
      </w:pPr>
      <w:r w:rsidRPr="00763E9C">
        <w:rPr>
          <w:rFonts w:asciiTheme="minorEastAsia" w:eastAsiaTheme="minorEastAsia" w:hAnsiTheme="minorEastAsia" w:hint="eastAsia"/>
          <w:b/>
          <w:bCs/>
          <w:sz w:val="32"/>
          <w:szCs w:val="32"/>
        </w:rPr>
        <w:t>具有履行合同所必需的设备和专业技术能力的声明</w:t>
      </w:r>
      <w:bookmarkEnd w:id="172"/>
    </w:p>
    <w:p w14:paraId="0F50EC64" w14:textId="77777777" w:rsidR="006560B9" w:rsidRPr="00763E9C" w:rsidRDefault="006560B9">
      <w:pPr>
        <w:spacing w:line="360" w:lineRule="auto"/>
        <w:rPr>
          <w:rFonts w:asciiTheme="minorEastAsia" w:eastAsiaTheme="minorEastAsia" w:hAnsiTheme="minorEastAsia"/>
        </w:rPr>
      </w:pPr>
    </w:p>
    <w:p w14:paraId="4CEB77FF" w14:textId="77777777" w:rsidR="006560B9" w:rsidRPr="00763E9C" w:rsidRDefault="007B2AD5">
      <w:pPr>
        <w:spacing w:line="360" w:lineRule="auto"/>
        <w:rPr>
          <w:rFonts w:asciiTheme="minorEastAsia" w:eastAsiaTheme="minorEastAsia" w:hAnsiTheme="minorEastAsia"/>
          <w:color w:val="FF0000"/>
        </w:rPr>
      </w:pPr>
      <w:r w:rsidRPr="00763E9C">
        <w:rPr>
          <w:rFonts w:asciiTheme="minorEastAsia" w:eastAsiaTheme="minorEastAsia" w:hAnsiTheme="minorEastAsia" w:hint="eastAsia"/>
        </w:rPr>
        <w:t>致：</w:t>
      </w:r>
      <w:r w:rsidRPr="00763E9C">
        <w:rPr>
          <w:rFonts w:asciiTheme="minorEastAsia" w:eastAsiaTheme="minorEastAsia" w:hAnsiTheme="minorEastAsia" w:cs="Arial" w:hint="eastAsia"/>
          <w:bCs/>
          <w:kern w:val="0"/>
          <w:szCs w:val="21"/>
        </w:rPr>
        <w:t>南京审计大学</w:t>
      </w:r>
    </w:p>
    <w:p w14:paraId="3188CA01" w14:textId="77777777" w:rsidR="006560B9" w:rsidRPr="00763E9C" w:rsidRDefault="007B2AD5">
      <w:pPr>
        <w:spacing w:line="360" w:lineRule="auto"/>
        <w:rPr>
          <w:rFonts w:asciiTheme="minorEastAsia" w:eastAsiaTheme="minorEastAsia" w:hAnsiTheme="minorEastAsia"/>
        </w:rPr>
      </w:pPr>
      <w:r w:rsidRPr="00763E9C">
        <w:rPr>
          <w:rFonts w:asciiTheme="minorEastAsia" w:eastAsiaTheme="minorEastAsia" w:hAnsiTheme="minorEastAsia" w:hint="eastAsia"/>
          <w:shd w:val="clear" w:color="auto" w:fill="FFFFFF"/>
          <w:lang w:val="zh-CN"/>
        </w:rPr>
        <w:t xml:space="preserve">    江苏国采工程咨询有限公司</w:t>
      </w:r>
    </w:p>
    <w:p w14:paraId="434E941E"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我单位（投标人名称）郑重声明：</w:t>
      </w:r>
    </w:p>
    <w:p w14:paraId="565B7473"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我单位具备履行本项采购合同所必需的设备和专业技术能力，为履行本项采购合同我单位具备如下主要设备和主要专业技术能力：</w:t>
      </w:r>
    </w:p>
    <w:p w14:paraId="32CF57F6"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主要设备有：</w:t>
      </w:r>
      <w:r w:rsidRPr="00763E9C">
        <w:rPr>
          <w:rFonts w:asciiTheme="minorEastAsia" w:eastAsiaTheme="minorEastAsia" w:hAnsiTheme="minorEastAsia" w:hint="eastAsia"/>
          <w:szCs w:val="21"/>
          <w:u w:val="single"/>
        </w:rPr>
        <w:t xml:space="preserve">             </w:t>
      </w:r>
      <w:r w:rsidRPr="00763E9C">
        <w:rPr>
          <w:rFonts w:asciiTheme="minorEastAsia" w:eastAsiaTheme="minorEastAsia" w:hAnsiTheme="minorEastAsia" w:hint="eastAsia"/>
          <w:szCs w:val="21"/>
        </w:rPr>
        <w:t>。</w:t>
      </w:r>
    </w:p>
    <w:p w14:paraId="222047A4" w14:textId="77777777" w:rsidR="006560B9" w:rsidRPr="00763E9C" w:rsidRDefault="007B2AD5">
      <w:pPr>
        <w:spacing w:line="360" w:lineRule="auto"/>
        <w:ind w:firstLineChars="200" w:firstLine="420"/>
        <w:rPr>
          <w:rFonts w:asciiTheme="minorEastAsia" w:eastAsiaTheme="minorEastAsia" w:hAnsiTheme="minorEastAsia"/>
          <w:szCs w:val="21"/>
        </w:rPr>
      </w:pPr>
      <w:r w:rsidRPr="00763E9C">
        <w:rPr>
          <w:rFonts w:asciiTheme="minorEastAsia" w:eastAsiaTheme="minorEastAsia" w:hAnsiTheme="minorEastAsia" w:hint="eastAsia"/>
          <w:szCs w:val="21"/>
        </w:rPr>
        <w:t>主要专业技术能力有：</w:t>
      </w:r>
      <w:r w:rsidRPr="00763E9C">
        <w:rPr>
          <w:rFonts w:asciiTheme="minorEastAsia" w:eastAsiaTheme="minorEastAsia" w:hAnsiTheme="minorEastAsia" w:hint="eastAsia"/>
          <w:szCs w:val="21"/>
          <w:u w:val="single"/>
        </w:rPr>
        <w:t xml:space="preserve">     </w:t>
      </w:r>
      <w:r w:rsidRPr="00763E9C">
        <w:rPr>
          <w:rFonts w:asciiTheme="minorEastAsia" w:eastAsiaTheme="minorEastAsia" w:hAnsiTheme="minorEastAsia" w:hint="eastAsia"/>
          <w:szCs w:val="21"/>
        </w:rPr>
        <w:t>。</w:t>
      </w:r>
    </w:p>
    <w:p w14:paraId="79294A24" w14:textId="77777777" w:rsidR="006560B9" w:rsidRPr="00763E9C" w:rsidRDefault="006560B9">
      <w:pPr>
        <w:spacing w:line="360" w:lineRule="auto"/>
        <w:ind w:firstLineChars="200" w:firstLine="420"/>
        <w:rPr>
          <w:rFonts w:asciiTheme="minorEastAsia" w:eastAsiaTheme="minorEastAsia" w:hAnsiTheme="minorEastAsia"/>
          <w:szCs w:val="21"/>
        </w:rPr>
      </w:pPr>
    </w:p>
    <w:p w14:paraId="7C034807" w14:textId="77777777" w:rsidR="006560B9" w:rsidRPr="00763E9C" w:rsidRDefault="007B2AD5">
      <w:pPr>
        <w:spacing w:line="360" w:lineRule="auto"/>
        <w:ind w:leftChars="3000" w:left="6300"/>
        <w:jc w:val="left"/>
        <w:rPr>
          <w:rFonts w:asciiTheme="minorEastAsia" w:eastAsiaTheme="minorEastAsia" w:hAnsiTheme="minorEastAsia"/>
          <w:szCs w:val="21"/>
        </w:rPr>
      </w:pPr>
      <w:r w:rsidRPr="00763E9C">
        <w:rPr>
          <w:rFonts w:asciiTheme="minorEastAsia" w:eastAsiaTheme="minorEastAsia" w:hAnsiTheme="minorEastAsia" w:hint="eastAsia"/>
          <w:szCs w:val="21"/>
        </w:rPr>
        <w:t>声明人：（</w:t>
      </w:r>
      <w:r w:rsidRPr="00763E9C">
        <w:rPr>
          <w:rFonts w:asciiTheme="minorEastAsia" w:eastAsiaTheme="minorEastAsia" w:hAnsiTheme="minorEastAsia" w:cs="Arial" w:hint="eastAsia"/>
          <w:kern w:val="0"/>
        </w:rPr>
        <w:t>加盖电子公章</w:t>
      </w:r>
      <w:r w:rsidRPr="00763E9C">
        <w:rPr>
          <w:rFonts w:asciiTheme="minorEastAsia" w:eastAsiaTheme="minorEastAsia" w:hAnsiTheme="minorEastAsia" w:hint="eastAsia"/>
          <w:szCs w:val="21"/>
        </w:rPr>
        <w:t>）</w:t>
      </w:r>
    </w:p>
    <w:p w14:paraId="5BAC9826" w14:textId="77777777" w:rsidR="006560B9" w:rsidRPr="00763E9C" w:rsidRDefault="007B2AD5">
      <w:pPr>
        <w:spacing w:line="360" w:lineRule="auto"/>
        <w:ind w:leftChars="3000" w:left="6300"/>
        <w:jc w:val="left"/>
        <w:rPr>
          <w:rFonts w:asciiTheme="minorEastAsia" w:eastAsiaTheme="minorEastAsia" w:hAnsiTheme="minorEastAsia"/>
          <w:szCs w:val="21"/>
        </w:rPr>
      </w:pPr>
      <w:r w:rsidRPr="00763E9C">
        <w:rPr>
          <w:rFonts w:asciiTheme="minorEastAsia" w:eastAsiaTheme="minorEastAsia" w:hAnsiTheme="minorEastAsia" w:hint="eastAsia"/>
          <w:szCs w:val="21"/>
        </w:rPr>
        <w:t>日期：  年  月  日</w:t>
      </w:r>
    </w:p>
    <w:p w14:paraId="7BC1A5A3" w14:textId="77777777" w:rsidR="006560B9" w:rsidRPr="00763E9C" w:rsidRDefault="006560B9">
      <w:pPr>
        <w:autoSpaceDE w:val="0"/>
        <w:autoSpaceDN w:val="0"/>
        <w:adjustRightInd w:val="0"/>
        <w:spacing w:line="360" w:lineRule="auto"/>
        <w:ind w:firstLineChars="2400" w:firstLine="5040"/>
        <w:rPr>
          <w:rFonts w:asciiTheme="minorEastAsia" w:eastAsiaTheme="minorEastAsia" w:hAnsiTheme="minorEastAsia"/>
          <w:szCs w:val="21"/>
          <w:lang w:val="zh-CN"/>
        </w:rPr>
      </w:pPr>
    </w:p>
    <w:p w14:paraId="4361C1AF"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70B3D466"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7D3DF501"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38110424"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642BEC37"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0D819BFC"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5F418091"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20FF129F"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5D417C3B" w14:textId="77777777" w:rsidR="006560B9" w:rsidRPr="00763E9C" w:rsidRDefault="006560B9">
      <w:pPr>
        <w:autoSpaceDE w:val="0"/>
        <w:autoSpaceDN w:val="0"/>
        <w:adjustRightInd w:val="0"/>
        <w:spacing w:line="360" w:lineRule="auto"/>
        <w:rPr>
          <w:rFonts w:asciiTheme="minorEastAsia" w:eastAsiaTheme="minorEastAsia" w:hAnsiTheme="minorEastAsia"/>
          <w:szCs w:val="21"/>
          <w:lang w:val="zh-CN"/>
        </w:rPr>
      </w:pPr>
    </w:p>
    <w:p w14:paraId="012265BE" w14:textId="77777777" w:rsidR="006560B9" w:rsidRPr="00763E9C" w:rsidRDefault="007B2AD5">
      <w:pPr>
        <w:pStyle w:val="2"/>
        <w:rPr>
          <w:rFonts w:asciiTheme="minorEastAsia" w:eastAsiaTheme="minorEastAsia" w:hAnsiTheme="minorEastAsia"/>
          <w:color w:val="FF0000"/>
        </w:rPr>
      </w:pPr>
      <w:r w:rsidRPr="00763E9C">
        <w:rPr>
          <w:rFonts w:asciiTheme="minorEastAsia" w:eastAsiaTheme="minorEastAsia" w:hAnsiTheme="minorEastAsia"/>
        </w:rPr>
        <w:br w:type="page"/>
      </w:r>
      <w:bookmarkStart w:id="173" w:name="_Toc43917784"/>
      <w:bookmarkStart w:id="174" w:name="_Toc66375437"/>
      <w:bookmarkStart w:id="175" w:name="_Hlk128053393"/>
      <w:r w:rsidRPr="00763E9C">
        <w:rPr>
          <w:rFonts w:asciiTheme="minorEastAsia" w:eastAsiaTheme="minorEastAsia" w:hAnsiTheme="minorEastAsia" w:hint="eastAsia"/>
        </w:rPr>
        <w:lastRenderedPageBreak/>
        <w:t xml:space="preserve">附件十三、 </w:t>
      </w:r>
      <w:bookmarkStart w:id="176" w:name="_Hlk81315071"/>
      <w:bookmarkEnd w:id="173"/>
      <w:bookmarkEnd w:id="174"/>
      <w:r w:rsidRPr="00763E9C">
        <w:rPr>
          <w:rFonts w:ascii="宋体" w:hAnsi="宋体" w:cs="宋体" w:hint="eastAsia"/>
        </w:rPr>
        <w:t>定价方式及服务承诺书</w:t>
      </w:r>
    </w:p>
    <w:bookmarkEnd w:id="175"/>
    <w:bookmarkEnd w:id="176"/>
    <w:p w14:paraId="08A913B1" w14:textId="77777777" w:rsidR="006560B9" w:rsidRPr="00763E9C" w:rsidRDefault="007B2AD5">
      <w:pPr>
        <w:jc w:val="center"/>
        <w:rPr>
          <w:rFonts w:ascii="宋体" w:hAnsi="宋体"/>
          <w:b/>
          <w:color w:val="000000" w:themeColor="text1"/>
          <w:sz w:val="44"/>
          <w:szCs w:val="44"/>
        </w:rPr>
      </w:pPr>
      <w:r w:rsidRPr="00763E9C">
        <w:rPr>
          <w:rFonts w:ascii="宋体" w:hAnsi="宋体" w:hint="eastAsia"/>
          <w:b/>
          <w:color w:val="000000" w:themeColor="text1"/>
          <w:sz w:val="32"/>
          <w:szCs w:val="44"/>
        </w:rPr>
        <w:t>定价方式承诺书</w:t>
      </w:r>
    </w:p>
    <w:p w14:paraId="22F609E3" w14:textId="77777777" w:rsidR="006560B9" w:rsidRPr="00763E9C" w:rsidRDefault="007B2AD5">
      <w:pPr>
        <w:spacing w:line="360" w:lineRule="auto"/>
        <w:rPr>
          <w:rFonts w:ascii="宋体" w:hAnsi="宋体" w:cs="宋体"/>
          <w:szCs w:val="21"/>
        </w:rPr>
      </w:pPr>
      <w:r w:rsidRPr="00763E9C">
        <w:rPr>
          <w:rFonts w:ascii="宋体" w:hAnsi="宋体" w:cs="宋体" w:hint="eastAsia"/>
          <w:szCs w:val="21"/>
        </w:rPr>
        <w:t>致</w:t>
      </w:r>
      <w:r w:rsidRPr="00763E9C">
        <w:rPr>
          <w:rFonts w:asciiTheme="minorEastAsia" w:eastAsiaTheme="minorEastAsia" w:hAnsiTheme="minorEastAsia" w:cs="Arial" w:hint="eastAsia"/>
          <w:bCs/>
          <w:kern w:val="0"/>
          <w:szCs w:val="21"/>
        </w:rPr>
        <w:t>南京审计大学</w:t>
      </w:r>
      <w:r w:rsidRPr="00763E9C">
        <w:rPr>
          <w:rFonts w:ascii="宋体" w:hAnsi="宋体" w:cs="宋体" w:hint="eastAsia"/>
          <w:szCs w:val="21"/>
        </w:rPr>
        <w:t>:</w:t>
      </w:r>
    </w:p>
    <w:p w14:paraId="796676FB"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我单位</w:t>
      </w:r>
      <w:r w:rsidRPr="00763E9C">
        <w:rPr>
          <w:rFonts w:ascii="宋体" w:hAnsi="宋体" w:cs="宋体" w:hint="eastAsia"/>
          <w:szCs w:val="21"/>
        </w:rPr>
        <w:t>(投标人名称)</w:t>
      </w:r>
      <w:r w:rsidRPr="00763E9C">
        <w:rPr>
          <w:rFonts w:ascii="宋体" w:hAnsi="宋体" w:cs="宋体"/>
          <w:color w:val="000000" w:themeColor="text1"/>
          <w:szCs w:val="21"/>
        </w:rPr>
        <w:t>郑重声明:我单位同意按</w:t>
      </w:r>
      <w:r w:rsidRPr="00763E9C">
        <w:rPr>
          <w:rFonts w:ascii="宋体" w:hAnsi="宋体" w:cs="宋体" w:hint="eastAsia"/>
          <w:color w:val="000000" w:themeColor="text1"/>
          <w:szCs w:val="21"/>
        </w:rPr>
        <w:t>招标</w:t>
      </w:r>
      <w:r w:rsidRPr="00763E9C">
        <w:rPr>
          <w:rFonts w:ascii="宋体" w:hAnsi="宋体" w:cs="宋体"/>
          <w:color w:val="000000" w:themeColor="text1"/>
          <w:szCs w:val="21"/>
        </w:rPr>
        <w:t>文件要求的定价方式履行合同，不得以任何形式擅自调价</w:t>
      </w:r>
      <w:r w:rsidRPr="00763E9C">
        <w:rPr>
          <w:rFonts w:ascii="宋体" w:hAnsi="宋体" w:cs="宋体" w:hint="eastAsia"/>
          <w:color w:val="000000" w:themeColor="text1"/>
          <w:szCs w:val="21"/>
        </w:rPr>
        <w:t>，合同签订两个月内供货价格不变。</w:t>
      </w:r>
      <w:r w:rsidRPr="00763E9C">
        <w:rPr>
          <w:rFonts w:ascii="宋体" w:hAnsi="宋体" w:cs="宋体"/>
          <w:color w:val="000000" w:themeColor="text1"/>
          <w:szCs w:val="21"/>
        </w:rPr>
        <w:t>在供货价不变的周期结束后参照招标文件相关条款及贵方《</w:t>
      </w:r>
      <w:r w:rsidRPr="00763E9C">
        <w:rPr>
          <w:rFonts w:ascii="宋体" w:hAnsi="宋体" w:cs="宋体" w:hint="eastAsia"/>
          <w:color w:val="000000" w:themeColor="text1"/>
          <w:szCs w:val="21"/>
        </w:rPr>
        <w:t>南京审计大学</w:t>
      </w:r>
      <w:r w:rsidRPr="00763E9C">
        <w:rPr>
          <w:rFonts w:ascii="宋体" w:hAnsi="宋体" w:cs="宋体"/>
          <w:color w:val="000000" w:themeColor="text1"/>
          <w:szCs w:val="21"/>
        </w:rPr>
        <w:t>食堂食材采购价格管理办法》的相关规定进行调价。价格调整前，我方保证按原价正常供货。合同履行期内不以任何理由对此定价方式提出异议。我方应主动根据市场价格下浮时向贵方提出降价通知，如未及时告知贵方市场价格下浮动态，我方同意接受贵方按照合同约定的方式进行处理。</w:t>
      </w:r>
    </w:p>
    <w:p w14:paraId="0412745F"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特此承诺</w:t>
      </w:r>
      <w:r w:rsidRPr="00763E9C">
        <w:rPr>
          <w:rFonts w:ascii="宋体" w:hAnsi="宋体" w:cs="宋体"/>
          <w:color w:val="000000" w:themeColor="text1"/>
          <w:szCs w:val="21"/>
        </w:rPr>
        <w:t>!</w:t>
      </w:r>
    </w:p>
    <w:p w14:paraId="1A27BA97" w14:textId="77777777" w:rsidR="006560B9" w:rsidRPr="00763E9C" w:rsidRDefault="006560B9">
      <w:pPr>
        <w:spacing w:line="360" w:lineRule="auto"/>
        <w:ind w:firstLineChars="200" w:firstLine="420"/>
        <w:rPr>
          <w:rFonts w:ascii="宋体" w:hAnsi="宋体" w:cs="宋体"/>
          <w:color w:val="000000" w:themeColor="text1"/>
          <w:szCs w:val="21"/>
        </w:rPr>
      </w:pPr>
    </w:p>
    <w:p w14:paraId="2FA7227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承诺人</w:t>
      </w:r>
      <w:r w:rsidRPr="00763E9C">
        <w:rPr>
          <w:rFonts w:ascii="宋体" w:hAnsi="宋体" w:cs="宋体"/>
          <w:color w:val="000000" w:themeColor="text1"/>
          <w:szCs w:val="21"/>
        </w:rPr>
        <w:t>:</w:t>
      </w:r>
      <w:r w:rsidRPr="00763E9C">
        <w:rPr>
          <w:rFonts w:ascii="宋体" w:hAnsi="宋体" w:cs="宋体" w:hint="eastAsia"/>
          <w:szCs w:val="21"/>
        </w:rPr>
        <w:t>投标人(电子公章)</w:t>
      </w:r>
      <w:r w:rsidRPr="00763E9C">
        <w:rPr>
          <w:rFonts w:ascii="宋体" w:hAnsi="宋体" w:cs="宋体"/>
          <w:color w:val="000000" w:themeColor="text1"/>
          <w:szCs w:val="21"/>
        </w:rPr>
        <w:t>:</w:t>
      </w:r>
    </w:p>
    <w:p w14:paraId="6AF3019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联系电话</w:t>
      </w:r>
      <w:r w:rsidRPr="00763E9C">
        <w:rPr>
          <w:rFonts w:ascii="宋体" w:hAnsi="宋体" w:cs="宋体"/>
          <w:color w:val="000000" w:themeColor="text1"/>
          <w:szCs w:val="21"/>
        </w:rPr>
        <w:t>:</w:t>
      </w:r>
    </w:p>
    <w:p w14:paraId="5586BB74"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承诺日期</w:t>
      </w:r>
      <w:r w:rsidRPr="00763E9C">
        <w:rPr>
          <w:rFonts w:ascii="宋体" w:hAnsi="宋体" w:cs="宋体"/>
          <w:color w:val="000000" w:themeColor="text1"/>
          <w:szCs w:val="21"/>
        </w:rPr>
        <w:t>:  年  月  日</w:t>
      </w:r>
    </w:p>
    <w:p w14:paraId="4FF252D9" w14:textId="77777777" w:rsidR="006560B9" w:rsidRPr="00763E9C" w:rsidRDefault="006560B9">
      <w:pPr>
        <w:spacing w:line="360" w:lineRule="auto"/>
        <w:ind w:firstLineChars="200" w:firstLine="420"/>
        <w:rPr>
          <w:rFonts w:ascii="宋体" w:hAnsi="宋体" w:cs="宋体"/>
          <w:color w:val="000000" w:themeColor="text1"/>
          <w:szCs w:val="21"/>
        </w:rPr>
      </w:pPr>
    </w:p>
    <w:p w14:paraId="1B848B8B" w14:textId="77777777" w:rsidR="006560B9" w:rsidRPr="00763E9C" w:rsidRDefault="007B2AD5">
      <w:pPr>
        <w:jc w:val="center"/>
        <w:rPr>
          <w:rFonts w:ascii="宋体" w:hAnsi="宋体"/>
          <w:b/>
          <w:color w:val="000000" w:themeColor="text1"/>
          <w:sz w:val="44"/>
          <w:szCs w:val="44"/>
        </w:rPr>
      </w:pPr>
      <w:r w:rsidRPr="00763E9C">
        <w:rPr>
          <w:rFonts w:ascii="宋体" w:hAnsi="宋体" w:hint="eastAsia"/>
          <w:b/>
          <w:color w:val="000000" w:themeColor="text1"/>
          <w:sz w:val="32"/>
          <w:szCs w:val="44"/>
        </w:rPr>
        <w:t>服务承诺书</w:t>
      </w:r>
    </w:p>
    <w:p w14:paraId="2FC3ACB7"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致</w:t>
      </w:r>
      <w:r w:rsidRPr="00763E9C">
        <w:rPr>
          <w:rFonts w:asciiTheme="minorEastAsia" w:eastAsiaTheme="minorEastAsia" w:hAnsiTheme="minorEastAsia" w:cs="Arial" w:hint="eastAsia"/>
          <w:bCs/>
          <w:kern w:val="0"/>
          <w:szCs w:val="21"/>
        </w:rPr>
        <w:t>南京审计大学</w:t>
      </w:r>
      <w:r w:rsidRPr="00763E9C">
        <w:rPr>
          <w:rFonts w:ascii="宋体" w:hAnsi="宋体" w:cs="宋体"/>
          <w:color w:val="000000" w:themeColor="text1"/>
          <w:szCs w:val="21"/>
        </w:rPr>
        <w:t>:</w:t>
      </w:r>
    </w:p>
    <w:p w14:paraId="772439C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兹有参加招标编号为</w:t>
      </w:r>
      <w:r w:rsidRPr="00763E9C">
        <w:rPr>
          <w:rFonts w:ascii="宋体" w:hAnsi="宋体" w:cs="宋体"/>
          <w:color w:val="000000" w:themeColor="text1"/>
          <w:szCs w:val="21"/>
          <w:u w:val="single"/>
        </w:rPr>
        <w:t xml:space="preserve">     </w:t>
      </w:r>
      <w:r w:rsidRPr="00763E9C">
        <w:rPr>
          <w:rFonts w:ascii="宋体" w:hAnsi="宋体" w:cs="宋体"/>
          <w:color w:val="000000" w:themeColor="text1"/>
          <w:szCs w:val="21"/>
        </w:rPr>
        <w:t>的采购项目招投标活动，并有幸成为中标人，为保证本采购项目按招标文件和我方投标文件顺利实施，我方郑重作以下承诺:</w:t>
      </w:r>
    </w:p>
    <w:p w14:paraId="2324817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1.我方声明在本项目投标活动中无出借(租)企业资质、</w:t>
      </w:r>
      <w:proofErr w:type="gramStart"/>
      <w:r w:rsidRPr="00763E9C">
        <w:rPr>
          <w:rFonts w:ascii="宋体" w:hAnsi="宋体" w:cs="宋体"/>
          <w:color w:val="000000" w:themeColor="text1"/>
          <w:szCs w:val="21"/>
        </w:rPr>
        <w:t>围标串标</w:t>
      </w:r>
      <w:proofErr w:type="gramEnd"/>
      <w:r w:rsidRPr="00763E9C">
        <w:rPr>
          <w:rFonts w:ascii="宋体" w:hAnsi="宋体" w:cs="宋体"/>
          <w:color w:val="000000" w:themeColor="text1"/>
          <w:szCs w:val="21"/>
        </w:rPr>
        <w:t>、弄虚作假行为，所提供经营、生产该投标项目的相关资质、经营场所、生产厂房、仓储能力、冷链及普通运输的相关证明均属实，违者承担相应的法律和经济责任。</w:t>
      </w:r>
    </w:p>
    <w:p w14:paraId="51E78085"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2.承诺不发生转包和分包行为，违者承担相应的法律和经济责任。</w:t>
      </w:r>
    </w:p>
    <w:p w14:paraId="52D87CC1"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3.承诺按期签订采购合同，并严格按照合同执行，保证供货质量，严守食品安全底线。</w:t>
      </w:r>
    </w:p>
    <w:p w14:paraId="5E7BDEBE"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4.承诺根据招标</w:t>
      </w:r>
      <w:r w:rsidRPr="00763E9C">
        <w:rPr>
          <w:rFonts w:ascii="宋体" w:hAnsi="宋体" w:cs="宋体"/>
          <w:color w:val="000000" w:themeColor="text1"/>
          <w:szCs w:val="21"/>
        </w:rPr>
        <w:t>方</w:t>
      </w:r>
      <w:r w:rsidRPr="00763E9C">
        <w:rPr>
          <w:rFonts w:ascii="宋体" w:hAnsi="宋体" w:cs="宋体" w:hint="eastAsia"/>
          <w:color w:val="000000" w:themeColor="text1"/>
          <w:szCs w:val="21"/>
        </w:rPr>
        <w:t>各</w:t>
      </w:r>
      <w:r w:rsidRPr="00763E9C">
        <w:rPr>
          <w:rFonts w:ascii="宋体" w:hAnsi="宋体" w:cs="宋体"/>
          <w:color w:val="000000" w:themeColor="text1"/>
          <w:szCs w:val="21"/>
        </w:rPr>
        <w:t>分包服务</w:t>
      </w:r>
      <w:r w:rsidRPr="00763E9C">
        <w:rPr>
          <w:rFonts w:ascii="宋体" w:hAnsi="宋体" w:cs="宋体" w:hint="eastAsia"/>
          <w:color w:val="000000" w:themeColor="text1"/>
          <w:szCs w:val="21"/>
        </w:rPr>
        <w:t>响应和应急能力，提供完善的应急方案，在接到采购</w:t>
      </w:r>
      <w:proofErr w:type="gramStart"/>
      <w:r w:rsidRPr="00763E9C">
        <w:rPr>
          <w:rFonts w:ascii="宋体" w:hAnsi="宋体" w:cs="宋体" w:hint="eastAsia"/>
          <w:color w:val="000000" w:themeColor="text1"/>
          <w:szCs w:val="21"/>
        </w:rPr>
        <w:t>方服务</w:t>
      </w:r>
      <w:proofErr w:type="gramEnd"/>
      <w:r w:rsidRPr="00763E9C">
        <w:rPr>
          <w:rFonts w:ascii="宋体" w:hAnsi="宋体" w:cs="宋体" w:hint="eastAsia"/>
          <w:color w:val="000000" w:themeColor="text1"/>
          <w:szCs w:val="21"/>
        </w:rPr>
        <w:t>信息，应在相应</w:t>
      </w:r>
      <w:r w:rsidRPr="00763E9C">
        <w:rPr>
          <w:rFonts w:ascii="宋体" w:hAnsi="宋体" w:cs="宋体"/>
          <w:color w:val="000000" w:themeColor="text1"/>
          <w:szCs w:val="21"/>
        </w:rPr>
        <w:t>时间</w:t>
      </w:r>
      <w:r w:rsidRPr="00763E9C">
        <w:rPr>
          <w:rFonts w:ascii="宋体" w:hAnsi="宋体" w:cs="宋体" w:hint="eastAsia"/>
          <w:color w:val="000000" w:themeColor="text1"/>
          <w:szCs w:val="21"/>
        </w:rPr>
        <w:t>内进行答复，需要现场服务的，应在要求的时间内到达现场。</w:t>
      </w:r>
    </w:p>
    <w:p w14:paraId="23C3897B" w14:textId="45F01E65" w:rsidR="006560B9" w:rsidRPr="00763E9C" w:rsidRDefault="00201061">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5</w:t>
      </w:r>
      <w:r w:rsidR="007B2AD5" w:rsidRPr="00763E9C">
        <w:rPr>
          <w:rFonts w:ascii="宋体" w:hAnsi="宋体" w:cs="宋体"/>
          <w:color w:val="000000" w:themeColor="text1"/>
          <w:szCs w:val="21"/>
        </w:rPr>
        <w:t>.承诺投标文件中确定的项目团队全员在岗，未经批准不得变更。</w:t>
      </w:r>
    </w:p>
    <w:p w14:paraId="5AFE7979" w14:textId="2F32F821" w:rsidR="006560B9" w:rsidRPr="00763E9C" w:rsidRDefault="00201061">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6</w:t>
      </w:r>
      <w:r w:rsidR="007B2AD5" w:rsidRPr="00763E9C">
        <w:rPr>
          <w:rFonts w:ascii="宋体" w:hAnsi="宋体" w:cs="宋体"/>
          <w:color w:val="000000" w:themeColor="text1"/>
          <w:szCs w:val="21"/>
        </w:rPr>
        <w:t>.承诺严格执行廉政建设和反腐败的法律和法规，不发生违法乱纪行为。</w:t>
      </w:r>
    </w:p>
    <w:p w14:paraId="16AF7E76" w14:textId="4A80A91B" w:rsidR="006560B9" w:rsidRPr="00763E9C" w:rsidRDefault="00201061">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lastRenderedPageBreak/>
        <w:t>7</w:t>
      </w:r>
      <w:r w:rsidR="007B2AD5" w:rsidRPr="00763E9C">
        <w:rPr>
          <w:rFonts w:ascii="宋体" w:hAnsi="宋体" w:cs="宋体"/>
          <w:color w:val="000000" w:themeColor="text1"/>
          <w:szCs w:val="21"/>
        </w:rPr>
        <w:t>.承诺在项目实施过程中，服从招标人的现场管理，积极配合相关管理部门的监督检查工作。</w:t>
      </w:r>
    </w:p>
    <w:p w14:paraId="4708BD15" w14:textId="03B1E3C2" w:rsidR="006560B9" w:rsidRPr="00763E9C" w:rsidRDefault="00201061">
      <w:pPr>
        <w:spacing w:line="360" w:lineRule="auto"/>
        <w:ind w:firstLineChars="200" w:firstLine="420"/>
        <w:rPr>
          <w:rFonts w:ascii="宋体" w:hAnsi="宋体" w:cs="宋体"/>
          <w:color w:val="000000" w:themeColor="text1"/>
          <w:szCs w:val="21"/>
        </w:rPr>
      </w:pPr>
      <w:r w:rsidRPr="00763E9C">
        <w:rPr>
          <w:rFonts w:ascii="宋体" w:hAnsi="宋体" w:cs="宋体"/>
          <w:color w:val="000000" w:themeColor="text1"/>
          <w:szCs w:val="21"/>
        </w:rPr>
        <w:t>8</w:t>
      </w:r>
      <w:r w:rsidR="007B2AD5" w:rsidRPr="00763E9C">
        <w:rPr>
          <w:rFonts w:ascii="宋体" w:hAnsi="宋体" w:cs="宋体"/>
          <w:color w:val="000000" w:themeColor="text1"/>
          <w:szCs w:val="21"/>
        </w:rPr>
        <w:t>.如违反上述承诺项，同意贵方终止合同。</w:t>
      </w:r>
    </w:p>
    <w:p w14:paraId="6E625E8A"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特此承诺。</w:t>
      </w:r>
    </w:p>
    <w:p w14:paraId="348D25B5" w14:textId="77777777" w:rsidR="006560B9" w:rsidRPr="00763E9C" w:rsidRDefault="006560B9">
      <w:pPr>
        <w:spacing w:line="360" w:lineRule="auto"/>
        <w:ind w:firstLineChars="200" w:firstLine="420"/>
        <w:rPr>
          <w:rFonts w:ascii="宋体" w:hAnsi="宋体" w:cs="宋体"/>
          <w:color w:val="000000" w:themeColor="text1"/>
          <w:szCs w:val="21"/>
        </w:rPr>
      </w:pPr>
    </w:p>
    <w:p w14:paraId="1E48EB69"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承诺人</w:t>
      </w:r>
      <w:r w:rsidRPr="00763E9C">
        <w:rPr>
          <w:rFonts w:ascii="宋体" w:hAnsi="宋体" w:cs="宋体"/>
          <w:color w:val="000000" w:themeColor="text1"/>
          <w:szCs w:val="21"/>
        </w:rPr>
        <w:t>:</w:t>
      </w:r>
      <w:r w:rsidRPr="00763E9C">
        <w:rPr>
          <w:rFonts w:ascii="宋体" w:hAnsi="宋体" w:cs="宋体" w:hint="eastAsia"/>
          <w:szCs w:val="21"/>
        </w:rPr>
        <w:t>投标人(电子公章)</w:t>
      </w:r>
      <w:r w:rsidRPr="00763E9C">
        <w:rPr>
          <w:rFonts w:ascii="宋体" w:hAnsi="宋体" w:cs="宋体"/>
          <w:color w:val="000000" w:themeColor="text1"/>
          <w:szCs w:val="21"/>
        </w:rPr>
        <w:t>:</w:t>
      </w:r>
    </w:p>
    <w:p w14:paraId="3D438DFD" w14:textId="77777777" w:rsidR="006560B9" w:rsidRPr="00763E9C"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联系电话</w:t>
      </w:r>
      <w:r w:rsidRPr="00763E9C">
        <w:rPr>
          <w:rFonts w:ascii="宋体" w:hAnsi="宋体" w:cs="宋体"/>
          <w:color w:val="000000" w:themeColor="text1"/>
          <w:szCs w:val="21"/>
        </w:rPr>
        <w:t>:</w:t>
      </w:r>
    </w:p>
    <w:p w14:paraId="00B145B9" w14:textId="77777777" w:rsidR="006560B9" w:rsidRDefault="007B2AD5">
      <w:pPr>
        <w:spacing w:line="360" w:lineRule="auto"/>
        <w:ind w:firstLineChars="200" w:firstLine="420"/>
        <w:rPr>
          <w:rFonts w:ascii="宋体" w:hAnsi="宋体" w:cs="宋体"/>
          <w:color w:val="000000" w:themeColor="text1"/>
          <w:szCs w:val="21"/>
        </w:rPr>
      </w:pPr>
      <w:r w:rsidRPr="00763E9C">
        <w:rPr>
          <w:rFonts w:ascii="宋体" w:hAnsi="宋体" w:cs="宋体" w:hint="eastAsia"/>
          <w:color w:val="000000" w:themeColor="text1"/>
          <w:szCs w:val="21"/>
        </w:rPr>
        <w:t>承诺日期</w:t>
      </w:r>
      <w:r w:rsidRPr="00763E9C">
        <w:rPr>
          <w:rFonts w:ascii="宋体" w:hAnsi="宋体" w:cs="宋体"/>
          <w:color w:val="000000" w:themeColor="text1"/>
          <w:szCs w:val="21"/>
        </w:rPr>
        <w:t>:  年  月  日</w:t>
      </w:r>
    </w:p>
    <w:p w14:paraId="553C51B2" w14:textId="77777777" w:rsidR="006560B9" w:rsidRDefault="006560B9">
      <w:pPr>
        <w:spacing w:line="360" w:lineRule="auto"/>
        <w:ind w:firstLineChars="200" w:firstLine="420"/>
        <w:rPr>
          <w:rFonts w:ascii="宋体" w:hAnsi="宋体" w:cs="宋体"/>
          <w:color w:val="000000" w:themeColor="text1"/>
          <w:szCs w:val="21"/>
        </w:rPr>
      </w:pPr>
    </w:p>
    <w:p w14:paraId="7D3B9427" w14:textId="77777777" w:rsidR="006560B9" w:rsidRDefault="006560B9">
      <w:pPr>
        <w:rPr>
          <w:rFonts w:asciiTheme="minorEastAsia" w:eastAsiaTheme="minorEastAsia" w:hAnsiTheme="minorEastAsia"/>
          <w:b/>
          <w:bCs/>
        </w:rPr>
      </w:pPr>
    </w:p>
    <w:sectPr w:rsidR="006560B9">
      <w:pgSz w:w="11906" w:h="16838"/>
      <w:pgMar w:top="1440" w:right="1440" w:bottom="1440" w:left="1440" w:header="850" w:footer="850" w:gutter="0"/>
      <w:pgNumType w:start="0"/>
      <w:cols w:space="720"/>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611937" w16cid:durableId="2DD505CA"/>
  <w16cid:commentId w16cid:paraId="3C2624D6" w16cid:durableId="2DD505CC"/>
  <w16cid:commentId w16cid:paraId="4DD926E2" w16cid:durableId="2DD505CD"/>
  <w16cid:commentId w16cid:paraId="46806EC4" w16cid:durableId="2DD505CE"/>
  <w16cid:commentId w16cid:paraId="461A7614" w16cid:durableId="2DD505CF"/>
  <w16cid:commentId w16cid:paraId="369C2618" w16cid:durableId="2DD505D0"/>
  <w16cid:commentId w16cid:paraId="41A25184" w16cid:durableId="2DD505D1"/>
  <w16cid:commentId w16cid:paraId="52BB42AD" w16cid:durableId="2DD505D2"/>
  <w16cid:commentId w16cid:paraId="034A7C3A" w16cid:durableId="2DD505D3"/>
  <w16cid:commentId w16cid:paraId="5CE7027E" w16cid:durableId="2DD505D4"/>
  <w16cid:commentId w16cid:paraId="602D460C" w16cid:durableId="2DD505D5"/>
  <w16cid:commentId w16cid:paraId="20E2150B" w16cid:durableId="2DD505D6"/>
  <w16cid:commentId w16cid:paraId="61B98C52" w16cid:durableId="2DD505D7"/>
  <w16cid:commentId w16cid:paraId="091C2177" w16cid:durableId="2DD505D8"/>
  <w16cid:commentId w16cid:paraId="6C4754F4" w16cid:durableId="2DD505D9"/>
  <w16cid:commentId w16cid:paraId="378D6C2D" w16cid:durableId="2DD505DA"/>
  <w16cid:commentId w16cid:paraId="525A5E27" w16cid:durableId="2DD505DB"/>
  <w16cid:commentId w16cid:paraId="18097731" w16cid:durableId="2DD505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3568F" w14:textId="77777777" w:rsidR="00AB2064" w:rsidRDefault="00AB2064">
      <w:r>
        <w:separator/>
      </w:r>
    </w:p>
  </w:endnote>
  <w:endnote w:type="continuationSeparator" w:id="0">
    <w:p w14:paraId="6F9E43BA" w14:textId="77777777" w:rsidR="00AB2064" w:rsidRDefault="00AB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6"/>
    <w:family w:val="swiss"/>
    <w:pitch w:val="variable"/>
    <w:sig w:usb0="00000000"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Arial"/>
    <w:charset w:val="00"/>
    <w:family w:val="decorative"/>
    <w:pitch w:val="default"/>
    <w:sig w:usb0="00000000" w:usb1="00000000" w:usb2="00000000" w:usb3="00000000" w:csb0="00000001"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KNLe">
    <w:altName w:val="Times New Roman"/>
    <w:charset w:val="00"/>
    <w:family w:val="auto"/>
    <w:pitch w:val="default"/>
    <w:sig w:usb0="00000000" w:usb1="00000000" w:usb2="00000000" w:usb3="00000000" w:csb0="00040001" w:csb1="00000000"/>
  </w:font>
  <w:font w:name="方正楷体_GBK">
    <w:altName w:val="微软雅黑"/>
    <w:panose1 w:val="03000509000000000000"/>
    <w:charset w:val="86"/>
    <w:family w:val="script"/>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158638"/>
    </w:sdtPr>
    <w:sdtEndPr/>
    <w:sdtContent>
      <w:p w14:paraId="2F217D4E" w14:textId="168D4A50" w:rsidR="000E06EC" w:rsidRDefault="000E06EC">
        <w:pPr>
          <w:pStyle w:val="af4"/>
          <w:jc w:val="center"/>
        </w:pPr>
        <w:r>
          <w:fldChar w:fldCharType="begin"/>
        </w:r>
        <w:r>
          <w:instrText>PAGE   \* MERGEFORMAT</w:instrText>
        </w:r>
        <w:r>
          <w:fldChar w:fldCharType="separate"/>
        </w:r>
        <w:r w:rsidR="00763E9C" w:rsidRPr="00763E9C">
          <w:rPr>
            <w:noProof/>
            <w:lang w:val="zh-CN"/>
          </w:rPr>
          <w:t>19</w:t>
        </w:r>
        <w:r>
          <w:fldChar w:fldCharType="end"/>
        </w:r>
      </w:p>
    </w:sdtContent>
  </w:sdt>
  <w:p w14:paraId="4E4F626C" w14:textId="77777777" w:rsidR="000E06EC" w:rsidRDefault="000E06EC">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26D02" w14:textId="77777777" w:rsidR="00AB2064" w:rsidRDefault="00AB2064">
      <w:r>
        <w:separator/>
      </w:r>
    </w:p>
  </w:footnote>
  <w:footnote w:type="continuationSeparator" w:id="0">
    <w:p w14:paraId="4D9F0D77" w14:textId="77777777" w:rsidR="00AB2064" w:rsidRDefault="00AB2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09822" w14:textId="77777777" w:rsidR="000E06EC" w:rsidRDefault="000E06EC">
    <w:pPr>
      <w:pStyle w:val="af6"/>
      <w:tabs>
        <w:tab w:val="left" w:pos="444"/>
        <w:tab w:val="center" w:pos="4253"/>
      </w:tabs>
      <w:jc w:val="left"/>
    </w:pPr>
    <w:r>
      <w:rPr>
        <w:noProof/>
      </w:rPr>
      <w:drawing>
        <wp:anchor distT="0" distB="0" distL="114300" distR="114300" simplePos="0" relativeHeight="251661312" behindDoc="0" locked="0" layoutInCell="1" allowOverlap="1" wp14:anchorId="74238025" wp14:editId="10F81098">
          <wp:simplePos x="0" y="0"/>
          <wp:positionH relativeFrom="column">
            <wp:posOffset>19050</wp:posOffset>
          </wp:positionH>
          <wp:positionV relativeFrom="paragraph">
            <wp:posOffset>-146685</wp:posOffset>
          </wp:positionV>
          <wp:extent cx="326390" cy="259080"/>
          <wp:effectExtent l="0" t="0" r="0" b="0"/>
          <wp:wrapNone/>
          <wp:docPr id="794094129"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noChangeArrowheads="1"/>
                  </pic:cNvPicPr>
                </pic:nvPicPr>
                <pic:blipFill>
                  <a:blip r:embed="rId1"/>
                  <a:srcRect l="38461" t="15534" r="37413" b="34951"/>
                  <a:stretch>
                    <a:fillRect/>
                  </a:stretch>
                </pic:blipFill>
                <pic:spPr>
                  <a:xfrm>
                    <a:off x="0" y="0"/>
                    <a:ext cx="326390" cy="25908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17A14228" wp14:editId="2073AF15">
          <wp:simplePos x="0" y="0"/>
          <wp:positionH relativeFrom="column">
            <wp:posOffset>388620</wp:posOffset>
          </wp:positionH>
          <wp:positionV relativeFrom="paragraph">
            <wp:posOffset>-137160</wp:posOffset>
          </wp:positionV>
          <wp:extent cx="2110105" cy="299085"/>
          <wp:effectExtent l="19050" t="0" r="4445" b="0"/>
          <wp:wrapNone/>
          <wp:docPr id="99052594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noChangeArrowheads="1"/>
                  </pic:cNvPicPr>
                </pic:nvPicPr>
                <pic:blipFill>
                  <a:blip r:embed="rId1"/>
                  <a:srcRect l="6617" t="66019" r="7910"/>
                  <a:stretch>
                    <a:fillRect/>
                  </a:stretch>
                </pic:blipFill>
                <pic:spPr>
                  <a:xfrm>
                    <a:off x="0" y="0"/>
                    <a:ext cx="2110105" cy="299258"/>
                  </a:xfrm>
                  <a:prstGeom prst="rect">
                    <a:avLst/>
                  </a:prstGeom>
                  <a:noFill/>
                  <a:ln w="9525">
                    <a:noFill/>
                    <a:miter lim="800000"/>
                    <a:headEnd/>
                    <a:tailEnd/>
                  </a:ln>
                </pic:spPr>
              </pic:pic>
            </a:graphicData>
          </a:graphic>
        </wp:anchor>
      </w:drawing>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ABE3C" w14:textId="77777777" w:rsidR="000E06EC" w:rsidRDefault="000E06EC">
    <w:pPr>
      <w:pStyle w:val="af6"/>
    </w:pPr>
    <w:r>
      <w:rPr>
        <w:noProof/>
      </w:rPr>
      <w:drawing>
        <wp:anchor distT="0" distB="0" distL="114300" distR="114300" simplePos="0" relativeHeight="251662336" behindDoc="0" locked="0" layoutInCell="1" allowOverlap="1" wp14:anchorId="11107519" wp14:editId="3F6909F6">
          <wp:simplePos x="0" y="0"/>
          <wp:positionH relativeFrom="column">
            <wp:posOffset>33655</wp:posOffset>
          </wp:positionH>
          <wp:positionV relativeFrom="paragraph">
            <wp:posOffset>-137160</wp:posOffset>
          </wp:positionV>
          <wp:extent cx="326390" cy="243840"/>
          <wp:effectExtent l="0" t="0" r="0" b="0"/>
          <wp:wrapNone/>
          <wp:docPr id="1337483135"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noChangeArrowheads="1"/>
                  </pic:cNvPicPr>
                </pic:nvPicPr>
                <pic:blipFill>
                  <a:blip r:embed="rId1"/>
                  <a:srcRect l="38461" t="15534" r="37413" b="34951"/>
                  <a:stretch>
                    <a:fillRect/>
                  </a:stretch>
                </pic:blipFill>
                <pic:spPr>
                  <a:xfrm>
                    <a:off x="0" y="0"/>
                    <a:ext cx="326390" cy="24384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14:anchorId="3BAFFFF4" wp14:editId="69FB0875">
          <wp:simplePos x="0" y="0"/>
          <wp:positionH relativeFrom="column">
            <wp:posOffset>389255</wp:posOffset>
          </wp:positionH>
          <wp:positionV relativeFrom="paragraph">
            <wp:posOffset>-152400</wp:posOffset>
          </wp:positionV>
          <wp:extent cx="2110105" cy="299085"/>
          <wp:effectExtent l="0" t="0" r="0" b="0"/>
          <wp:wrapNone/>
          <wp:docPr id="736630457"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noChangeArrowheads="1"/>
                  </pic:cNvPicPr>
                </pic:nvPicPr>
                <pic:blipFill>
                  <a:blip r:embed="rId1"/>
                  <a:srcRect l="6617" t="66019" r="7910"/>
                  <a:stretch>
                    <a:fillRect/>
                  </a:stretch>
                </pic:blipFill>
                <pic:spPr>
                  <a:xfrm>
                    <a:off x="0" y="0"/>
                    <a:ext cx="2110105" cy="29908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lvl w:ilvl="0">
      <w:start w:val="1"/>
      <w:numFmt w:val="chineseCountingThousand"/>
      <w:pStyle w:val="1"/>
      <w:suff w:val="nothing"/>
      <w:lvlText w:val="第%1章"/>
      <w:lvlJc w:val="left"/>
      <w:pPr>
        <w:ind w:left="567"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2" w15:restartNumberingAfterBreak="0">
    <w:nsid w:val="16DC1C5C"/>
    <w:multiLevelType w:val="multilevel"/>
    <w:tmpl w:val="16DC1C5C"/>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lvlText w:val="%6."/>
      <w:lvlJc w:val="left"/>
      <w:pPr>
        <w:tabs>
          <w:tab w:val="left" w:pos="4320"/>
        </w:tabs>
        <w:ind w:left="4320" w:hanging="360"/>
      </w:pPr>
    </w:lvl>
    <w:lvl w:ilvl="6">
      <w:start w:val="1"/>
      <w:numFmt w:val="decimal"/>
      <w:pStyle w:val="71"/>
      <w:lvlText w:val="%7."/>
      <w:lvlJc w:val="left"/>
      <w:pPr>
        <w:tabs>
          <w:tab w:val="left" w:pos="5040"/>
        </w:tabs>
        <w:ind w:left="5040" w:hanging="360"/>
      </w:pPr>
    </w:lvl>
    <w:lvl w:ilvl="7">
      <w:start w:val="1"/>
      <w:numFmt w:val="decimal"/>
      <w:pStyle w:val="81"/>
      <w:lvlText w:val="%8."/>
      <w:lvlJc w:val="left"/>
      <w:pPr>
        <w:tabs>
          <w:tab w:val="left" w:pos="5760"/>
        </w:tabs>
        <w:ind w:left="5760" w:hanging="360"/>
      </w:pPr>
    </w:lvl>
    <w:lvl w:ilvl="8">
      <w:start w:val="1"/>
      <w:numFmt w:val="decimal"/>
      <w:pStyle w:val="91"/>
      <w:lvlText w:val="%9."/>
      <w:lvlJc w:val="left"/>
      <w:pPr>
        <w:tabs>
          <w:tab w:val="left" w:pos="6480"/>
        </w:tabs>
        <w:ind w:left="6480" w:hanging="360"/>
      </w:pPr>
    </w:lvl>
  </w:abstractNum>
  <w:abstractNum w:abstractNumId="3" w15:restartNumberingAfterBreak="0">
    <w:nsid w:val="241C0C05"/>
    <w:multiLevelType w:val="singleLevel"/>
    <w:tmpl w:val="241C0C05"/>
    <w:lvl w:ilvl="0">
      <w:start w:val="1"/>
      <w:numFmt w:val="chineseCounting"/>
      <w:suff w:val="space"/>
      <w:lvlText w:val="%1、"/>
      <w:lvlJc w:val="left"/>
      <w:rPr>
        <w:rFonts w:hint="eastAsia"/>
      </w:rPr>
    </w:lvl>
  </w:abstractNum>
  <w:abstractNum w:abstractNumId="4" w15:restartNumberingAfterBreak="0">
    <w:nsid w:val="7E55ECCE"/>
    <w:multiLevelType w:val="singleLevel"/>
    <w:tmpl w:val="7E55ECCE"/>
    <w:lvl w:ilvl="0">
      <w:start w:val="1"/>
      <w:numFmt w:val="decimal"/>
      <w:suff w:val="nothing"/>
      <w:lvlText w:val="（%1）"/>
      <w:lvlJc w:val="left"/>
    </w:lvl>
  </w:abstractNum>
  <w:abstractNum w:abstractNumId="5" w15:restartNumberingAfterBreak="0">
    <w:nsid w:val="7E82B1B9"/>
    <w:multiLevelType w:val="singleLevel"/>
    <w:tmpl w:val="7E82B1B9"/>
    <w:lvl w:ilvl="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proofState w:grammar="clean"/>
  <w:defaultTabStop w:val="420"/>
  <w:drawingGridHorizontalSpacing w:val="105"/>
  <w:drawingGridVerticalSpacing w:val="145"/>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JkMGIwNTUyN2NmYjBkNWIzYzMxM2VkMThmYmQzZTYifQ=="/>
  </w:docVars>
  <w:rsids>
    <w:rsidRoot w:val="00857E30"/>
    <w:rsid w:val="0000022F"/>
    <w:rsid w:val="000006B5"/>
    <w:rsid w:val="00003D24"/>
    <w:rsid w:val="0000406E"/>
    <w:rsid w:val="000074B4"/>
    <w:rsid w:val="0001248C"/>
    <w:rsid w:val="000138F0"/>
    <w:rsid w:val="000147CA"/>
    <w:rsid w:val="00014F66"/>
    <w:rsid w:val="000159B5"/>
    <w:rsid w:val="000166E0"/>
    <w:rsid w:val="00017590"/>
    <w:rsid w:val="00017DD3"/>
    <w:rsid w:val="000212A2"/>
    <w:rsid w:val="00021A6B"/>
    <w:rsid w:val="000227C3"/>
    <w:rsid w:val="0002525F"/>
    <w:rsid w:val="000253A9"/>
    <w:rsid w:val="000270CA"/>
    <w:rsid w:val="00027DAD"/>
    <w:rsid w:val="0003011D"/>
    <w:rsid w:val="00030EB6"/>
    <w:rsid w:val="000312FF"/>
    <w:rsid w:val="000313BE"/>
    <w:rsid w:val="00034054"/>
    <w:rsid w:val="00036DCE"/>
    <w:rsid w:val="00041B8C"/>
    <w:rsid w:val="000422EC"/>
    <w:rsid w:val="00042481"/>
    <w:rsid w:val="00044DC3"/>
    <w:rsid w:val="00045FAE"/>
    <w:rsid w:val="00046244"/>
    <w:rsid w:val="000507CE"/>
    <w:rsid w:val="00050BBB"/>
    <w:rsid w:val="00051B55"/>
    <w:rsid w:val="00051D7E"/>
    <w:rsid w:val="00052482"/>
    <w:rsid w:val="00052A4A"/>
    <w:rsid w:val="00052DE6"/>
    <w:rsid w:val="0005374F"/>
    <w:rsid w:val="0005459B"/>
    <w:rsid w:val="000546BA"/>
    <w:rsid w:val="00054A7F"/>
    <w:rsid w:val="000562AE"/>
    <w:rsid w:val="0005634C"/>
    <w:rsid w:val="00056F13"/>
    <w:rsid w:val="00061162"/>
    <w:rsid w:val="0006154E"/>
    <w:rsid w:val="0006659D"/>
    <w:rsid w:val="00072D4C"/>
    <w:rsid w:val="00073536"/>
    <w:rsid w:val="000738F2"/>
    <w:rsid w:val="000771D3"/>
    <w:rsid w:val="00077213"/>
    <w:rsid w:val="000811C6"/>
    <w:rsid w:val="000812D5"/>
    <w:rsid w:val="00082FBC"/>
    <w:rsid w:val="0008536F"/>
    <w:rsid w:val="00085D4A"/>
    <w:rsid w:val="00086273"/>
    <w:rsid w:val="00086F38"/>
    <w:rsid w:val="00087ACA"/>
    <w:rsid w:val="0009035E"/>
    <w:rsid w:val="0009047A"/>
    <w:rsid w:val="00094B5A"/>
    <w:rsid w:val="000956A6"/>
    <w:rsid w:val="000A34FE"/>
    <w:rsid w:val="000A43AF"/>
    <w:rsid w:val="000A49BE"/>
    <w:rsid w:val="000A4A84"/>
    <w:rsid w:val="000A6576"/>
    <w:rsid w:val="000A730F"/>
    <w:rsid w:val="000B2BD7"/>
    <w:rsid w:val="000B34C4"/>
    <w:rsid w:val="000B4655"/>
    <w:rsid w:val="000B46AF"/>
    <w:rsid w:val="000B589A"/>
    <w:rsid w:val="000B6C5C"/>
    <w:rsid w:val="000C2FBE"/>
    <w:rsid w:val="000C34A6"/>
    <w:rsid w:val="000C4440"/>
    <w:rsid w:val="000C536E"/>
    <w:rsid w:val="000C62F5"/>
    <w:rsid w:val="000D3604"/>
    <w:rsid w:val="000D3B68"/>
    <w:rsid w:val="000D5461"/>
    <w:rsid w:val="000D6410"/>
    <w:rsid w:val="000D685E"/>
    <w:rsid w:val="000D6E59"/>
    <w:rsid w:val="000E06EC"/>
    <w:rsid w:val="000E0C99"/>
    <w:rsid w:val="000E118F"/>
    <w:rsid w:val="000E37D0"/>
    <w:rsid w:val="000E4519"/>
    <w:rsid w:val="000E4DCC"/>
    <w:rsid w:val="000E58BB"/>
    <w:rsid w:val="000E65DD"/>
    <w:rsid w:val="000E7D9A"/>
    <w:rsid w:val="000F0245"/>
    <w:rsid w:val="000F05C7"/>
    <w:rsid w:val="000F0F7E"/>
    <w:rsid w:val="000F1A29"/>
    <w:rsid w:val="000F344E"/>
    <w:rsid w:val="000F3DD6"/>
    <w:rsid w:val="000F5570"/>
    <w:rsid w:val="000F72A9"/>
    <w:rsid w:val="00100D75"/>
    <w:rsid w:val="00102179"/>
    <w:rsid w:val="00105BDF"/>
    <w:rsid w:val="00106D1D"/>
    <w:rsid w:val="00106DF8"/>
    <w:rsid w:val="001105E4"/>
    <w:rsid w:val="00111622"/>
    <w:rsid w:val="00111AC9"/>
    <w:rsid w:val="00115C29"/>
    <w:rsid w:val="0011648B"/>
    <w:rsid w:val="001173F8"/>
    <w:rsid w:val="0012126C"/>
    <w:rsid w:val="00124C74"/>
    <w:rsid w:val="00131F51"/>
    <w:rsid w:val="0013211A"/>
    <w:rsid w:val="00132C29"/>
    <w:rsid w:val="001346B7"/>
    <w:rsid w:val="001351F8"/>
    <w:rsid w:val="001362B1"/>
    <w:rsid w:val="00137051"/>
    <w:rsid w:val="00140E7D"/>
    <w:rsid w:val="00140FE7"/>
    <w:rsid w:val="00141433"/>
    <w:rsid w:val="0014413A"/>
    <w:rsid w:val="001443E6"/>
    <w:rsid w:val="00144BAC"/>
    <w:rsid w:val="001510C4"/>
    <w:rsid w:val="001539D2"/>
    <w:rsid w:val="001550B7"/>
    <w:rsid w:val="00155A9B"/>
    <w:rsid w:val="00161A13"/>
    <w:rsid w:val="00162455"/>
    <w:rsid w:val="001625E1"/>
    <w:rsid w:val="001676DC"/>
    <w:rsid w:val="00172A9D"/>
    <w:rsid w:val="00174ACA"/>
    <w:rsid w:val="00175233"/>
    <w:rsid w:val="00175816"/>
    <w:rsid w:val="001768D5"/>
    <w:rsid w:val="00177616"/>
    <w:rsid w:val="00177E63"/>
    <w:rsid w:val="00180184"/>
    <w:rsid w:val="00182364"/>
    <w:rsid w:val="00182CA6"/>
    <w:rsid w:val="00182D50"/>
    <w:rsid w:val="001868C3"/>
    <w:rsid w:val="00186C05"/>
    <w:rsid w:val="00186DD7"/>
    <w:rsid w:val="00192781"/>
    <w:rsid w:val="00194B3C"/>
    <w:rsid w:val="001950E0"/>
    <w:rsid w:val="00195D73"/>
    <w:rsid w:val="00196BEC"/>
    <w:rsid w:val="001973CE"/>
    <w:rsid w:val="001A0E83"/>
    <w:rsid w:val="001A1644"/>
    <w:rsid w:val="001A5966"/>
    <w:rsid w:val="001A5AE8"/>
    <w:rsid w:val="001A7BE5"/>
    <w:rsid w:val="001B253C"/>
    <w:rsid w:val="001B5E64"/>
    <w:rsid w:val="001B644D"/>
    <w:rsid w:val="001B6A28"/>
    <w:rsid w:val="001B7720"/>
    <w:rsid w:val="001B7EE2"/>
    <w:rsid w:val="001C194A"/>
    <w:rsid w:val="001C2B8E"/>
    <w:rsid w:val="001C2BEA"/>
    <w:rsid w:val="001C5A2F"/>
    <w:rsid w:val="001C7F09"/>
    <w:rsid w:val="001D013E"/>
    <w:rsid w:val="001D0262"/>
    <w:rsid w:val="001D0811"/>
    <w:rsid w:val="001D10FB"/>
    <w:rsid w:val="001D1B52"/>
    <w:rsid w:val="001D2076"/>
    <w:rsid w:val="001D3240"/>
    <w:rsid w:val="001D42F0"/>
    <w:rsid w:val="001D5390"/>
    <w:rsid w:val="001E2C7F"/>
    <w:rsid w:val="001E446E"/>
    <w:rsid w:val="001E44D9"/>
    <w:rsid w:val="001E55E5"/>
    <w:rsid w:val="001E7F34"/>
    <w:rsid w:val="001F173A"/>
    <w:rsid w:val="001F2F4D"/>
    <w:rsid w:val="001F3291"/>
    <w:rsid w:val="001F57AB"/>
    <w:rsid w:val="001F5AC5"/>
    <w:rsid w:val="001F7918"/>
    <w:rsid w:val="00200B63"/>
    <w:rsid w:val="00200E17"/>
    <w:rsid w:val="00201061"/>
    <w:rsid w:val="00203616"/>
    <w:rsid w:val="00203B63"/>
    <w:rsid w:val="00204616"/>
    <w:rsid w:val="00205D81"/>
    <w:rsid w:val="002069B2"/>
    <w:rsid w:val="00206EE1"/>
    <w:rsid w:val="002139A4"/>
    <w:rsid w:val="0021419F"/>
    <w:rsid w:val="002150ED"/>
    <w:rsid w:val="002156C7"/>
    <w:rsid w:val="00215BE1"/>
    <w:rsid w:val="00216DC7"/>
    <w:rsid w:val="00217595"/>
    <w:rsid w:val="0021764A"/>
    <w:rsid w:val="00221A44"/>
    <w:rsid w:val="00221B7A"/>
    <w:rsid w:val="00222334"/>
    <w:rsid w:val="00223ED2"/>
    <w:rsid w:val="0022752E"/>
    <w:rsid w:val="00231118"/>
    <w:rsid w:val="00231D16"/>
    <w:rsid w:val="00232CA2"/>
    <w:rsid w:val="00234184"/>
    <w:rsid w:val="00234B62"/>
    <w:rsid w:val="00235903"/>
    <w:rsid w:val="002375EC"/>
    <w:rsid w:val="00240D15"/>
    <w:rsid w:val="00242863"/>
    <w:rsid w:val="00244DDA"/>
    <w:rsid w:val="002460FF"/>
    <w:rsid w:val="00247B34"/>
    <w:rsid w:val="00247CFF"/>
    <w:rsid w:val="0025087A"/>
    <w:rsid w:val="00250B80"/>
    <w:rsid w:val="00254841"/>
    <w:rsid w:val="00254B04"/>
    <w:rsid w:val="00260C17"/>
    <w:rsid w:val="00261B32"/>
    <w:rsid w:val="00264908"/>
    <w:rsid w:val="00266361"/>
    <w:rsid w:val="00266F08"/>
    <w:rsid w:val="00266F89"/>
    <w:rsid w:val="0026707B"/>
    <w:rsid w:val="002677D0"/>
    <w:rsid w:val="00270BF2"/>
    <w:rsid w:val="00275A6A"/>
    <w:rsid w:val="00276CCE"/>
    <w:rsid w:val="002802B9"/>
    <w:rsid w:val="0028057B"/>
    <w:rsid w:val="00282174"/>
    <w:rsid w:val="002832BA"/>
    <w:rsid w:val="00283DE2"/>
    <w:rsid w:val="00285693"/>
    <w:rsid w:val="00285FE1"/>
    <w:rsid w:val="00290CF5"/>
    <w:rsid w:val="00291908"/>
    <w:rsid w:val="002930DE"/>
    <w:rsid w:val="00294035"/>
    <w:rsid w:val="00294306"/>
    <w:rsid w:val="00294EE2"/>
    <w:rsid w:val="00295907"/>
    <w:rsid w:val="00295CC9"/>
    <w:rsid w:val="00295E2A"/>
    <w:rsid w:val="00297FE4"/>
    <w:rsid w:val="002A1143"/>
    <w:rsid w:val="002A3350"/>
    <w:rsid w:val="002A52DA"/>
    <w:rsid w:val="002A5D49"/>
    <w:rsid w:val="002A73EF"/>
    <w:rsid w:val="002A7C14"/>
    <w:rsid w:val="002B1147"/>
    <w:rsid w:val="002B1994"/>
    <w:rsid w:val="002B6500"/>
    <w:rsid w:val="002B723E"/>
    <w:rsid w:val="002C0C81"/>
    <w:rsid w:val="002C28D7"/>
    <w:rsid w:val="002C47D4"/>
    <w:rsid w:val="002C4E57"/>
    <w:rsid w:val="002D1570"/>
    <w:rsid w:val="002D1BAC"/>
    <w:rsid w:val="002D28E5"/>
    <w:rsid w:val="002D47E4"/>
    <w:rsid w:val="002D6982"/>
    <w:rsid w:val="002D7166"/>
    <w:rsid w:val="002D7633"/>
    <w:rsid w:val="002E1345"/>
    <w:rsid w:val="002E2105"/>
    <w:rsid w:val="002E2442"/>
    <w:rsid w:val="002E4AEC"/>
    <w:rsid w:val="002E515A"/>
    <w:rsid w:val="002E5CC4"/>
    <w:rsid w:val="002F0BBF"/>
    <w:rsid w:val="002F1994"/>
    <w:rsid w:val="002F2B88"/>
    <w:rsid w:val="002F3F48"/>
    <w:rsid w:val="002F41A0"/>
    <w:rsid w:val="002F5C56"/>
    <w:rsid w:val="002F7294"/>
    <w:rsid w:val="00300D50"/>
    <w:rsid w:val="003018A1"/>
    <w:rsid w:val="00304EF0"/>
    <w:rsid w:val="00305909"/>
    <w:rsid w:val="00305FF4"/>
    <w:rsid w:val="00306913"/>
    <w:rsid w:val="0031067E"/>
    <w:rsid w:val="0031095F"/>
    <w:rsid w:val="00315D09"/>
    <w:rsid w:val="00317A9A"/>
    <w:rsid w:val="00317E5D"/>
    <w:rsid w:val="0032036C"/>
    <w:rsid w:val="003207BB"/>
    <w:rsid w:val="003207DD"/>
    <w:rsid w:val="003220AB"/>
    <w:rsid w:val="0032265F"/>
    <w:rsid w:val="00323EFC"/>
    <w:rsid w:val="00325BAC"/>
    <w:rsid w:val="00327EF0"/>
    <w:rsid w:val="003330AA"/>
    <w:rsid w:val="00334B50"/>
    <w:rsid w:val="00336D9B"/>
    <w:rsid w:val="00337675"/>
    <w:rsid w:val="003427DA"/>
    <w:rsid w:val="0034561C"/>
    <w:rsid w:val="00345C14"/>
    <w:rsid w:val="00346163"/>
    <w:rsid w:val="003461D9"/>
    <w:rsid w:val="0034713A"/>
    <w:rsid w:val="003471D4"/>
    <w:rsid w:val="00347DEA"/>
    <w:rsid w:val="003516D4"/>
    <w:rsid w:val="00352BA4"/>
    <w:rsid w:val="00353763"/>
    <w:rsid w:val="003559D7"/>
    <w:rsid w:val="003562F2"/>
    <w:rsid w:val="00360920"/>
    <w:rsid w:val="00364671"/>
    <w:rsid w:val="00365282"/>
    <w:rsid w:val="00365EBD"/>
    <w:rsid w:val="00366626"/>
    <w:rsid w:val="00367E6D"/>
    <w:rsid w:val="003708AE"/>
    <w:rsid w:val="00370C54"/>
    <w:rsid w:val="00371EBE"/>
    <w:rsid w:val="00375268"/>
    <w:rsid w:val="00375518"/>
    <w:rsid w:val="00376565"/>
    <w:rsid w:val="00376EA3"/>
    <w:rsid w:val="003802FF"/>
    <w:rsid w:val="00380758"/>
    <w:rsid w:val="00383C0F"/>
    <w:rsid w:val="003840A9"/>
    <w:rsid w:val="00384C4F"/>
    <w:rsid w:val="003853E3"/>
    <w:rsid w:val="00385F71"/>
    <w:rsid w:val="0038758E"/>
    <w:rsid w:val="00390624"/>
    <w:rsid w:val="003912E9"/>
    <w:rsid w:val="00393D77"/>
    <w:rsid w:val="00396BEF"/>
    <w:rsid w:val="003A0902"/>
    <w:rsid w:val="003A144D"/>
    <w:rsid w:val="003A153A"/>
    <w:rsid w:val="003A3E3B"/>
    <w:rsid w:val="003A5298"/>
    <w:rsid w:val="003A5E5B"/>
    <w:rsid w:val="003A6C0A"/>
    <w:rsid w:val="003A701C"/>
    <w:rsid w:val="003A71CE"/>
    <w:rsid w:val="003B1C02"/>
    <w:rsid w:val="003B2181"/>
    <w:rsid w:val="003B2543"/>
    <w:rsid w:val="003B26C3"/>
    <w:rsid w:val="003B3227"/>
    <w:rsid w:val="003B4B70"/>
    <w:rsid w:val="003B4C3A"/>
    <w:rsid w:val="003B5095"/>
    <w:rsid w:val="003B62A5"/>
    <w:rsid w:val="003B7405"/>
    <w:rsid w:val="003C00B6"/>
    <w:rsid w:val="003C1323"/>
    <w:rsid w:val="003C18FC"/>
    <w:rsid w:val="003C4043"/>
    <w:rsid w:val="003C62A0"/>
    <w:rsid w:val="003C646F"/>
    <w:rsid w:val="003C6703"/>
    <w:rsid w:val="003D058B"/>
    <w:rsid w:val="003D12B6"/>
    <w:rsid w:val="003D1325"/>
    <w:rsid w:val="003D1F16"/>
    <w:rsid w:val="003D2EB7"/>
    <w:rsid w:val="003D33A9"/>
    <w:rsid w:val="003D383A"/>
    <w:rsid w:val="003D49D9"/>
    <w:rsid w:val="003D4A77"/>
    <w:rsid w:val="003D4ADF"/>
    <w:rsid w:val="003D4C89"/>
    <w:rsid w:val="003D5EB7"/>
    <w:rsid w:val="003D7056"/>
    <w:rsid w:val="003E01F0"/>
    <w:rsid w:val="003E3498"/>
    <w:rsid w:val="003E4F42"/>
    <w:rsid w:val="003E6070"/>
    <w:rsid w:val="003F152A"/>
    <w:rsid w:val="003F1A25"/>
    <w:rsid w:val="003F31B5"/>
    <w:rsid w:val="003F3EE4"/>
    <w:rsid w:val="003F4704"/>
    <w:rsid w:val="003F6A9D"/>
    <w:rsid w:val="003F6C5C"/>
    <w:rsid w:val="004001EA"/>
    <w:rsid w:val="004002F5"/>
    <w:rsid w:val="00400F74"/>
    <w:rsid w:val="00401F3E"/>
    <w:rsid w:val="00403185"/>
    <w:rsid w:val="00410321"/>
    <w:rsid w:val="0041102F"/>
    <w:rsid w:val="00411888"/>
    <w:rsid w:val="00411D3F"/>
    <w:rsid w:val="00413862"/>
    <w:rsid w:val="00414903"/>
    <w:rsid w:val="00415A74"/>
    <w:rsid w:val="00417083"/>
    <w:rsid w:val="0042095C"/>
    <w:rsid w:val="004211E5"/>
    <w:rsid w:val="00421426"/>
    <w:rsid w:val="00423C6A"/>
    <w:rsid w:val="0042415B"/>
    <w:rsid w:val="00424CF7"/>
    <w:rsid w:val="00427C01"/>
    <w:rsid w:val="0043000A"/>
    <w:rsid w:val="00430871"/>
    <w:rsid w:val="004317A6"/>
    <w:rsid w:val="00432B8C"/>
    <w:rsid w:val="00432BC7"/>
    <w:rsid w:val="00432E7F"/>
    <w:rsid w:val="00433C6B"/>
    <w:rsid w:val="00437288"/>
    <w:rsid w:val="0044160C"/>
    <w:rsid w:val="00445BC6"/>
    <w:rsid w:val="00446D77"/>
    <w:rsid w:val="00447F98"/>
    <w:rsid w:val="00452425"/>
    <w:rsid w:val="00452ECA"/>
    <w:rsid w:val="004559C2"/>
    <w:rsid w:val="00460D20"/>
    <w:rsid w:val="004614C9"/>
    <w:rsid w:val="00463282"/>
    <w:rsid w:val="004636E1"/>
    <w:rsid w:val="00464D98"/>
    <w:rsid w:val="00467080"/>
    <w:rsid w:val="00467C59"/>
    <w:rsid w:val="00471563"/>
    <w:rsid w:val="004716CE"/>
    <w:rsid w:val="004717C8"/>
    <w:rsid w:val="00471859"/>
    <w:rsid w:val="00471B8A"/>
    <w:rsid w:val="004740BC"/>
    <w:rsid w:val="0047760D"/>
    <w:rsid w:val="00480086"/>
    <w:rsid w:val="00482E5F"/>
    <w:rsid w:val="0048349A"/>
    <w:rsid w:val="00483EFE"/>
    <w:rsid w:val="00484309"/>
    <w:rsid w:val="004865BC"/>
    <w:rsid w:val="00487588"/>
    <w:rsid w:val="004902C2"/>
    <w:rsid w:val="0049286A"/>
    <w:rsid w:val="00493391"/>
    <w:rsid w:val="00496E96"/>
    <w:rsid w:val="00497173"/>
    <w:rsid w:val="004975BA"/>
    <w:rsid w:val="004A086C"/>
    <w:rsid w:val="004A1D4E"/>
    <w:rsid w:val="004A2E32"/>
    <w:rsid w:val="004B0941"/>
    <w:rsid w:val="004B1764"/>
    <w:rsid w:val="004B2CC7"/>
    <w:rsid w:val="004B4292"/>
    <w:rsid w:val="004B4FD9"/>
    <w:rsid w:val="004B50B0"/>
    <w:rsid w:val="004B63FE"/>
    <w:rsid w:val="004B7C56"/>
    <w:rsid w:val="004C0954"/>
    <w:rsid w:val="004C1F5E"/>
    <w:rsid w:val="004C285B"/>
    <w:rsid w:val="004C3AA4"/>
    <w:rsid w:val="004C3CF1"/>
    <w:rsid w:val="004C4503"/>
    <w:rsid w:val="004C6C98"/>
    <w:rsid w:val="004C6D07"/>
    <w:rsid w:val="004C6E83"/>
    <w:rsid w:val="004D2C16"/>
    <w:rsid w:val="004D4735"/>
    <w:rsid w:val="004D4B53"/>
    <w:rsid w:val="004D5E06"/>
    <w:rsid w:val="004D6749"/>
    <w:rsid w:val="004D70AD"/>
    <w:rsid w:val="004E32F2"/>
    <w:rsid w:val="004E44D3"/>
    <w:rsid w:val="004E62AA"/>
    <w:rsid w:val="004F411F"/>
    <w:rsid w:val="005011EC"/>
    <w:rsid w:val="005022E5"/>
    <w:rsid w:val="005030BC"/>
    <w:rsid w:val="00503314"/>
    <w:rsid w:val="00503BC0"/>
    <w:rsid w:val="00505786"/>
    <w:rsid w:val="00505AF8"/>
    <w:rsid w:val="005067F1"/>
    <w:rsid w:val="005078C0"/>
    <w:rsid w:val="00511254"/>
    <w:rsid w:val="00511B67"/>
    <w:rsid w:val="005155DA"/>
    <w:rsid w:val="00516C88"/>
    <w:rsid w:val="0052114B"/>
    <w:rsid w:val="00523436"/>
    <w:rsid w:val="00524BF0"/>
    <w:rsid w:val="00524ED4"/>
    <w:rsid w:val="0052559C"/>
    <w:rsid w:val="00526319"/>
    <w:rsid w:val="00530250"/>
    <w:rsid w:val="005345FB"/>
    <w:rsid w:val="005354D2"/>
    <w:rsid w:val="00540EC0"/>
    <w:rsid w:val="00541328"/>
    <w:rsid w:val="00542012"/>
    <w:rsid w:val="00543A19"/>
    <w:rsid w:val="00545095"/>
    <w:rsid w:val="005458FA"/>
    <w:rsid w:val="00545A76"/>
    <w:rsid w:val="00547F14"/>
    <w:rsid w:val="0055005B"/>
    <w:rsid w:val="00553BDD"/>
    <w:rsid w:val="0055423D"/>
    <w:rsid w:val="005547D9"/>
    <w:rsid w:val="00554DB5"/>
    <w:rsid w:val="00556672"/>
    <w:rsid w:val="00556B5A"/>
    <w:rsid w:val="00557DB2"/>
    <w:rsid w:val="005643E5"/>
    <w:rsid w:val="0056581D"/>
    <w:rsid w:val="0056620F"/>
    <w:rsid w:val="005673C2"/>
    <w:rsid w:val="00570B1F"/>
    <w:rsid w:val="00573D31"/>
    <w:rsid w:val="00573E64"/>
    <w:rsid w:val="00573F52"/>
    <w:rsid w:val="00574C3B"/>
    <w:rsid w:val="00574F3D"/>
    <w:rsid w:val="0057578D"/>
    <w:rsid w:val="005802A9"/>
    <w:rsid w:val="005816BB"/>
    <w:rsid w:val="00582C22"/>
    <w:rsid w:val="00583176"/>
    <w:rsid w:val="00584968"/>
    <w:rsid w:val="00585607"/>
    <w:rsid w:val="005914F0"/>
    <w:rsid w:val="0059278F"/>
    <w:rsid w:val="00592875"/>
    <w:rsid w:val="0059433C"/>
    <w:rsid w:val="00596AEC"/>
    <w:rsid w:val="00597EAC"/>
    <w:rsid w:val="005A39A5"/>
    <w:rsid w:val="005A4F6A"/>
    <w:rsid w:val="005A730E"/>
    <w:rsid w:val="005B0EB8"/>
    <w:rsid w:val="005B31E7"/>
    <w:rsid w:val="005B377E"/>
    <w:rsid w:val="005B4F63"/>
    <w:rsid w:val="005B4FCE"/>
    <w:rsid w:val="005C0AD6"/>
    <w:rsid w:val="005C15AB"/>
    <w:rsid w:val="005C1DE9"/>
    <w:rsid w:val="005C32F4"/>
    <w:rsid w:val="005C4228"/>
    <w:rsid w:val="005C5016"/>
    <w:rsid w:val="005C577C"/>
    <w:rsid w:val="005C5A3C"/>
    <w:rsid w:val="005C5D40"/>
    <w:rsid w:val="005D6F10"/>
    <w:rsid w:val="005E2C03"/>
    <w:rsid w:val="005E4075"/>
    <w:rsid w:val="005E600D"/>
    <w:rsid w:val="005E6029"/>
    <w:rsid w:val="005E66E2"/>
    <w:rsid w:val="005E73DC"/>
    <w:rsid w:val="005F1F6D"/>
    <w:rsid w:val="005F3FE3"/>
    <w:rsid w:val="005F5C1E"/>
    <w:rsid w:val="005F71E2"/>
    <w:rsid w:val="00600120"/>
    <w:rsid w:val="006009D6"/>
    <w:rsid w:val="00600E0F"/>
    <w:rsid w:val="00603AA0"/>
    <w:rsid w:val="006042BA"/>
    <w:rsid w:val="00605391"/>
    <w:rsid w:val="006067F9"/>
    <w:rsid w:val="00610009"/>
    <w:rsid w:val="00612437"/>
    <w:rsid w:val="00612D76"/>
    <w:rsid w:val="006157CE"/>
    <w:rsid w:val="0061599A"/>
    <w:rsid w:val="0061608B"/>
    <w:rsid w:val="006164E4"/>
    <w:rsid w:val="00616B19"/>
    <w:rsid w:val="00616EBF"/>
    <w:rsid w:val="00620421"/>
    <w:rsid w:val="00620565"/>
    <w:rsid w:val="00620E67"/>
    <w:rsid w:val="00621478"/>
    <w:rsid w:val="00621C49"/>
    <w:rsid w:val="00623E56"/>
    <w:rsid w:val="0062404D"/>
    <w:rsid w:val="00624124"/>
    <w:rsid w:val="00624D84"/>
    <w:rsid w:val="006250D8"/>
    <w:rsid w:val="00625330"/>
    <w:rsid w:val="00625816"/>
    <w:rsid w:val="00626C51"/>
    <w:rsid w:val="00627620"/>
    <w:rsid w:val="00627635"/>
    <w:rsid w:val="00634680"/>
    <w:rsid w:val="00634D78"/>
    <w:rsid w:val="0063686A"/>
    <w:rsid w:val="00637280"/>
    <w:rsid w:val="00637CC1"/>
    <w:rsid w:val="00640456"/>
    <w:rsid w:val="00640DBD"/>
    <w:rsid w:val="00645C98"/>
    <w:rsid w:val="0065104D"/>
    <w:rsid w:val="006529DE"/>
    <w:rsid w:val="0065566F"/>
    <w:rsid w:val="006560B9"/>
    <w:rsid w:val="00656F2D"/>
    <w:rsid w:val="00660722"/>
    <w:rsid w:val="00660F0B"/>
    <w:rsid w:val="00661427"/>
    <w:rsid w:val="006635FE"/>
    <w:rsid w:val="00663D37"/>
    <w:rsid w:val="00663E3D"/>
    <w:rsid w:val="00665190"/>
    <w:rsid w:val="0066564D"/>
    <w:rsid w:val="0067177B"/>
    <w:rsid w:val="006747F9"/>
    <w:rsid w:val="0067760C"/>
    <w:rsid w:val="006809B1"/>
    <w:rsid w:val="006817AF"/>
    <w:rsid w:val="006824CE"/>
    <w:rsid w:val="00684631"/>
    <w:rsid w:val="00686DB9"/>
    <w:rsid w:val="00687FB8"/>
    <w:rsid w:val="00690A77"/>
    <w:rsid w:val="00692320"/>
    <w:rsid w:val="006924F7"/>
    <w:rsid w:val="006927F0"/>
    <w:rsid w:val="006943A3"/>
    <w:rsid w:val="00694BD7"/>
    <w:rsid w:val="006A051A"/>
    <w:rsid w:val="006A138A"/>
    <w:rsid w:val="006A27EE"/>
    <w:rsid w:val="006A293F"/>
    <w:rsid w:val="006A33AD"/>
    <w:rsid w:val="006A34EA"/>
    <w:rsid w:val="006A430D"/>
    <w:rsid w:val="006A43B4"/>
    <w:rsid w:val="006A5857"/>
    <w:rsid w:val="006A700D"/>
    <w:rsid w:val="006A71E2"/>
    <w:rsid w:val="006B1C03"/>
    <w:rsid w:val="006B1DCB"/>
    <w:rsid w:val="006B20B9"/>
    <w:rsid w:val="006B473F"/>
    <w:rsid w:val="006B4F9F"/>
    <w:rsid w:val="006B5155"/>
    <w:rsid w:val="006B6F41"/>
    <w:rsid w:val="006C2190"/>
    <w:rsid w:val="006C2963"/>
    <w:rsid w:val="006C30F9"/>
    <w:rsid w:val="006C364D"/>
    <w:rsid w:val="006C5F56"/>
    <w:rsid w:val="006D1B16"/>
    <w:rsid w:val="006D2A29"/>
    <w:rsid w:val="006D367B"/>
    <w:rsid w:val="006D42F6"/>
    <w:rsid w:val="006D7701"/>
    <w:rsid w:val="006E1A0F"/>
    <w:rsid w:val="006E1AEF"/>
    <w:rsid w:val="006E225E"/>
    <w:rsid w:val="006E3C2F"/>
    <w:rsid w:val="006E771E"/>
    <w:rsid w:val="006F301E"/>
    <w:rsid w:val="006F4DEB"/>
    <w:rsid w:val="006F601D"/>
    <w:rsid w:val="006F6D06"/>
    <w:rsid w:val="006F745D"/>
    <w:rsid w:val="0070018A"/>
    <w:rsid w:val="00700329"/>
    <w:rsid w:val="0070115B"/>
    <w:rsid w:val="00701ACE"/>
    <w:rsid w:val="00705942"/>
    <w:rsid w:val="00710164"/>
    <w:rsid w:val="00711C1B"/>
    <w:rsid w:val="0071421A"/>
    <w:rsid w:val="007146E0"/>
    <w:rsid w:val="00715BF9"/>
    <w:rsid w:val="00716FDC"/>
    <w:rsid w:val="00720759"/>
    <w:rsid w:val="007215D7"/>
    <w:rsid w:val="00723A33"/>
    <w:rsid w:val="00724104"/>
    <w:rsid w:val="00725B02"/>
    <w:rsid w:val="00725DAF"/>
    <w:rsid w:val="007336DC"/>
    <w:rsid w:val="007349AA"/>
    <w:rsid w:val="0073568F"/>
    <w:rsid w:val="007363EC"/>
    <w:rsid w:val="0073761A"/>
    <w:rsid w:val="007412B0"/>
    <w:rsid w:val="00742C0E"/>
    <w:rsid w:val="00742D70"/>
    <w:rsid w:val="0074474C"/>
    <w:rsid w:val="007503D3"/>
    <w:rsid w:val="00755BC5"/>
    <w:rsid w:val="00756ED0"/>
    <w:rsid w:val="00757B09"/>
    <w:rsid w:val="00757F3D"/>
    <w:rsid w:val="00760121"/>
    <w:rsid w:val="00760F99"/>
    <w:rsid w:val="00763E9C"/>
    <w:rsid w:val="007657CC"/>
    <w:rsid w:val="0076591E"/>
    <w:rsid w:val="00766444"/>
    <w:rsid w:val="00766766"/>
    <w:rsid w:val="00767AAA"/>
    <w:rsid w:val="00774EC7"/>
    <w:rsid w:val="007755B0"/>
    <w:rsid w:val="007766C3"/>
    <w:rsid w:val="00780697"/>
    <w:rsid w:val="00780CD3"/>
    <w:rsid w:val="007813C7"/>
    <w:rsid w:val="00782558"/>
    <w:rsid w:val="00783E46"/>
    <w:rsid w:val="00784CE3"/>
    <w:rsid w:val="00785B87"/>
    <w:rsid w:val="007875F5"/>
    <w:rsid w:val="00787797"/>
    <w:rsid w:val="00787DFE"/>
    <w:rsid w:val="00787E16"/>
    <w:rsid w:val="007935B7"/>
    <w:rsid w:val="00794EAF"/>
    <w:rsid w:val="00796849"/>
    <w:rsid w:val="007A0893"/>
    <w:rsid w:val="007A3BD5"/>
    <w:rsid w:val="007A4C28"/>
    <w:rsid w:val="007A564C"/>
    <w:rsid w:val="007B01F9"/>
    <w:rsid w:val="007B28A5"/>
    <w:rsid w:val="007B2AD5"/>
    <w:rsid w:val="007B57E1"/>
    <w:rsid w:val="007C0BC7"/>
    <w:rsid w:val="007C1136"/>
    <w:rsid w:val="007C3089"/>
    <w:rsid w:val="007D02CF"/>
    <w:rsid w:val="007D3F0F"/>
    <w:rsid w:val="007E18F0"/>
    <w:rsid w:val="007E196F"/>
    <w:rsid w:val="007E1B5C"/>
    <w:rsid w:val="007E235B"/>
    <w:rsid w:val="007E2ED7"/>
    <w:rsid w:val="007E3957"/>
    <w:rsid w:val="007E428D"/>
    <w:rsid w:val="007E4D7E"/>
    <w:rsid w:val="007E5548"/>
    <w:rsid w:val="007E71A3"/>
    <w:rsid w:val="007E78EB"/>
    <w:rsid w:val="007E7B17"/>
    <w:rsid w:val="007F3365"/>
    <w:rsid w:val="007F7B91"/>
    <w:rsid w:val="008009C2"/>
    <w:rsid w:val="00800BAF"/>
    <w:rsid w:val="00801C23"/>
    <w:rsid w:val="00802263"/>
    <w:rsid w:val="0080351C"/>
    <w:rsid w:val="0080569D"/>
    <w:rsid w:val="00805A57"/>
    <w:rsid w:val="00806942"/>
    <w:rsid w:val="00806C77"/>
    <w:rsid w:val="00810411"/>
    <w:rsid w:val="00810592"/>
    <w:rsid w:val="00810765"/>
    <w:rsid w:val="00813946"/>
    <w:rsid w:val="00813ED2"/>
    <w:rsid w:val="00816908"/>
    <w:rsid w:val="00822954"/>
    <w:rsid w:val="00822FBD"/>
    <w:rsid w:val="00824026"/>
    <w:rsid w:val="00824F80"/>
    <w:rsid w:val="00826222"/>
    <w:rsid w:val="00832702"/>
    <w:rsid w:val="008334B6"/>
    <w:rsid w:val="00833A43"/>
    <w:rsid w:val="00840582"/>
    <w:rsid w:val="00841514"/>
    <w:rsid w:val="0084168E"/>
    <w:rsid w:val="008440DC"/>
    <w:rsid w:val="00844731"/>
    <w:rsid w:val="008450CC"/>
    <w:rsid w:val="00845DC2"/>
    <w:rsid w:val="0085074B"/>
    <w:rsid w:val="00850C85"/>
    <w:rsid w:val="008517E7"/>
    <w:rsid w:val="0085206B"/>
    <w:rsid w:val="008522CE"/>
    <w:rsid w:val="008524EE"/>
    <w:rsid w:val="00854417"/>
    <w:rsid w:val="00855D77"/>
    <w:rsid w:val="008562BC"/>
    <w:rsid w:val="00857556"/>
    <w:rsid w:val="00857E30"/>
    <w:rsid w:val="008610BA"/>
    <w:rsid w:val="00861A1B"/>
    <w:rsid w:val="0086304D"/>
    <w:rsid w:val="008634E5"/>
    <w:rsid w:val="00863526"/>
    <w:rsid w:val="0086374F"/>
    <w:rsid w:val="00863936"/>
    <w:rsid w:val="00866DD2"/>
    <w:rsid w:val="00870CD1"/>
    <w:rsid w:val="00871464"/>
    <w:rsid w:val="00871B7B"/>
    <w:rsid w:val="0087218C"/>
    <w:rsid w:val="008724F3"/>
    <w:rsid w:val="00872E62"/>
    <w:rsid w:val="008762B1"/>
    <w:rsid w:val="00876803"/>
    <w:rsid w:val="00877011"/>
    <w:rsid w:val="00880B37"/>
    <w:rsid w:val="0088161B"/>
    <w:rsid w:val="00881E60"/>
    <w:rsid w:val="00883BA6"/>
    <w:rsid w:val="00887768"/>
    <w:rsid w:val="00890ECA"/>
    <w:rsid w:val="00891B75"/>
    <w:rsid w:val="00893369"/>
    <w:rsid w:val="00894E16"/>
    <w:rsid w:val="008A3A24"/>
    <w:rsid w:val="008A521A"/>
    <w:rsid w:val="008A6D50"/>
    <w:rsid w:val="008B1DC1"/>
    <w:rsid w:val="008B28B1"/>
    <w:rsid w:val="008B309B"/>
    <w:rsid w:val="008B381A"/>
    <w:rsid w:val="008B5E50"/>
    <w:rsid w:val="008B6F03"/>
    <w:rsid w:val="008B71A7"/>
    <w:rsid w:val="008B7D50"/>
    <w:rsid w:val="008C0F50"/>
    <w:rsid w:val="008C10F1"/>
    <w:rsid w:val="008C1214"/>
    <w:rsid w:val="008C2DD4"/>
    <w:rsid w:val="008C3046"/>
    <w:rsid w:val="008C6A9A"/>
    <w:rsid w:val="008C764C"/>
    <w:rsid w:val="008C7EC1"/>
    <w:rsid w:val="008D0F72"/>
    <w:rsid w:val="008D38FC"/>
    <w:rsid w:val="008D3AE5"/>
    <w:rsid w:val="008D442D"/>
    <w:rsid w:val="008D5959"/>
    <w:rsid w:val="008E0C92"/>
    <w:rsid w:val="008E340E"/>
    <w:rsid w:val="008E3653"/>
    <w:rsid w:val="008E3ACB"/>
    <w:rsid w:val="008E4B78"/>
    <w:rsid w:val="008E611D"/>
    <w:rsid w:val="008E6214"/>
    <w:rsid w:val="008E6FBA"/>
    <w:rsid w:val="008E7F93"/>
    <w:rsid w:val="008F0EF2"/>
    <w:rsid w:val="008F0F82"/>
    <w:rsid w:val="008F46C9"/>
    <w:rsid w:val="008F5239"/>
    <w:rsid w:val="008F5E7E"/>
    <w:rsid w:val="0090094F"/>
    <w:rsid w:val="00901FE0"/>
    <w:rsid w:val="00902115"/>
    <w:rsid w:val="00902961"/>
    <w:rsid w:val="0090511E"/>
    <w:rsid w:val="00905256"/>
    <w:rsid w:val="009075C5"/>
    <w:rsid w:val="00910ACD"/>
    <w:rsid w:val="0091133F"/>
    <w:rsid w:val="00913A6B"/>
    <w:rsid w:val="00914917"/>
    <w:rsid w:val="00915977"/>
    <w:rsid w:val="009170A9"/>
    <w:rsid w:val="009178EE"/>
    <w:rsid w:val="00920370"/>
    <w:rsid w:val="009233F4"/>
    <w:rsid w:val="0092442E"/>
    <w:rsid w:val="00924AA1"/>
    <w:rsid w:val="00924DD1"/>
    <w:rsid w:val="009254E2"/>
    <w:rsid w:val="00925EF6"/>
    <w:rsid w:val="00930CA3"/>
    <w:rsid w:val="00930D23"/>
    <w:rsid w:val="00932332"/>
    <w:rsid w:val="00932A75"/>
    <w:rsid w:val="00932B81"/>
    <w:rsid w:val="00933AA2"/>
    <w:rsid w:val="00934D93"/>
    <w:rsid w:val="00937B04"/>
    <w:rsid w:val="009406FF"/>
    <w:rsid w:val="00950243"/>
    <w:rsid w:val="009508F8"/>
    <w:rsid w:val="0095297D"/>
    <w:rsid w:val="009544D4"/>
    <w:rsid w:val="00955B66"/>
    <w:rsid w:val="00957098"/>
    <w:rsid w:val="00960284"/>
    <w:rsid w:val="0096034F"/>
    <w:rsid w:val="00961A00"/>
    <w:rsid w:val="00964B45"/>
    <w:rsid w:val="00965CBE"/>
    <w:rsid w:val="00967257"/>
    <w:rsid w:val="00967BA7"/>
    <w:rsid w:val="00967F33"/>
    <w:rsid w:val="00971195"/>
    <w:rsid w:val="00971DFE"/>
    <w:rsid w:val="00972320"/>
    <w:rsid w:val="00972C8A"/>
    <w:rsid w:val="00974A16"/>
    <w:rsid w:val="0097517C"/>
    <w:rsid w:val="00976F34"/>
    <w:rsid w:val="0098089E"/>
    <w:rsid w:val="0098422D"/>
    <w:rsid w:val="009843D8"/>
    <w:rsid w:val="00984FD6"/>
    <w:rsid w:val="009904A9"/>
    <w:rsid w:val="00990B8B"/>
    <w:rsid w:val="0099310A"/>
    <w:rsid w:val="0099331D"/>
    <w:rsid w:val="00995778"/>
    <w:rsid w:val="009A19B2"/>
    <w:rsid w:val="009A2216"/>
    <w:rsid w:val="009A24A6"/>
    <w:rsid w:val="009A3F64"/>
    <w:rsid w:val="009A4691"/>
    <w:rsid w:val="009A47AD"/>
    <w:rsid w:val="009B1F59"/>
    <w:rsid w:val="009B2E05"/>
    <w:rsid w:val="009B4426"/>
    <w:rsid w:val="009B4DA7"/>
    <w:rsid w:val="009B569B"/>
    <w:rsid w:val="009C02C0"/>
    <w:rsid w:val="009C1D82"/>
    <w:rsid w:val="009C3888"/>
    <w:rsid w:val="009C395F"/>
    <w:rsid w:val="009C3AC8"/>
    <w:rsid w:val="009C3D63"/>
    <w:rsid w:val="009C4CB4"/>
    <w:rsid w:val="009C5EAA"/>
    <w:rsid w:val="009C5FF5"/>
    <w:rsid w:val="009C66F8"/>
    <w:rsid w:val="009C68D3"/>
    <w:rsid w:val="009C7918"/>
    <w:rsid w:val="009C7AB3"/>
    <w:rsid w:val="009D0CC2"/>
    <w:rsid w:val="009D1700"/>
    <w:rsid w:val="009D269E"/>
    <w:rsid w:val="009D53DB"/>
    <w:rsid w:val="009D663C"/>
    <w:rsid w:val="009D69A7"/>
    <w:rsid w:val="009D6A84"/>
    <w:rsid w:val="009D7C13"/>
    <w:rsid w:val="009E0FD2"/>
    <w:rsid w:val="009E1A27"/>
    <w:rsid w:val="009E268E"/>
    <w:rsid w:val="009E3724"/>
    <w:rsid w:val="009E390C"/>
    <w:rsid w:val="009E54C5"/>
    <w:rsid w:val="009E62BC"/>
    <w:rsid w:val="009E6AB1"/>
    <w:rsid w:val="009E6B7A"/>
    <w:rsid w:val="009E6C14"/>
    <w:rsid w:val="009F087B"/>
    <w:rsid w:val="009F16F9"/>
    <w:rsid w:val="009F2AFF"/>
    <w:rsid w:val="009F2ECD"/>
    <w:rsid w:val="009F3232"/>
    <w:rsid w:val="009F3DB7"/>
    <w:rsid w:val="009F3E46"/>
    <w:rsid w:val="009F4C48"/>
    <w:rsid w:val="009F5A9F"/>
    <w:rsid w:val="009F6421"/>
    <w:rsid w:val="009F65C1"/>
    <w:rsid w:val="009F6B1E"/>
    <w:rsid w:val="009F6C45"/>
    <w:rsid w:val="009F7498"/>
    <w:rsid w:val="009F7ABC"/>
    <w:rsid w:val="00A00E2D"/>
    <w:rsid w:val="00A01892"/>
    <w:rsid w:val="00A02C5B"/>
    <w:rsid w:val="00A032F2"/>
    <w:rsid w:val="00A0404E"/>
    <w:rsid w:val="00A04A13"/>
    <w:rsid w:val="00A04B7B"/>
    <w:rsid w:val="00A078C3"/>
    <w:rsid w:val="00A11DB6"/>
    <w:rsid w:val="00A12E2D"/>
    <w:rsid w:val="00A1359C"/>
    <w:rsid w:val="00A13B88"/>
    <w:rsid w:val="00A141CC"/>
    <w:rsid w:val="00A1523C"/>
    <w:rsid w:val="00A159F2"/>
    <w:rsid w:val="00A15EB4"/>
    <w:rsid w:val="00A21065"/>
    <w:rsid w:val="00A23045"/>
    <w:rsid w:val="00A24A4E"/>
    <w:rsid w:val="00A25FB7"/>
    <w:rsid w:val="00A26918"/>
    <w:rsid w:val="00A26E6C"/>
    <w:rsid w:val="00A27371"/>
    <w:rsid w:val="00A273CE"/>
    <w:rsid w:val="00A30298"/>
    <w:rsid w:val="00A30559"/>
    <w:rsid w:val="00A31D8D"/>
    <w:rsid w:val="00A323FE"/>
    <w:rsid w:val="00A33FDD"/>
    <w:rsid w:val="00A36707"/>
    <w:rsid w:val="00A3725A"/>
    <w:rsid w:val="00A372AB"/>
    <w:rsid w:val="00A41075"/>
    <w:rsid w:val="00A41EB7"/>
    <w:rsid w:val="00A445A7"/>
    <w:rsid w:val="00A45AB2"/>
    <w:rsid w:val="00A46C21"/>
    <w:rsid w:val="00A52993"/>
    <w:rsid w:val="00A541F3"/>
    <w:rsid w:val="00A5469A"/>
    <w:rsid w:val="00A54877"/>
    <w:rsid w:val="00A55392"/>
    <w:rsid w:val="00A571D2"/>
    <w:rsid w:val="00A6027E"/>
    <w:rsid w:val="00A60932"/>
    <w:rsid w:val="00A614B5"/>
    <w:rsid w:val="00A61A20"/>
    <w:rsid w:val="00A63891"/>
    <w:rsid w:val="00A63C50"/>
    <w:rsid w:val="00A642C9"/>
    <w:rsid w:val="00A64E11"/>
    <w:rsid w:val="00A66B8F"/>
    <w:rsid w:val="00A67D67"/>
    <w:rsid w:val="00A71982"/>
    <w:rsid w:val="00A72770"/>
    <w:rsid w:val="00A72977"/>
    <w:rsid w:val="00A72B60"/>
    <w:rsid w:val="00A73531"/>
    <w:rsid w:val="00A73557"/>
    <w:rsid w:val="00A74929"/>
    <w:rsid w:val="00A7542F"/>
    <w:rsid w:val="00A77063"/>
    <w:rsid w:val="00A8082F"/>
    <w:rsid w:val="00A81936"/>
    <w:rsid w:val="00A84B35"/>
    <w:rsid w:val="00A85890"/>
    <w:rsid w:val="00A870D3"/>
    <w:rsid w:val="00A90718"/>
    <w:rsid w:val="00A90E41"/>
    <w:rsid w:val="00A92528"/>
    <w:rsid w:val="00A9475B"/>
    <w:rsid w:val="00A947BD"/>
    <w:rsid w:val="00A95069"/>
    <w:rsid w:val="00A97D65"/>
    <w:rsid w:val="00AA22E8"/>
    <w:rsid w:val="00AA27B0"/>
    <w:rsid w:val="00AB1770"/>
    <w:rsid w:val="00AB2064"/>
    <w:rsid w:val="00AB3C9D"/>
    <w:rsid w:val="00AB5604"/>
    <w:rsid w:val="00AB5875"/>
    <w:rsid w:val="00AB58B7"/>
    <w:rsid w:val="00AB60F9"/>
    <w:rsid w:val="00AB7229"/>
    <w:rsid w:val="00AC0592"/>
    <w:rsid w:val="00AC09E9"/>
    <w:rsid w:val="00AC5568"/>
    <w:rsid w:val="00AC7796"/>
    <w:rsid w:val="00AC7F5B"/>
    <w:rsid w:val="00AD03E5"/>
    <w:rsid w:val="00AD1575"/>
    <w:rsid w:val="00AD214F"/>
    <w:rsid w:val="00AD23B6"/>
    <w:rsid w:val="00AD476D"/>
    <w:rsid w:val="00AD5A5B"/>
    <w:rsid w:val="00AD5B2D"/>
    <w:rsid w:val="00AE17B7"/>
    <w:rsid w:val="00AE3264"/>
    <w:rsid w:val="00AE3723"/>
    <w:rsid w:val="00AE3A8C"/>
    <w:rsid w:val="00AE3B32"/>
    <w:rsid w:val="00AE45CB"/>
    <w:rsid w:val="00AE4EC2"/>
    <w:rsid w:val="00AE5EEE"/>
    <w:rsid w:val="00AE6AD5"/>
    <w:rsid w:val="00AE7831"/>
    <w:rsid w:val="00AF023F"/>
    <w:rsid w:val="00AF0F4C"/>
    <w:rsid w:val="00AF206E"/>
    <w:rsid w:val="00AF4E3C"/>
    <w:rsid w:val="00AF5449"/>
    <w:rsid w:val="00AF6ACB"/>
    <w:rsid w:val="00B02480"/>
    <w:rsid w:val="00B03516"/>
    <w:rsid w:val="00B03B2E"/>
    <w:rsid w:val="00B04359"/>
    <w:rsid w:val="00B04C93"/>
    <w:rsid w:val="00B0649E"/>
    <w:rsid w:val="00B129A2"/>
    <w:rsid w:val="00B12B97"/>
    <w:rsid w:val="00B1311B"/>
    <w:rsid w:val="00B13FF3"/>
    <w:rsid w:val="00B141ED"/>
    <w:rsid w:val="00B151A7"/>
    <w:rsid w:val="00B170F8"/>
    <w:rsid w:val="00B171EE"/>
    <w:rsid w:val="00B236E4"/>
    <w:rsid w:val="00B24FE6"/>
    <w:rsid w:val="00B26889"/>
    <w:rsid w:val="00B26C83"/>
    <w:rsid w:val="00B309BD"/>
    <w:rsid w:val="00B30E27"/>
    <w:rsid w:val="00B310FA"/>
    <w:rsid w:val="00B31AB8"/>
    <w:rsid w:val="00B34060"/>
    <w:rsid w:val="00B37ACE"/>
    <w:rsid w:val="00B40120"/>
    <w:rsid w:val="00B406C2"/>
    <w:rsid w:val="00B40A60"/>
    <w:rsid w:val="00B4323B"/>
    <w:rsid w:val="00B43909"/>
    <w:rsid w:val="00B4468D"/>
    <w:rsid w:val="00B453FA"/>
    <w:rsid w:val="00B46789"/>
    <w:rsid w:val="00B47772"/>
    <w:rsid w:val="00B50314"/>
    <w:rsid w:val="00B54782"/>
    <w:rsid w:val="00B54AD3"/>
    <w:rsid w:val="00B55DE5"/>
    <w:rsid w:val="00B56985"/>
    <w:rsid w:val="00B57B27"/>
    <w:rsid w:val="00B605E0"/>
    <w:rsid w:val="00B6338B"/>
    <w:rsid w:val="00B65C76"/>
    <w:rsid w:val="00B6656C"/>
    <w:rsid w:val="00B71669"/>
    <w:rsid w:val="00B7166F"/>
    <w:rsid w:val="00B7172D"/>
    <w:rsid w:val="00B72821"/>
    <w:rsid w:val="00B7475A"/>
    <w:rsid w:val="00B83B8C"/>
    <w:rsid w:val="00B8428E"/>
    <w:rsid w:val="00B8461F"/>
    <w:rsid w:val="00B848FD"/>
    <w:rsid w:val="00B84BD9"/>
    <w:rsid w:val="00B84D96"/>
    <w:rsid w:val="00B84E4E"/>
    <w:rsid w:val="00B85881"/>
    <w:rsid w:val="00B86028"/>
    <w:rsid w:val="00B86E11"/>
    <w:rsid w:val="00B9059F"/>
    <w:rsid w:val="00B90E39"/>
    <w:rsid w:val="00B911C3"/>
    <w:rsid w:val="00B91F38"/>
    <w:rsid w:val="00B977D1"/>
    <w:rsid w:val="00BA113F"/>
    <w:rsid w:val="00BA1303"/>
    <w:rsid w:val="00BA1DB7"/>
    <w:rsid w:val="00BA2811"/>
    <w:rsid w:val="00BA2C64"/>
    <w:rsid w:val="00BA32CE"/>
    <w:rsid w:val="00BA382E"/>
    <w:rsid w:val="00BA44BC"/>
    <w:rsid w:val="00BA4C4D"/>
    <w:rsid w:val="00BA5EE8"/>
    <w:rsid w:val="00BA5FBD"/>
    <w:rsid w:val="00BA6457"/>
    <w:rsid w:val="00BA691F"/>
    <w:rsid w:val="00BB1433"/>
    <w:rsid w:val="00BB1B38"/>
    <w:rsid w:val="00BB2626"/>
    <w:rsid w:val="00BB2866"/>
    <w:rsid w:val="00BB44A8"/>
    <w:rsid w:val="00BB561B"/>
    <w:rsid w:val="00BC1B3E"/>
    <w:rsid w:val="00BC1E14"/>
    <w:rsid w:val="00BC4185"/>
    <w:rsid w:val="00BC5F6A"/>
    <w:rsid w:val="00BC62C2"/>
    <w:rsid w:val="00BC7145"/>
    <w:rsid w:val="00BD107F"/>
    <w:rsid w:val="00BD1E52"/>
    <w:rsid w:val="00BD270F"/>
    <w:rsid w:val="00BD27D6"/>
    <w:rsid w:val="00BD2E00"/>
    <w:rsid w:val="00BD395A"/>
    <w:rsid w:val="00BD4E1B"/>
    <w:rsid w:val="00BD5D51"/>
    <w:rsid w:val="00BD6684"/>
    <w:rsid w:val="00BD7B47"/>
    <w:rsid w:val="00BE0979"/>
    <w:rsid w:val="00BE2DD8"/>
    <w:rsid w:val="00BE4893"/>
    <w:rsid w:val="00BE7407"/>
    <w:rsid w:val="00BE7AFA"/>
    <w:rsid w:val="00BF0C17"/>
    <w:rsid w:val="00BF2EDD"/>
    <w:rsid w:val="00BF4375"/>
    <w:rsid w:val="00BF6D05"/>
    <w:rsid w:val="00BF70F7"/>
    <w:rsid w:val="00C0048A"/>
    <w:rsid w:val="00C02BF4"/>
    <w:rsid w:val="00C044A0"/>
    <w:rsid w:val="00C10061"/>
    <w:rsid w:val="00C1017E"/>
    <w:rsid w:val="00C11094"/>
    <w:rsid w:val="00C11F1A"/>
    <w:rsid w:val="00C136C7"/>
    <w:rsid w:val="00C139C5"/>
    <w:rsid w:val="00C14099"/>
    <w:rsid w:val="00C16B40"/>
    <w:rsid w:val="00C201BD"/>
    <w:rsid w:val="00C21BC5"/>
    <w:rsid w:val="00C22F66"/>
    <w:rsid w:val="00C24151"/>
    <w:rsid w:val="00C2419D"/>
    <w:rsid w:val="00C24937"/>
    <w:rsid w:val="00C25394"/>
    <w:rsid w:val="00C31BDB"/>
    <w:rsid w:val="00C35931"/>
    <w:rsid w:val="00C36187"/>
    <w:rsid w:val="00C405FB"/>
    <w:rsid w:val="00C40894"/>
    <w:rsid w:val="00C4221D"/>
    <w:rsid w:val="00C4345D"/>
    <w:rsid w:val="00C43588"/>
    <w:rsid w:val="00C4479B"/>
    <w:rsid w:val="00C46944"/>
    <w:rsid w:val="00C474B0"/>
    <w:rsid w:val="00C50A1B"/>
    <w:rsid w:val="00C5113A"/>
    <w:rsid w:val="00C5131A"/>
    <w:rsid w:val="00C53180"/>
    <w:rsid w:val="00C53827"/>
    <w:rsid w:val="00C54065"/>
    <w:rsid w:val="00C54878"/>
    <w:rsid w:val="00C5517A"/>
    <w:rsid w:val="00C5678D"/>
    <w:rsid w:val="00C57DF2"/>
    <w:rsid w:val="00C57F06"/>
    <w:rsid w:val="00C604D4"/>
    <w:rsid w:val="00C6081B"/>
    <w:rsid w:val="00C60C34"/>
    <w:rsid w:val="00C6284F"/>
    <w:rsid w:val="00C64ECB"/>
    <w:rsid w:val="00C656DE"/>
    <w:rsid w:val="00C67C78"/>
    <w:rsid w:val="00C709F6"/>
    <w:rsid w:val="00C71CC1"/>
    <w:rsid w:val="00C73AEB"/>
    <w:rsid w:val="00C768D4"/>
    <w:rsid w:val="00C77E36"/>
    <w:rsid w:val="00C8191A"/>
    <w:rsid w:val="00C82F78"/>
    <w:rsid w:val="00C83FB2"/>
    <w:rsid w:val="00C903B4"/>
    <w:rsid w:val="00C90447"/>
    <w:rsid w:val="00C90D08"/>
    <w:rsid w:val="00C90D54"/>
    <w:rsid w:val="00C91062"/>
    <w:rsid w:val="00C92124"/>
    <w:rsid w:val="00C9443A"/>
    <w:rsid w:val="00C94590"/>
    <w:rsid w:val="00C94DE7"/>
    <w:rsid w:val="00C97435"/>
    <w:rsid w:val="00CA14D5"/>
    <w:rsid w:val="00CA6968"/>
    <w:rsid w:val="00CA7381"/>
    <w:rsid w:val="00CB02A7"/>
    <w:rsid w:val="00CB084E"/>
    <w:rsid w:val="00CB23FC"/>
    <w:rsid w:val="00CB4D4B"/>
    <w:rsid w:val="00CB6CD3"/>
    <w:rsid w:val="00CB7891"/>
    <w:rsid w:val="00CC0424"/>
    <w:rsid w:val="00CC0DBE"/>
    <w:rsid w:val="00CC2B17"/>
    <w:rsid w:val="00CC434A"/>
    <w:rsid w:val="00CC44FC"/>
    <w:rsid w:val="00CC5135"/>
    <w:rsid w:val="00CC5360"/>
    <w:rsid w:val="00CD2EF4"/>
    <w:rsid w:val="00CD3E21"/>
    <w:rsid w:val="00CD5234"/>
    <w:rsid w:val="00CD5FDD"/>
    <w:rsid w:val="00CD64C0"/>
    <w:rsid w:val="00CE0056"/>
    <w:rsid w:val="00CE04D6"/>
    <w:rsid w:val="00CE1184"/>
    <w:rsid w:val="00CE237B"/>
    <w:rsid w:val="00CE2411"/>
    <w:rsid w:val="00CE4476"/>
    <w:rsid w:val="00CE6573"/>
    <w:rsid w:val="00CF0278"/>
    <w:rsid w:val="00CF260B"/>
    <w:rsid w:val="00CF33BB"/>
    <w:rsid w:val="00CF3EB0"/>
    <w:rsid w:val="00CF535D"/>
    <w:rsid w:val="00CF6860"/>
    <w:rsid w:val="00CF6B0A"/>
    <w:rsid w:val="00CF791A"/>
    <w:rsid w:val="00CF7C86"/>
    <w:rsid w:val="00D00646"/>
    <w:rsid w:val="00D01A5C"/>
    <w:rsid w:val="00D04605"/>
    <w:rsid w:val="00D05CAA"/>
    <w:rsid w:val="00D06E48"/>
    <w:rsid w:val="00D11AC0"/>
    <w:rsid w:val="00D11CA0"/>
    <w:rsid w:val="00D12678"/>
    <w:rsid w:val="00D1459C"/>
    <w:rsid w:val="00D155D7"/>
    <w:rsid w:val="00D1742B"/>
    <w:rsid w:val="00D204C8"/>
    <w:rsid w:val="00D20F80"/>
    <w:rsid w:val="00D210F2"/>
    <w:rsid w:val="00D21220"/>
    <w:rsid w:val="00D212D5"/>
    <w:rsid w:val="00D22E4C"/>
    <w:rsid w:val="00D26054"/>
    <w:rsid w:val="00D265FB"/>
    <w:rsid w:val="00D2687A"/>
    <w:rsid w:val="00D271EF"/>
    <w:rsid w:val="00D2787A"/>
    <w:rsid w:val="00D306E5"/>
    <w:rsid w:val="00D346EC"/>
    <w:rsid w:val="00D35FF3"/>
    <w:rsid w:val="00D37154"/>
    <w:rsid w:val="00D402F4"/>
    <w:rsid w:val="00D431E3"/>
    <w:rsid w:val="00D450ED"/>
    <w:rsid w:val="00D4730A"/>
    <w:rsid w:val="00D477EA"/>
    <w:rsid w:val="00D47B49"/>
    <w:rsid w:val="00D47C04"/>
    <w:rsid w:val="00D51A3D"/>
    <w:rsid w:val="00D51D04"/>
    <w:rsid w:val="00D52DDC"/>
    <w:rsid w:val="00D52DF6"/>
    <w:rsid w:val="00D53D60"/>
    <w:rsid w:val="00D5484F"/>
    <w:rsid w:val="00D54BA5"/>
    <w:rsid w:val="00D54C2B"/>
    <w:rsid w:val="00D54D85"/>
    <w:rsid w:val="00D55A12"/>
    <w:rsid w:val="00D55AC7"/>
    <w:rsid w:val="00D56211"/>
    <w:rsid w:val="00D57A5C"/>
    <w:rsid w:val="00D64DF3"/>
    <w:rsid w:val="00D667C9"/>
    <w:rsid w:val="00D66DED"/>
    <w:rsid w:val="00D6752A"/>
    <w:rsid w:val="00D714FE"/>
    <w:rsid w:val="00D731D5"/>
    <w:rsid w:val="00D73A1A"/>
    <w:rsid w:val="00D74075"/>
    <w:rsid w:val="00D7433B"/>
    <w:rsid w:val="00D748A4"/>
    <w:rsid w:val="00D74BBF"/>
    <w:rsid w:val="00D751FA"/>
    <w:rsid w:val="00D75504"/>
    <w:rsid w:val="00D755B5"/>
    <w:rsid w:val="00D75963"/>
    <w:rsid w:val="00D75B98"/>
    <w:rsid w:val="00D76719"/>
    <w:rsid w:val="00D76C36"/>
    <w:rsid w:val="00D771E9"/>
    <w:rsid w:val="00D816E5"/>
    <w:rsid w:val="00D825AE"/>
    <w:rsid w:val="00D82B79"/>
    <w:rsid w:val="00D82FAC"/>
    <w:rsid w:val="00D8391C"/>
    <w:rsid w:val="00D84A0F"/>
    <w:rsid w:val="00D84E84"/>
    <w:rsid w:val="00D851E0"/>
    <w:rsid w:val="00D866C2"/>
    <w:rsid w:val="00D8685F"/>
    <w:rsid w:val="00D877BA"/>
    <w:rsid w:val="00D90215"/>
    <w:rsid w:val="00D90674"/>
    <w:rsid w:val="00D91541"/>
    <w:rsid w:val="00D93208"/>
    <w:rsid w:val="00D935F3"/>
    <w:rsid w:val="00D94CC0"/>
    <w:rsid w:val="00D95AFE"/>
    <w:rsid w:val="00D95B77"/>
    <w:rsid w:val="00D971D9"/>
    <w:rsid w:val="00D97BE8"/>
    <w:rsid w:val="00DA05EF"/>
    <w:rsid w:val="00DA13B4"/>
    <w:rsid w:val="00DA2065"/>
    <w:rsid w:val="00DA346B"/>
    <w:rsid w:val="00DA3A81"/>
    <w:rsid w:val="00DA47F6"/>
    <w:rsid w:val="00DA5A40"/>
    <w:rsid w:val="00DA5D1E"/>
    <w:rsid w:val="00DB0BAF"/>
    <w:rsid w:val="00DB10A7"/>
    <w:rsid w:val="00DB28C3"/>
    <w:rsid w:val="00DB31D9"/>
    <w:rsid w:val="00DB6100"/>
    <w:rsid w:val="00DC1E6D"/>
    <w:rsid w:val="00DC3749"/>
    <w:rsid w:val="00DC3D07"/>
    <w:rsid w:val="00DC400B"/>
    <w:rsid w:val="00DC4419"/>
    <w:rsid w:val="00DC5303"/>
    <w:rsid w:val="00DC722F"/>
    <w:rsid w:val="00DC7532"/>
    <w:rsid w:val="00DD0D04"/>
    <w:rsid w:val="00DD18D1"/>
    <w:rsid w:val="00DD1B81"/>
    <w:rsid w:val="00DD3B68"/>
    <w:rsid w:val="00DD4925"/>
    <w:rsid w:val="00DD7FE8"/>
    <w:rsid w:val="00DE0464"/>
    <w:rsid w:val="00DE0AC4"/>
    <w:rsid w:val="00DE2344"/>
    <w:rsid w:val="00DE2F8A"/>
    <w:rsid w:val="00DE43CF"/>
    <w:rsid w:val="00DE449C"/>
    <w:rsid w:val="00DE4FEE"/>
    <w:rsid w:val="00DE5278"/>
    <w:rsid w:val="00DE5955"/>
    <w:rsid w:val="00DF003C"/>
    <w:rsid w:val="00DF0DC1"/>
    <w:rsid w:val="00DF1549"/>
    <w:rsid w:val="00DF1991"/>
    <w:rsid w:val="00DF2FB2"/>
    <w:rsid w:val="00DF310F"/>
    <w:rsid w:val="00DF38A4"/>
    <w:rsid w:val="00DF3E15"/>
    <w:rsid w:val="00DF4034"/>
    <w:rsid w:val="00DF41AC"/>
    <w:rsid w:val="00DF4B08"/>
    <w:rsid w:val="00DF4E94"/>
    <w:rsid w:val="00DF523A"/>
    <w:rsid w:val="00DF58DA"/>
    <w:rsid w:val="00DF66E1"/>
    <w:rsid w:val="00E007AA"/>
    <w:rsid w:val="00E00E36"/>
    <w:rsid w:val="00E02A6D"/>
    <w:rsid w:val="00E02D6A"/>
    <w:rsid w:val="00E0329C"/>
    <w:rsid w:val="00E03AC6"/>
    <w:rsid w:val="00E04192"/>
    <w:rsid w:val="00E041AC"/>
    <w:rsid w:val="00E044C4"/>
    <w:rsid w:val="00E04ED3"/>
    <w:rsid w:val="00E078F6"/>
    <w:rsid w:val="00E118CC"/>
    <w:rsid w:val="00E11E09"/>
    <w:rsid w:val="00E1372F"/>
    <w:rsid w:val="00E13AF2"/>
    <w:rsid w:val="00E1443B"/>
    <w:rsid w:val="00E16A29"/>
    <w:rsid w:val="00E16FE2"/>
    <w:rsid w:val="00E20276"/>
    <w:rsid w:val="00E23E2D"/>
    <w:rsid w:val="00E24A41"/>
    <w:rsid w:val="00E27992"/>
    <w:rsid w:val="00E31085"/>
    <w:rsid w:val="00E31477"/>
    <w:rsid w:val="00E34415"/>
    <w:rsid w:val="00E34568"/>
    <w:rsid w:val="00E35B5E"/>
    <w:rsid w:val="00E35E5D"/>
    <w:rsid w:val="00E407B6"/>
    <w:rsid w:val="00E42447"/>
    <w:rsid w:val="00E424FD"/>
    <w:rsid w:val="00E42B7D"/>
    <w:rsid w:val="00E44537"/>
    <w:rsid w:val="00E44940"/>
    <w:rsid w:val="00E44D66"/>
    <w:rsid w:val="00E4510B"/>
    <w:rsid w:val="00E45864"/>
    <w:rsid w:val="00E45C2E"/>
    <w:rsid w:val="00E4761F"/>
    <w:rsid w:val="00E47B99"/>
    <w:rsid w:val="00E52CD2"/>
    <w:rsid w:val="00E54B85"/>
    <w:rsid w:val="00E5524C"/>
    <w:rsid w:val="00E61913"/>
    <w:rsid w:val="00E66101"/>
    <w:rsid w:val="00E66718"/>
    <w:rsid w:val="00E66C84"/>
    <w:rsid w:val="00E679B8"/>
    <w:rsid w:val="00E70D2C"/>
    <w:rsid w:val="00E717AE"/>
    <w:rsid w:val="00E72959"/>
    <w:rsid w:val="00E73E32"/>
    <w:rsid w:val="00E74A7B"/>
    <w:rsid w:val="00E753EE"/>
    <w:rsid w:val="00E76D2F"/>
    <w:rsid w:val="00E8196F"/>
    <w:rsid w:val="00E83C20"/>
    <w:rsid w:val="00E84395"/>
    <w:rsid w:val="00E84C7A"/>
    <w:rsid w:val="00E854AA"/>
    <w:rsid w:val="00E854DC"/>
    <w:rsid w:val="00E85687"/>
    <w:rsid w:val="00E9130D"/>
    <w:rsid w:val="00E92954"/>
    <w:rsid w:val="00E94070"/>
    <w:rsid w:val="00E94D48"/>
    <w:rsid w:val="00E956A1"/>
    <w:rsid w:val="00E95D17"/>
    <w:rsid w:val="00E96AFA"/>
    <w:rsid w:val="00E96F26"/>
    <w:rsid w:val="00E97FCB"/>
    <w:rsid w:val="00EA0928"/>
    <w:rsid w:val="00EA3125"/>
    <w:rsid w:val="00EA507B"/>
    <w:rsid w:val="00EA5448"/>
    <w:rsid w:val="00EA6C22"/>
    <w:rsid w:val="00EB1767"/>
    <w:rsid w:val="00EB1DA7"/>
    <w:rsid w:val="00EB388F"/>
    <w:rsid w:val="00EB4BAC"/>
    <w:rsid w:val="00EB660E"/>
    <w:rsid w:val="00EB6B48"/>
    <w:rsid w:val="00EC0EC7"/>
    <w:rsid w:val="00EC169F"/>
    <w:rsid w:val="00EC30BD"/>
    <w:rsid w:val="00EC398F"/>
    <w:rsid w:val="00EC3DE0"/>
    <w:rsid w:val="00EC4812"/>
    <w:rsid w:val="00EC5DD4"/>
    <w:rsid w:val="00ED17E6"/>
    <w:rsid w:val="00ED1D6F"/>
    <w:rsid w:val="00ED2AF6"/>
    <w:rsid w:val="00ED3391"/>
    <w:rsid w:val="00ED3AB0"/>
    <w:rsid w:val="00ED5956"/>
    <w:rsid w:val="00ED5FE1"/>
    <w:rsid w:val="00ED6D5A"/>
    <w:rsid w:val="00ED7E1C"/>
    <w:rsid w:val="00EE2058"/>
    <w:rsid w:val="00EE243C"/>
    <w:rsid w:val="00EE3D79"/>
    <w:rsid w:val="00EE7DAC"/>
    <w:rsid w:val="00EF3B7F"/>
    <w:rsid w:val="00EF4DAB"/>
    <w:rsid w:val="00EF51A2"/>
    <w:rsid w:val="00EF62D3"/>
    <w:rsid w:val="00EF64F1"/>
    <w:rsid w:val="00EF68C9"/>
    <w:rsid w:val="00F000A9"/>
    <w:rsid w:val="00F03A02"/>
    <w:rsid w:val="00F062C6"/>
    <w:rsid w:val="00F06379"/>
    <w:rsid w:val="00F11CC7"/>
    <w:rsid w:val="00F11DD2"/>
    <w:rsid w:val="00F132F5"/>
    <w:rsid w:val="00F15FE0"/>
    <w:rsid w:val="00F164FB"/>
    <w:rsid w:val="00F169A1"/>
    <w:rsid w:val="00F16BEE"/>
    <w:rsid w:val="00F17DE7"/>
    <w:rsid w:val="00F200EB"/>
    <w:rsid w:val="00F2203F"/>
    <w:rsid w:val="00F26BE7"/>
    <w:rsid w:val="00F30745"/>
    <w:rsid w:val="00F32C6A"/>
    <w:rsid w:val="00F33641"/>
    <w:rsid w:val="00F35AB4"/>
    <w:rsid w:val="00F3694F"/>
    <w:rsid w:val="00F36D18"/>
    <w:rsid w:val="00F3760E"/>
    <w:rsid w:val="00F4094E"/>
    <w:rsid w:val="00F425D3"/>
    <w:rsid w:val="00F42894"/>
    <w:rsid w:val="00F44942"/>
    <w:rsid w:val="00F45674"/>
    <w:rsid w:val="00F46A7B"/>
    <w:rsid w:val="00F47243"/>
    <w:rsid w:val="00F52E83"/>
    <w:rsid w:val="00F53DF2"/>
    <w:rsid w:val="00F5580E"/>
    <w:rsid w:val="00F564A0"/>
    <w:rsid w:val="00F5786D"/>
    <w:rsid w:val="00F57DB3"/>
    <w:rsid w:val="00F57E78"/>
    <w:rsid w:val="00F61951"/>
    <w:rsid w:val="00F633C1"/>
    <w:rsid w:val="00F65176"/>
    <w:rsid w:val="00F6683B"/>
    <w:rsid w:val="00F669B3"/>
    <w:rsid w:val="00F72886"/>
    <w:rsid w:val="00F7495A"/>
    <w:rsid w:val="00F74A45"/>
    <w:rsid w:val="00F7628A"/>
    <w:rsid w:val="00F76C49"/>
    <w:rsid w:val="00F80DB3"/>
    <w:rsid w:val="00F80E78"/>
    <w:rsid w:val="00F8224C"/>
    <w:rsid w:val="00F84452"/>
    <w:rsid w:val="00F84FFA"/>
    <w:rsid w:val="00F8565A"/>
    <w:rsid w:val="00F85D18"/>
    <w:rsid w:val="00F905F0"/>
    <w:rsid w:val="00F91A0A"/>
    <w:rsid w:val="00F92734"/>
    <w:rsid w:val="00F92E60"/>
    <w:rsid w:val="00F9369A"/>
    <w:rsid w:val="00F950E4"/>
    <w:rsid w:val="00F95D7F"/>
    <w:rsid w:val="00F966B7"/>
    <w:rsid w:val="00F97ADA"/>
    <w:rsid w:val="00FA0EA6"/>
    <w:rsid w:val="00FA22C6"/>
    <w:rsid w:val="00FA4011"/>
    <w:rsid w:val="00FA61E5"/>
    <w:rsid w:val="00FA69C7"/>
    <w:rsid w:val="00FB04D9"/>
    <w:rsid w:val="00FB0675"/>
    <w:rsid w:val="00FB126C"/>
    <w:rsid w:val="00FB27CF"/>
    <w:rsid w:val="00FB3ACE"/>
    <w:rsid w:val="00FB53A6"/>
    <w:rsid w:val="00FB6110"/>
    <w:rsid w:val="00FB7986"/>
    <w:rsid w:val="00FC0C28"/>
    <w:rsid w:val="00FC1387"/>
    <w:rsid w:val="00FC1477"/>
    <w:rsid w:val="00FC1792"/>
    <w:rsid w:val="00FC30A2"/>
    <w:rsid w:val="00FC4633"/>
    <w:rsid w:val="00FC4E43"/>
    <w:rsid w:val="00FC5FA5"/>
    <w:rsid w:val="00FC6296"/>
    <w:rsid w:val="00FC687B"/>
    <w:rsid w:val="00FC7053"/>
    <w:rsid w:val="00FC7E81"/>
    <w:rsid w:val="00FD187A"/>
    <w:rsid w:val="00FD1913"/>
    <w:rsid w:val="00FD1970"/>
    <w:rsid w:val="00FD2676"/>
    <w:rsid w:val="00FD2BE6"/>
    <w:rsid w:val="00FD3A1E"/>
    <w:rsid w:val="00FD5731"/>
    <w:rsid w:val="00FD5B10"/>
    <w:rsid w:val="00FD5CF9"/>
    <w:rsid w:val="00FD5D1F"/>
    <w:rsid w:val="00FD7A33"/>
    <w:rsid w:val="00FE2260"/>
    <w:rsid w:val="00FE24DB"/>
    <w:rsid w:val="00FE2B13"/>
    <w:rsid w:val="00FE4619"/>
    <w:rsid w:val="00FE52A1"/>
    <w:rsid w:val="00FE5C9C"/>
    <w:rsid w:val="00FE74B3"/>
    <w:rsid w:val="00FE76F5"/>
    <w:rsid w:val="00FF17BF"/>
    <w:rsid w:val="00FF220E"/>
    <w:rsid w:val="00FF2FA1"/>
    <w:rsid w:val="00FF4812"/>
    <w:rsid w:val="00FF4BC5"/>
    <w:rsid w:val="00FF673D"/>
    <w:rsid w:val="00FF69C7"/>
    <w:rsid w:val="00FF7DDA"/>
    <w:rsid w:val="0179546C"/>
    <w:rsid w:val="01C506B1"/>
    <w:rsid w:val="02A80B1E"/>
    <w:rsid w:val="033A0C2B"/>
    <w:rsid w:val="038B60F9"/>
    <w:rsid w:val="038D1535"/>
    <w:rsid w:val="04407E53"/>
    <w:rsid w:val="055E2E77"/>
    <w:rsid w:val="05C20259"/>
    <w:rsid w:val="06733BD7"/>
    <w:rsid w:val="06AB60C8"/>
    <w:rsid w:val="06F41721"/>
    <w:rsid w:val="07B90CB8"/>
    <w:rsid w:val="08936406"/>
    <w:rsid w:val="08E92ED7"/>
    <w:rsid w:val="09376242"/>
    <w:rsid w:val="0A782765"/>
    <w:rsid w:val="0AD025A1"/>
    <w:rsid w:val="0BA92E65"/>
    <w:rsid w:val="0BB35AA4"/>
    <w:rsid w:val="0CE149BA"/>
    <w:rsid w:val="0CEF3BCF"/>
    <w:rsid w:val="0D105D59"/>
    <w:rsid w:val="0DB55A7E"/>
    <w:rsid w:val="0EAB1918"/>
    <w:rsid w:val="0EC10AE0"/>
    <w:rsid w:val="0EC77B13"/>
    <w:rsid w:val="0F1E7653"/>
    <w:rsid w:val="0F204303"/>
    <w:rsid w:val="0F4B669A"/>
    <w:rsid w:val="0F5F5CA1"/>
    <w:rsid w:val="0F987405"/>
    <w:rsid w:val="109001DB"/>
    <w:rsid w:val="10B12EAB"/>
    <w:rsid w:val="126239DA"/>
    <w:rsid w:val="1296784C"/>
    <w:rsid w:val="13054DB2"/>
    <w:rsid w:val="139634E4"/>
    <w:rsid w:val="13C86E40"/>
    <w:rsid w:val="16970417"/>
    <w:rsid w:val="175D5180"/>
    <w:rsid w:val="181A370C"/>
    <w:rsid w:val="185F2D1E"/>
    <w:rsid w:val="1869193F"/>
    <w:rsid w:val="18B711B2"/>
    <w:rsid w:val="18EE62E8"/>
    <w:rsid w:val="19632558"/>
    <w:rsid w:val="19E775B5"/>
    <w:rsid w:val="1ABC669E"/>
    <w:rsid w:val="1ABF1CEA"/>
    <w:rsid w:val="1AF37BE5"/>
    <w:rsid w:val="1B0B4F2F"/>
    <w:rsid w:val="1B10591C"/>
    <w:rsid w:val="1B127790"/>
    <w:rsid w:val="1BC3719E"/>
    <w:rsid w:val="1BCA6B98"/>
    <w:rsid w:val="1D8F0099"/>
    <w:rsid w:val="1DE22D4F"/>
    <w:rsid w:val="1E540B6E"/>
    <w:rsid w:val="1E761259"/>
    <w:rsid w:val="1E85324A"/>
    <w:rsid w:val="1E9051F5"/>
    <w:rsid w:val="1EE91A2B"/>
    <w:rsid w:val="1F242A63"/>
    <w:rsid w:val="1F33268E"/>
    <w:rsid w:val="1F7D4CCB"/>
    <w:rsid w:val="21472A39"/>
    <w:rsid w:val="222A0391"/>
    <w:rsid w:val="224E3432"/>
    <w:rsid w:val="231F4893"/>
    <w:rsid w:val="235B1EB5"/>
    <w:rsid w:val="23A8264C"/>
    <w:rsid w:val="23B343B6"/>
    <w:rsid w:val="25E11B74"/>
    <w:rsid w:val="25F05153"/>
    <w:rsid w:val="26796400"/>
    <w:rsid w:val="26AF5308"/>
    <w:rsid w:val="26C412B6"/>
    <w:rsid w:val="27554102"/>
    <w:rsid w:val="27654191"/>
    <w:rsid w:val="27E25FF9"/>
    <w:rsid w:val="286B66DF"/>
    <w:rsid w:val="28A013AD"/>
    <w:rsid w:val="28B766F6"/>
    <w:rsid w:val="28D33FAE"/>
    <w:rsid w:val="28F27D68"/>
    <w:rsid w:val="292248D0"/>
    <w:rsid w:val="29906F52"/>
    <w:rsid w:val="2B696BA9"/>
    <w:rsid w:val="2BD669CE"/>
    <w:rsid w:val="2C204896"/>
    <w:rsid w:val="2CD053F1"/>
    <w:rsid w:val="2CDC2BCF"/>
    <w:rsid w:val="2CE028C6"/>
    <w:rsid w:val="2CFF241A"/>
    <w:rsid w:val="2D4F33A1"/>
    <w:rsid w:val="2DAA7F91"/>
    <w:rsid w:val="2DB81428"/>
    <w:rsid w:val="2DF55267"/>
    <w:rsid w:val="2EA414CB"/>
    <w:rsid w:val="2ED31DB0"/>
    <w:rsid w:val="2F0401BB"/>
    <w:rsid w:val="2F9257C7"/>
    <w:rsid w:val="2F995DB7"/>
    <w:rsid w:val="2FE8682E"/>
    <w:rsid w:val="2FF56CFE"/>
    <w:rsid w:val="30227AED"/>
    <w:rsid w:val="30850E88"/>
    <w:rsid w:val="31AB7E8D"/>
    <w:rsid w:val="31DC5AE0"/>
    <w:rsid w:val="32770553"/>
    <w:rsid w:val="3330157F"/>
    <w:rsid w:val="354B26A0"/>
    <w:rsid w:val="35504103"/>
    <w:rsid w:val="357C31A7"/>
    <w:rsid w:val="35A52A56"/>
    <w:rsid w:val="35E83123"/>
    <w:rsid w:val="365E28A7"/>
    <w:rsid w:val="37060F75"/>
    <w:rsid w:val="3726200B"/>
    <w:rsid w:val="3838311F"/>
    <w:rsid w:val="38961E84"/>
    <w:rsid w:val="39ED01CA"/>
    <w:rsid w:val="39F06F70"/>
    <w:rsid w:val="3A6D6532"/>
    <w:rsid w:val="3A9F7E02"/>
    <w:rsid w:val="3AA84A37"/>
    <w:rsid w:val="3B36794F"/>
    <w:rsid w:val="3B6A55BB"/>
    <w:rsid w:val="3B781D15"/>
    <w:rsid w:val="3C3B7105"/>
    <w:rsid w:val="3C8F39B0"/>
    <w:rsid w:val="3CCD7E3F"/>
    <w:rsid w:val="3DBF7BA4"/>
    <w:rsid w:val="3E067AAC"/>
    <w:rsid w:val="3FC96FE3"/>
    <w:rsid w:val="3FF51385"/>
    <w:rsid w:val="407D091F"/>
    <w:rsid w:val="40D479EE"/>
    <w:rsid w:val="412D49ED"/>
    <w:rsid w:val="415B4202"/>
    <w:rsid w:val="41A80523"/>
    <w:rsid w:val="42497F67"/>
    <w:rsid w:val="42AD6748"/>
    <w:rsid w:val="43210EE4"/>
    <w:rsid w:val="43D63A7D"/>
    <w:rsid w:val="45352A25"/>
    <w:rsid w:val="455455A1"/>
    <w:rsid w:val="45625610"/>
    <w:rsid w:val="458F1A14"/>
    <w:rsid w:val="45965BB9"/>
    <w:rsid w:val="46230C06"/>
    <w:rsid w:val="462876DA"/>
    <w:rsid w:val="46B11DF1"/>
    <w:rsid w:val="46E44703"/>
    <w:rsid w:val="46EE732F"/>
    <w:rsid w:val="47A23C1C"/>
    <w:rsid w:val="47C6205A"/>
    <w:rsid w:val="47F866B8"/>
    <w:rsid w:val="484F23F7"/>
    <w:rsid w:val="499B40C3"/>
    <w:rsid w:val="49A10689"/>
    <w:rsid w:val="4A2B02BA"/>
    <w:rsid w:val="4A9A1CA8"/>
    <w:rsid w:val="4AA069DA"/>
    <w:rsid w:val="4B1355B6"/>
    <w:rsid w:val="4BC13264"/>
    <w:rsid w:val="4C4C1949"/>
    <w:rsid w:val="4D7A191D"/>
    <w:rsid w:val="4ED11A10"/>
    <w:rsid w:val="4ED922A8"/>
    <w:rsid w:val="4F4E6379"/>
    <w:rsid w:val="4F531C6E"/>
    <w:rsid w:val="4FFE77B2"/>
    <w:rsid w:val="50984B91"/>
    <w:rsid w:val="509A184B"/>
    <w:rsid w:val="50C96DEB"/>
    <w:rsid w:val="5174563E"/>
    <w:rsid w:val="51B5522B"/>
    <w:rsid w:val="51E51191"/>
    <w:rsid w:val="52C32D67"/>
    <w:rsid w:val="52CD0741"/>
    <w:rsid w:val="53715570"/>
    <w:rsid w:val="54071B43"/>
    <w:rsid w:val="54754BEC"/>
    <w:rsid w:val="55216B22"/>
    <w:rsid w:val="562B63C9"/>
    <w:rsid w:val="56A60FEC"/>
    <w:rsid w:val="57875362"/>
    <w:rsid w:val="57F1404F"/>
    <w:rsid w:val="589A10C5"/>
    <w:rsid w:val="589E0EC5"/>
    <w:rsid w:val="58CD09C1"/>
    <w:rsid w:val="58DF5625"/>
    <w:rsid w:val="59CA3FB8"/>
    <w:rsid w:val="59CA7788"/>
    <w:rsid w:val="5A1C6061"/>
    <w:rsid w:val="5A462ABB"/>
    <w:rsid w:val="5A4E0963"/>
    <w:rsid w:val="5A8B33BB"/>
    <w:rsid w:val="5CF56286"/>
    <w:rsid w:val="5D3A7E33"/>
    <w:rsid w:val="5D487342"/>
    <w:rsid w:val="5D5061F6"/>
    <w:rsid w:val="5E460C8B"/>
    <w:rsid w:val="5E6A6C6C"/>
    <w:rsid w:val="5ED679F2"/>
    <w:rsid w:val="60055DE4"/>
    <w:rsid w:val="60430B08"/>
    <w:rsid w:val="6157407D"/>
    <w:rsid w:val="616B0B77"/>
    <w:rsid w:val="617701F5"/>
    <w:rsid w:val="61BA4586"/>
    <w:rsid w:val="61F96E5C"/>
    <w:rsid w:val="64662CCF"/>
    <w:rsid w:val="65D84604"/>
    <w:rsid w:val="66383DF4"/>
    <w:rsid w:val="66E05A6C"/>
    <w:rsid w:val="66FE3167"/>
    <w:rsid w:val="67723BD0"/>
    <w:rsid w:val="67A41618"/>
    <w:rsid w:val="67D973BA"/>
    <w:rsid w:val="67F7543D"/>
    <w:rsid w:val="688F59F4"/>
    <w:rsid w:val="68A04B08"/>
    <w:rsid w:val="68D128E1"/>
    <w:rsid w:val="69401815"/>
    <w:rsid w:val="69C54260"/>
    <w:rsid w:val="69F20B35"/>
    <w:rsid w:val="6A41142C"/>
    <w:rsid w:val="6AA3205B"/>
    <w:rsid w:val="6AFE7E7F"/>
    <w:rsid w:val="6B191CB2"/>
    <w:rsid w:val="6B6A4927"/>
    <w:rsid w:val="6BEB1F0C"/>
    <w:rsid w:val="6CD026CF"/>
    <w:rsid w:val="6D4A0EB4"/>
    <w:rsid w:val="6D5B35A8"/>
    <w:rsid w:val="6E2A5974"/>
    <w:rsid w:val="6E2E7E8E"/>
    <w:rsid w:val="6E361887"/>
    <w:rsid w:val="6E405AA2"/>
    <w:rsid w:val="6F015FAD"/>
    <w:rsid w:val="6FA32730"/>
    <w:rsid w:val="712F7DB1"/>
    <w:rsid w:val="71E26542"/>
    <w:rsid w:val="72004646"/>
    <w:rsid w:val="727B12D9"/>
    <w:rsid w:val="732445E3"/>
    <w:rsid w:val="738F23C7"/>
    <w:rsid w:val="741D2E7E"/>
    <w:rsid w:val="743D06C8"/>
    <w:rsid w:val="744D3038"/>
    <w:rsid w:val="74582108"/>
    <w:rsid w:val="74795BDB"/>
    <w:rsid w:val="749640B1"/>
    <w:rsid w:val="7565064A"/>
    <w:rsid w:val="77C51FFA"/>
    <w:rsid w:val="78021AD7"/>
    <w:rsid w:val="782642CC"/>
    <w:rsid w:val="782F507F"/>
    <w:rsid w:val="78D9133E"/>
    <w:rsid w:val="799E63D9"/>
    <w:rsid w:val="7A301EAE"/>
    <w:rsid w:val="7B7B5A43"/>
    <w:rsid w:val="7BAA6E6B"/>
    <w:rsid w:val="7C5F1B5A"/>
    <w:rsid w:val="7CB03EC6"/>
    <w:rsid w:val="7D261A7C"/>
    <w:rsid w:val="7D545437"/>
    <w:rsid w:val="7D6E72A6"/>
    <w:rsid w:val="7D957F29"/>
    <w:rsid w:val="7DB7056A"/>
    <w:rsid w:val="7DCF219E"/>
    <w:rsid w:val="7DDA0452"/>
    <w:rsid w:val="7E00032C"/>
    <w:rsid w:val="7E1336DE"/>
    <w:rsid w:val="7F0B7D77"/>
    <w:rsid w:val="7F846F1D"/>
    <w:rsid w:val="7FDA1B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7B73CC"/>
  <w15:docId w15:val="{BB6E2B8E-F947-461F-9C63-18347FC3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99"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uiPriority="99" w:unhideWhenUsed="1" w:qFormat="1"/>
    <w:lsdException w:name="Body Text Indent 3" w:qFormat="1"/>
    <w:lsdException w:name="Block Text" w:semiHidden="1" w:unhideWhenUsed="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numPr>
        <w:numId w:val="1"/>
      </w:numPr>
      <w:spacing w:before="340" w:after="330" w:line="578" w:lineRule="auto"/>
      <w:jc w:val="center"/>
      <w:outlineLvl w:val="0"/>
    </w:pPr>
    <w:rPr>
      <w:b/>
      <w:bCs/>
      <w:kern w:val="44"/>
      <w:sz w:val="32"/>
      <w:szCs w:val="44"/>
    </w:rPr>
  </w:style>
  <w:style w:type="paragraph" w:styleId="2">
    <w:name w:val="heading 2"/>
    <w:basedOn w:val="a"/>
    <w:next w:val="a"/>
    <w:link w:val="20"/>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0"/>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72">
    <w:name w:val="toc 7"/>
    <w:basedOn w:val="a"/>
    <w:next w:val="a"/>
    <w:uiPriority w:val="39"/>
    <w:unhideWhenUsed/>
    <w:qFormat/>
    <w:pPr>
      <w:ind w:leftChars="1200" w:left="2520"/>
    </w:pPr>
    <w:rPr>
      <w:rFonts w:ascii="Calibri" w:hAnsi="Calibri"/>
      <w:szCs w:val="22"/>
    </w:rPr>
  </w:style>
  <w:style w:type="paragraph" w:styleId="a3">
    <w:name w:val="Normal Indent"/>
    <w:basedOn w:val="a"/>
    <w:link w:val="a4"/>
    <w:qFormat/>
    <w:pPr>
      <w:ind w:firstLine="420"/>
    </w:pPr>
    <w:rPr>
      <w:b/>
      <w:sz w:val="24"/>
      <w:szCs w:val="20"/>
    </w:rPr>
  </w:style>
  <w:style w:type="paragraph" w:styleId="a5">
    <w:name w:val="caption"/>
    <w:basedOn w:val="a"/>
    <w:next w:val="a"/>
    <w:qFormat/>
    <w:rPr>
      <w:rFonts w:ascii="Cambria" w:eastAsia="黑体" w:hAnsi="Cambria"/>
      <w:sz w:val="20"/>
      <w:szCs w:val="22"/>
    </w:rPr>
  </w:style>
  <w:style w:type="paragraph" w:styleId="a6">
    <w:name w:val="Document Map"/>
    <w:basedOn w:val="a"/>
    <w:link w:val="a7"/>
    <w:qFormat/>
    <w:rPr>
      <w:rFonts w:ascii="宋体"/>
      <w:sz w:val="18"/>
      <w:szCs w:val="18"/>
    </w:rPr>
  </w:style>
  <w:style w:type="paragraph" w:styleId="a8">
    <w:name w:val="annotation text"/>
    <w:basedOn w:val="a"/>
    <w:link w:val="a9"/>
    <w:uiPriority w:val="99"/>
    <w:qFormat/>
    <w:pPr>
      <w:jc w:val="left"/>
    </w:pPr>
  </w:style>
  <w:style w:type="paragraph" w:styleId="32">
    <w:name w:val="Body Text 3"/>
    <w:basedOn w:val="a"/>
    <w:link w:val="34"/>
    <w:qFormat/>
    <w:rPr>
      <w:rFonts w:ascii="宋体"/>
      <w:sz w:val="24"/>
      <w:szCs w:val="20"/>
    </w:rPr>
  </w:style>
  <w:style w:type="paragraph" w:styleId="aa">
    <w:name w:val="Body Text"/>
    <w:basedOn w:val="a"/>
    <w:link w:val="ab"/>
    <w:qFormat/>
    <w:pPr>
      <w:jc w:val="center"/>
    </w:pPr>
    <w:rPr>
      <w:rFonts w:eastAsia="幼圆"/>
      <w:b/>
      <w:bCs/>
      <w:sz w:val="44"/>
    </w:rPr>
  </w:style>
  <w:style w:type="paragraph" w:styleId="ac">
    <w:name w:val="Body Text Indent"/>
    <w:basedOn w:val="a"/>
    <w:link w:val="ad"/>
    <w:qFormat/>
    <w:pPr>
      <w:spacing w:after="120"/>
      <w:ind w:leftChars="200" w:left="420"/>
    </w:pPr>
  </w:style>
  <w:style w:type="paragraph" w:styleId="41">
    <w:name w:val="index 4"/>
    <w:basedOn w:val="a"/>
    <w:next w:val="a"/>
    <w:qFormat/>
    <w:pPr>
      <w:ind w:leftChars="600" w:left="600"/>
    </w:pPr>
    <w:rPr>
      <w:rFonts w:ascii="Calibri" w:hAnsi="Calibri"/>
    </w:rPr>
  </w:style>
  <w:style w:type="paragraph" w:styleId="51">
    <w:name w:val="toc 5"/>
    <w:basedOn w:val="a"/>
    <w:next w:val="a"/>
    <w:uiPriority w:val="39"/>
    <w:unhideWhenUsed/>
    <w:qFormat/>
    <w:pPr>
      <w:ind w:leftChars="800" w:left="1680"/>
    </w:pPr>
    <w:rPr>
      <w:rFonts w:ascii="Calibri" w:hAnsi="Calibri"/>
      <w:szCs w:val="22"/>
    </w:rPr>
  </w:style>
  <w:style w:type="paragraph" w:styleId="35">
    <w:name w:val="toc 3"/>
    <w:basedOn w:val="a"/>
    <w:next w:val="a"/>
    <w:uiPriority w:val="39"/>
    <w:qFormat/>
    <w:pPr>
      <w:ind w:leftChars="400" w:left="840"/>
    </w:pPr>
    <w:rPr>
      <w:rFonts w:ascii="Calibri" w:hAnsi="Calibri"/>
      <w:szCs w:val="22"/>
    </w:rPr>
  </w:style>
  <w:style w:type="paragraph" w:styleId="ae">
    <w:name w:val="Plain Text"/>
    <w:basedOn w:val="a"/>
    <w:link w:val="af"/>
    <w:qFormat/>
    <w:rPr>
      <w:rFonts w:ascii="Ari"/>
      <w:kern w:val="0"/>
      <w:sz w:val="20"/>
      <w:szCs w:val="20"/>
    </w:rPr>
  </w:style>
  <w:style w:type="paragraph" w:styleId="82">
    <w:name w:val="toc 8"/>
    <w:basedOn w:val="a"/>
    <w:next w:val="a"/>
    <w:uiPriority w:val="39"/>
    <w:unhideWhenUsed/>
    <w:qFormat/>
    <w:pPr>
      <w:ind w:leftChars="1400" w:left="2940"/>
    </w:pPr>
    <w:rPr>
      <w:rFonts w:ascii="Calibri" w:hAnsi="Calibri"/>
      <w:szCs w:val="22"/>
    </w:rPr>
  </w:style>
  <w:style w:type="paragraph" w:styleId="af0">
    <w:name w:val="Date"/>
    <w:basedOn w:val="a"/>
    <w:next w:val="a"/>
    <w:link w:val="af1"/>
    <w:unhideWhenUsed/>
    <w:qFormat/>
  </w:style>
  <w:style w:type="paragraph" w:styleId="21">
    <w:name w:val="Body Text Indent 2"/>
    <w:basedOn w:val="a"/>
    <w:link w:val="23"/>
    <w:uiPriority w:val="99"/>
    <w:unhideWhenUsed/>
    <w:qFormat/>
    <w:pPr>
      <w:spacing w:line="420" w:lineRule="exact"/>
      <w:ind w:firstLine="525"/>
    </w:pPr>
    <w:rPr>
      <w:rFonts w:ascii="宋体"/>
      <w:kern w:val="0"/>
      <w:sz w:val="20"/>
      <w:szCs w:val="20"/>
    </w:rPr>
  </w:style>
  <w:style w:type="paragraph" w:styleId="af2">
    <w:name w:val="Balloon Text"/>
    <w:basedOn w:val="a"/>
    <w:link w:val="af3"/>
    <w:qFormat/>
    <w:rPr>
      <w:sz w:val="18"/>
      <w:szCs w:val="18"/>
    </w:rPr>
  </w:style>
  <w:style w:type="paragraph" w:styleId="af4">
    <w:name w:val="footer"/>
    <w:basedOn w:val="a"/>
    <w:link w:val="af5"/>
    <w:uiPriority w:val="99"/>
    <w:qFormat/>
    <w:pPr>
      <w:tabs>
        <w:tab w:val="center" w:pos="4153"/>
        <w:tab w:val="right" w:pos="8306"/>
      </w:tabs>
      <w:snapToGrid w:val="0"/>
      <w:jc w:val="left"/>
    </w:pPr>
    <w:rPr>
      <w:sz w:val="18"/>
      <w:szCs w:val="18"/>
    </w:rPr>
  </w:style>
  <w:style w:type="paragraph" w:styleId="af6">
    <w:name w:val="header"/>
    <w:basedOn w:val="a"/>
    <w:link w:val="af7"/>
    <w:uiPriority w:val="99"/>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qFormat/>
  </w:style>
  <w:style w:type="paragraph" w:styleId="42">
    <w:name w:val="toc 4"/>
    <w:basedOn w:val="a"/>
    <w:next w:val="a"/>
    <w:uiPriority w:val="39"/>
    <w:unhideWhenUsed/>
    <w:qFormat/>
    <w:pPr>
      <w:ind w:leftChars="600" w:left="1260"/>
    </w:pPr>
    <w:rPr>
      <w:rFonts w:ascii="Calibri" w:hAnsi="Calibri"/>
      <w:szCs w:val="22"/>
    </w:rPr>
  </w:style>
  <w:style w:type="paragraph" w:styleId="af8">
    <w:name w:val="Subtitle"/>
    <w:basedOn w:val="a"/>
    <w:next w:val="a"/>
    <w:link w:val="af9"/>
    <w:qFormat/>
    <w:pPr>
      <w:spacing w:before="240" w:after="60" w:line="312" w:lineRule="auto"/>
      <w:jc w:val="center"/>
      <w:outlineLvl w:val="1"/>
    </w:pPr>
    <w:rPr>
      <w:rFonts w:ascii="Cambria" w:hAnsi="Cambria"/>
      <w:b/>
      <w:bCs/>
      <w:kern w:val="28"/>
      <w:sz w:val="32"/>
      <w:szCs w:val="32"/>
    </w:rPr>
  </w:style>
  <w:style w:type="paragraph" w:styleId="62">
    <w:name w:val="toc 6"/>
    <w:basedOn w:val="a"/>
    <w:next w:val="a"/>
    <w:uiPriority w:val="39"/>
    <w:unhideWhenUsed/>
    <w:qFormat/>
    <w:pPr>
      <w:ind w:leftChars="1000" w:left="2100"/>
    </w:pPr>
    <w:rPr>
      <w:rFonts w:ascii="Calibri" w:hAnsi="Calibri"/>
      <w:szCs w:val="22"/>
    </w:rPr>
  </w:style>
  <w:style w:type="paragraph" w:styleId="36">
    <w:name w:val="Body Text Indent 3"/>
    <w:basedOn w:val="a"/>
    <w:link w:val="37"/>
    <w:qFormat/>
    <w:pPr>
      <w:spacing w:after="120"/>
      <w:ind w:leftChars="200" w:left="420"/>
    </w:pPr>
    <w:rPr>
      <w:sz w:val="16"/>
      <w:szCs w:val="20"/>
    </w:rPr>
  </w:style>
  <w:style w:type="paragraph" w:styleId="24">
    <w:name w:val="toc 2"/>
    <w:basedOn w:val="a"/>
    <w:next w:val="a"/>
    <w:uiPriority w:val="39"/>
    <w:qFormat/>
    <w:pPr>
      <w:ind w:leftChars="200" w:left="420"/>
    </w:pPr>
    <w:rPr>
      <w:rFonts w:ascii="Calibri" w:hAnsi="Calibri"/>
      <w:szCs w:val="22"/>
    </w:rPr>
  </w:style>
  <w:style w:type="paragraph" w:styleId="92">
    <w:name w:val="toc 9"/>
    <w:basedOn w:val="a"/>
    <w:next w:val="a"/>
    <w:uiPriority w:val="39"/>
    <w:unhideWhenUsed/>
    <w:qFormat/>
    <w:pPr>
      <w:ind w:leftChars="1600" w:left="3360"/>
    </w:pPr>
    <w:rPr>
      <w:rFonts w:ascii="Calibri" w:hAnsi="Calibri"/>
      <w:szCs w:val="22"/>
    </w:rPr>
  </w:style>
  <w:style w:type="paragraph" w:styleId="HTML">
    <w:name w:val="HTML Preformatted"/>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a">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3">
    <w:name w:val="index 1"/>
    <w:basedOn w:val="a"/>
    <w:next w:val="a"/>
    <w:qFormat/>
    <w:pPr>
      <w:spacing w:line="220" w:lineRule="exact"/>
      <w:jc w:val="center"/>
    </w:pPr>
    <w:rPr>
      <w:rFonts w:ascii="仿宋_GB2312" w:eastAsia="仿宋_GB2312" w:hAnsi="Calibri"/>
      <w:szCs w:val="22"/>
    </w:rPr>
  </w:style>
  <w:style w:type="paragraph" w:styleId="afb">
    <w:name w:val="Title"/>
    <w:basedOn w:val="a"/>
    <w:link w:val="afc"/>
    <w:qFormat/>
    <w:pPr>
      <w:adjustRightInd w:val="0"/>
      <w:spacing w:before="240" w:after="60" w:line="420" w:lineRule="atLeast"/>
      <w:jc w:val="center"/>
      <w:textAlignment w:val="baseline"/>
      <w:outlineLvl w:val="0"/>
    </w:pPr>
    <w:rPr>
      <w:rFonts w:ascii="Arial" w:hAnsi="Arial"/>
      <w:b/>
      <w:kern w:val="0"/>
      <w:sz w:val="32"/>
      <w:szCs w:val="20"/>
    </w:rPr>
  </w:style>
  <w:style w:type="paragraph" w:styleId="afd">
    <w:name w:val="annotation subject"/>
    <w:basedOn w:val="a8"/>
    <w:next w:val="a8"/>
    <w:link w:val="afe"/>
    <w:qFormat/>
    <w:rPr>
      <w:b/>
      <w:bCs/>
    </w:rPr>
  </w:style>
  <w:style w:type="paragraph" w:styleId="aff">
    <w:name w:val="Body Text First Indent"/>
    <w:basedOn w:val="aa"/>
    <w:link w:val="aff0"/>
    <w:semiHidden/>
    <w:unhideWhenUsed/>
    <w:qFormat/>
    <w:pPr>
      <w:spacing w:after="120"/>
      <w:ind w:firstLineChars="100" w:firstLine="420"/>
      <w:jc w:val="both"/>
    </w:pPr>
    <w:rPr>
      <w:rFonts w:eastAsia="宋体"/>
      <w:b w:val="0"/>
      <w:bCs w:val="0"/>
      <w:sz w:val="21"/>
    </w:rPr>
  </w:style>
  <w:style w:type="table" w:styleId="aff1">
    <w:name w:val="Table Grid"/>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qFormat/>
    <w:rPr>
      <w:rFonts w:cs="Times New Roman"/>
      <w:b/>
    </w:rPr>
  </w:style>
  <w:style w:type="character" w:styleId="aff3">
    <w:name w:val="page number"/>
    <w:qFormat/>
    <w:rPr>
      <w:rFonts w:eastAsia="宋体"/>
      <w:b/>
      <w:spacing w:val="0"/>
      <w:kern w:val="2"/>
      <w:sz w:val="24"/>
      <w:szCs w:val="24"/>
      <w:lang w:val="en-US" w:eastAsia="zh-CN" w:bidi="ar-SA"/>
    </w:rPr>
  </w:style>
  <w:style w:type="character" w:styleId="aff4">
    <w:name w:val="FollowedHyperlink"/>
    <w:qFormat/>
    <w:rPr>
      <w:color w:val="800080"/>
      <w:u w:val="single"/>
    </w:rPr>
  </w:style>
  <w:style w:type="character" w:styleId="aff5">
    <w:name w:val="Emphasis"/>
    <w:qFormat/>
    <w:rPr>
      <w:color w:val="CC0000"/>
    </w:rPr>
  </w:style>
  <w:style w:type="character" w:styleId="aff6">
    <w:name w:val="Hyperlink"/>
    <w:uiPriority w:val="99"/>
    <w:qFormat/>
    <w:rPr>
      <w:color w:val="0000FF"/>
      <w:u w:val="single"/>
    </w:rPr>
  </w:style>
  <w:style w:type="character" w:styleId="aff7">
    <w:name w:val="annotation reference"/>
    <w:uiPriority w:val="99"/>
    <w:qFormat/>
    <w:rPr>
      <w:sz w:val="21"/>
      <w:szCs w:val="21"/>
    </w:rPr>
  </w:style>
  <w:style w:type="character" w:styleId="HTML0">
    <w:name w:val="HTML Cite"/>
    <w:qFormat/>
    <w:rPr>
      <w:color w:val="008000"/>
    </w:rPr>
  </w:style>
  <w:style w:type="paragraph" w:customStyle="1" w:styleId="210">
    <w:name w:val="正文首行缩进 21"/>
    <w:next w:val="a"/>
    <w:qFormat/>
    <w:pPr>
      <w:widowControl w:val="0"/>
      <w:spacing w:line="360" w:lineRule="auto"/>
      <w:ind w:firstLine="420"/>
      <w:jc w:val="both"/>
    </w:pPr>
    <w:rPr>
      <w:rFonts w:ascii="宋体" w:hAnsi="宋体"/>
      <w:sz w:val="21"/>
    </w:rPr>
  </w:style>
  <w:style w:type="character" w:customStyle="1" w:styleId="1Char">
    <w:name w:val="标题 1 Char"/>
    <w:qFormat/>
    <w:rPr>
      <w:b/>
      <w:bCs/>
      <w:kern w:val="44"/>
      <w:sz w:val="32"/>
      <w:szCs w:val="44"/>
    </w:rPr>
  </w:style>
  <w:style w:type="paragraph" w:customStyle="1" w:styleId="14">
    <w:name w:val="列出段落1"/>
    <w:basedOn w:val="a"/>
    <w:qFormat/>
    <w:pPr>
      <w:ind w:firstLineChars="200" w:firstLine="420"/>
    </w:pPr>
  </w:style>
  <w:style w:type="paragraph" w:customStyle="1" w:styleId="300">
    <w:name w:val="标题 3_0"/>
    <w:basedOn w:val="0"/>
    <w:next w:val="0"/>
    <w:link w:val="3Char0"/>
    <w:qFormat/>
    <w:pPr>
      <w:keepNext/>
      <w:keepLines/>
      <w:spacing w:before="260" w:after="260" w:line="416" w:lineRule="auto"/>
      <w:outlineLvl w:val="2"/>
    </w:pPr>
    <w:rPr>
      <w:b/>
      <w:bCs/>
      <w:kern w:val="0"/>
      <w:sz w:val="32"/>
      <w:szCs w:val="32"/>
    </w:rPr>
  </w:style>
  <w:style w:type="paragraph" w:customStyle="1" w:styleId="0">
    <w:name w:val="正文_0"/>
    <w:qFormat/>
    <w:pPr>
      <w:widowControl w:val="0"/>
      <w:jc w:val="both"/>
    </w:pPr>
    <w:rPr>
      <w:kern w:val="2"/>
      <w:sz w:val="21"/>
      <w:szCs w:val="24"/>
    </w:rPr>
  </w:style>
  <w:style w:type="paragraph" w:customStyle="1" w:styleId="15">
    <w:name w:val="引用1"/>
    <w:basedOn w:val="a"/>
    <w:next w:val="a"/>
    <w:link w:val="Char"/>
    <w:qFormat/>
    <w:rPr>
      <w:i/>
      <w:iCs/>
      <w:color w:val="000000"/>
      <w:kern w:val="0"/>
      <w:sz w:val="20"/>
      <w:szCs w:val="20"/>
    </w:rPr>
  </w:style>
  <w:style w:type="paragraph" w:customStyle="1" w:styleId="100">
    <w:name w:val="标题 1_0"/>
    <w:basedOn w:val="0"/>
    <w:next w:val="0"/>
    <w:link w:val="1Char0"/>
    <w:qFormat/>
    <w:pPr>
      <w:keepNext/>
      <w:keepLines/>
      <w:spacing w:before="340" w:after="330" w:line="578" w:lineRule="auto"/>
      <w:outlineLvl w:val="0"/>
    </w:pPr>
    <w:rPr>
      <w:b/>
      <w:bCs/>
      <w:kern w:val="44"/>
      <w:sz w:val="44"/>
      <w:szCs w:val="44"/>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b/>
      <w:bCs/>
      <w:kern w:val="0"/>
      <w:sz w:val="28"/>
      <w:szCs w:val="28"/>
    </w:rPr>
  </w:style>
  <w:style w:type="paragraph" w:customStyle="1" w:styleId="52">
    <w:name w:val="标题5"/>
    <w:basedOn w:val="3"/>
    <w:link w:val="5CharChar"/>
    <w:qFormat/>
    <w:pPr>
      <w:numPr>
        <w:numId w:val="0"/>
      </w:numPr>
      <w:spacing w:line="413" w:lineRule="auto"/>
    </w:pPr>
    <w:rPr>
      <w:rFonts w:ascii="Arial" w:hAnsi="Arial"/>
      <w:kern w:val="0"/>
      <w:sz w:val="24"/>
    </w:rPr>
  </w:style>
  <w:style w:type="paragraph" w:customStyle="1" w:styleId="16">
    <w:name w:val="明显引用1"/>
    <w:basedOn w:val="a"/>
    <w:next w:val="a"/>
    <w:link w:val="Char0"/>
    <w:qFormat/>
    <w:pPr>
      <w:pBdr>
        <w:bottom w:val="single" w:sz="4" w:space="4" w:color="4F81BD"/>
      </w:pBdr>
      <w:spacing w:before="200" w:after="280"/>
      <w:ind w:left="936" w:right="936"/>
    </w:pPr>
    <w:rPr>
      <w:b/>
      <w:bCs/>
      <w:i/>
      <w:iCs/>
      <w:color w:val="4F81BD"/>
      <w:kern w:val="0"/>
      <w:sz w:val="20"/>
      <w:szCs w:val="20"/>
    </w:rPr>
  </w:style>
  <w:style w:type="paragraph" w:customStyle="1" w:styleId="00">
    <w:name w:val="正文文本_0"/>
    <w:basedOn w:val="0"/>
    <w:link w:val="Char00"/>
    <w:qFormat/>
    <w:pPr>
      <w:spacing w:after="120"/>
    </w:pPr>
    <w:rPr>
      <w:kern w:val="0"/>
      <w:sz w:val="20"/>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kern w:val="0"/>
      <w:sz w:val="28"/>
      <w:szCs w:val="28"/>
    </w:rPr>
  </w:style>
  <w:style w:type="paragraph" w:customStyle="1" w:styleId="43">
    <w:name w:val="标题4"/>
    <w:basedOn w:val="2"/>
    <w:next w:val="41"/>
    <w:link w:val="4CharChar"/>
    <w:qFormat/>
    <w:pPr>
      <w:numPr>
        <w:numId w:val="0"/>
      </w:numPr>
      <w:spacing w:line="413" w:lineRule="auto"/>
    </w:pPr>
    <w:rPr>
      <w:rFonts w:ascii="Arial" w:hAnsi="Arial"/>
      <w:kern w:val="0"/>
      <w:sz w:val="24"/>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kern w:val="0"/>
      <w:sz w:val="32"/>
      <w:szCs w:val="32"/>
    </w:rPr>
  </w:style>
  <w:style w:type="paragraph" w:customStyle="1" w:styleId="ListParagraph1">
    <w:name w:val="List Paragraph1"/>
    <w:basedOn w:val="a"/>
    <w:link w:val="Char1"/>
    <w:uiPriority w:val="99"/>
    <w:qFormat/>
    <w:pPr>
      <w:ind w:firstLineChars="200"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kern w:val="2"/>
      <w:sz w:val="21"/>
    </w:rPr>
  </w:style>
  <w:style w:type="paragraph" w:customStyle="1" w:styleId="38">
    <w:name w:val="正文_3"/>
    <w:qFormat/>
    <w:pPr>
      <w:widowControl w:val="0"/>
      <w:jc w:val="both"/>
    </w:pPr>
    <w:rPr>
      <w:kern w:val="2"/>
      <w:sz w:val="21"/>
      <w:szCs w:val="22"/>
    </w:rPr>
  </w:style>
  <w:style w:type="paragraph" w:customStyle="1" w:styleId="Style36">
    <w:name w:val="_Style 36"/>
    <w:next w:val="a"/>
    <w:qFormat/>
    <w:pPr>
      <w:widowControl w:val="0"/>
      <w:jc w:val="both"/>
    </w:pPr>
    <w:rPr>
      <w:kern w:val="2"/>
      <w:sz w:val="21"/>
    </w:rPr>
  </w:style>
  <w:style w:type="paragraph" w:customStyle="1" w:styleId="aff8">
    <w:name w:val="空半行"/>
    <w:basedOn w:val="a"/>
    <w:qFormat/>
    <w:pPr>
      <w:adjustRightInd w:val="0"/>
      <w:spacing w:line="120" w:lineRule="exact"/>
      <w:textAlignment w:val="baseline"/>
    </w:pPr>
    <w:rPr>
      <w:rFonts w:ascii="Calibri" w:eastAsia="仿宋_GB2312" w:hAnsi="Calibri"/>
      <w:color w:val="FFFFFF"/>
      <w:kern w:val="0"/>
      <w:sz w:val="30"/>
      <w:szCs w:val="22"/>
    </w:rPr>
  </w:style>
  <w:style w:type="paragraph" w:customStyle="1" w:styleId="11">
    <w:name w:val="1方案格式1"/>
    <w:basedOn w:val="1"/>
    <w:qFormat/>
    <w:pPr>
      <w:numPr>
        <w:numId w:val="2"/>
      </w:numPr>
      <w:tabs>
        <w:tab w:val="left" w:pos="360"/>
      </w:tabs>
      <w:spacing w:beforeLines="50" w:afterLines="50" w:line="360" w:lineRule="auto"/>
      <w:ind w:left="0" w:firstLine="0"/>
    </w:pPr>
    <w:rPr>
      <w:rFonts w:eastAsia="微软雅黑"/>
      <w:bCs w:val="0"/>
      <w:sz w:val="48"/>
    </w:rPr>
  </w:style>
  <w:style w:type="paragraph" w:customStyle="1" w:styleId="aff9">
    <w:name w:val="格式３"/>
    <w:basedOn w:val="a"/>
    <w:qFormat/>
    <w:pPr>
      <w:spacing w:line="420" w:lineRule="exact"/>
      <w:ind w:left="600" w:hangingChars="250" w:hanging="600"/>
    </w:pPr>
    <w:rPr>
      <w:rFonts w:ascii="宋体" w:hAnsi="宋体"/>
      <w:color w:val="000000"/>
      <w:sz w:val="24"/>
      <w:szCs w:val="20"/>
    </w:rPr>
  </w:style>
  <w:style w:type="paragraph" w:customStyle="1" w:styleId="17">
    <w:name w:val="正文1"/>
    <w:qFormat/>
    <w:pPr>
      <w:widowControl w:val="0"/>
      <w:jc w:val="both"/>
    </w:pPr>
    <w:rPr>
      <w:rFonts w:ascii="Calibri" w:hAnsi="Calibri"/>
    </w:rPr>
  </w:style>
  <w:style w:type="paragraph" w:customStyle="1" w:styleId="111">
    <w:name w:val="列出段落111"/>
    <w:basedOn w:val="a"/>
    <w:uiPriority w:val="99"/>
    <w:qFormat/>
    <w:pPr>
      <w:widowControl/>
      <w:ind w:left="720"/>
      <w:contextualSpacing/>
      <w:jc w:val="left"/>
    </w:pPr>
    <w:rPr>
      <w:rFonts w:ascii="Arial" w:eastAsia="黑体" w:hAnsi="Arial"/>
      <w:kern w:val="0"/>
      <w:sz w:val="24"/>
      <w:lang w:eastAsia="en-US"/>
    </w:rPr>
  </w:style>
  <w:style w:type="paragraph" w:customStyle="1" w:styleId="25">
    <w:name w:val="正文空2字"/>
    <w:basedOn w:val="a"/>
    <w:qFormat/>
    <w:locked/>
    <w:pPr>
      <w:spacing w:beforeLines="40" w:afterLines="40" w:line="360" w:lineRule="auto"/>
      <w:ind w:firstLineChars="200" w:firstLine="200"/>
    </w:pPr>
    <w:rPr>
      <w:kern w:val="0"/>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Chars="800" w:left="1680"/>
    </w:pPr>
    <w:rPr>
      <w:rFonts w:ascii="Calibri" w:hAnsi="Calibri"/>
    </w:rPr>
  </w:style>
  <w:style w:type="paragraph" w:customStyle="1" w:styleId="18">
    <w:name w:val="修订1"/>
    <w:qFormat/>
    <w:rPr>
      <w:kern w:val="2"/>
      <w:sz w:val="21"/>
      <w:szCs w:val="24"/>
    </w:rPr>
  </w:style>
  <w:style w:type="paragraph" w:customStyle="1" w:styleId="110">
    <w:name w:val="标题 11"/>
    <w:basedOn w:val="17"/>
    <w:next w:val="17"/>
    <w:qFormat/>
    <w:pPr>
      <w:keepNext/>
      <w:keepLines/>
      <w:spacing w:before="340" w:after="330" w:line="576" w:lineRule="auto"/>
      <w:outlineLvl w:val="0"/>
    </w:pPr>
    <w:rPr>
      <w:rFonts w:ascii="Times New Roman" w:eastAsia="Times New Roman" w:hAnsi="Times New Roman"/>
      <w:b/>
      <w:kern w:val="44"/>
      <w:sz w:val="44"/>
      <w:lang w:val="zh-CN"/>
    </w:rPr>
  </w:style>
  <w:style w:type="paragraph" w:customStyle="1" w:styleId="201">
    <w:name w:val="正文 + 行距: 固定值 20 磅"/>
    <w:basedOn w:val="a"/>
    <w:qFormat/>
    <w:pPr>
      <w:spacing w:line="400" w:lineRule="exact"/>
      <w:ind w:firstLineChars="341" w:firstLine="716"/>
    </w:pPr>
    <w:rPr>
      <w:rFonts w:ascii="Calibri" w:hAnsi="Calibri"/>
      <w:szCs w:val="22"/>
    </w:rPr>
  </w:style>
  <w:style w:type="paragraph" w:customStyle="1" w:styleId="TOC1">
    <w:name w:val="TOC 标题1"/>
    <w:basedOn w:val="1"/>
    <w:next w:val="a"/>
    <w:qFormat/>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affa">
    <w:name w:val="表格文字"/>
    <w:basedOn w:val="a"/>
    <w:link w:val="affb"/>
    <w:qFormat/>
    <w:pPr>
      <w:adjustRightInd w:val="0"/>
      <w:spacing w:line="420" w:lineRule="atLeast"/>
      <w:jc w:val="left"/>
      <w:textAlignment w:val="baseline"/>
    </w:pPr>
    <w:rPr>
      <w:rFonts w:ascii="Calibri" w:hAnsi="Calibri"/>
      <w:kern w:val="0"/>
      <w:szCs w:val="22"/>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Calibri"/>
      <w:kern w:val="0"/>
      <w:sz w:val="30"/>
      <w:szCs w:val="22"/>
    </w:rPr>
  </w:style>
  <w:style w:type="paragraph" w:customStyle="1" w:styleId="affc">
    <w:name w:val="文章正文"/>
    <w:basedOn w:val="a"/>
    <w:uiPriority w:val="99"/>
    <w:qFormat/>
    <w:pPr>
      <w:adjustRightInd w:val="0"/>
      <w:snapToGrid w:val="0"/>
      <w:spacing w:line="360" w:lineRule="auto"/>
      <w:ind w:firstLineChars="200" w:firstLine="480"/>
    </w:pPr>
    <w:rPr>
      <w:rFonts w:ascii="仿宋_GB2312" w:eastAsia="仿宋_GB2312" w:hAnsi="宋体"/>
      <w:color w:val="FF0000"/>
      <w:sz w:val="24"/>
    </w:rPr>
  </w:style>
  <w:style w:type="paragraph" w:customStyle="1" w:styleId="affd">
    <w:name w:val="表格"/>
    <w:basedOn w:val="a"/>
    <w:qFormat/>
    <w:pPr>
      <w:jc w:val="center"/>
      <w:textAlignment w:val="center"/>
    </w:pPr>
    <w:rPr>
      <w:rFonts w:ascii="华文细黑" w:hAnsi="华文细黑"/>
      <w:kern w:val="0"/>
      <w:szCs w:val="22"/>
    </w:rPr>
  </w:style>
  <w:style w:type="paragraph" w:customStyle="1" w:styleId="Char2">
    <w:name w:val="Char"/>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26">
    <w:name w:val="列出段落2"/>
    <w:basedOn w:val="a"/>
    <w:uiPriority w:val="99"/>
    <w:qFormat/>
    <w:pPr>
      <w:ind w:firstLineChars="200" w:firstLine="420"/>
    </w:pPr>
  </w:style>
  <w:style w:type="paragraph" w:customStyle="1" w:styleId="63">
    <w:name w:val="6'"/>
    <w:basedOn w:val="a"/>
    <w:qFormat/>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CharCharCharCharCharCharChar">
    <w:name w:val="Char Char Char Char Char Char Char"/>
    <w:basedOn w:val="a"/>
    <w:qFormat/>
    <w:pPr>
      <w:adjustRightInd w:val="0"/>
      <w:spacing w:line="360" w:lineRule="auto"/>
    </w:pPr>
    <w:rPr>
      <w:kern w:val="0"/>
      <w:sz w:val="24"/>
      <w:szCs w:val="20"/>
    </w:rPr>
  </w:style>
  <w:style w:type="paragraph" w:customStyle="1" w:styleId="22">
    <w:name w:val="2方案格式2"/>
    <w:basedOn w:val="11"/>
    <w:qFormat/>
    <w:pPr>
      <w:numPr>
        <w:ilvl w:val="1"/>
      </w:numPr>
      <w:spacing w:line="240" w:lineRule="auto"/>
      <w:outlineLvl w:val="1"/>
    </w:pPr>
    <w:rPr>
      <w:sz w:val="44"/>
    </w:rPr>
  </w:style>
  <w:style w:type="paragraph" w:customStyle="1" w:styleId="19">
    <w:name w:val="无间隔1"/>
    <w:qFormat/>
    <w:pPr>
      <w:widowControl w:val="0"/>
      <w:jc w:val="both"/>
    </w:pPr>
    <w:rPr>
      <w:rFonts w:ascii="Calibri" w:hAnsi="Calibri"/>
      <w:kern w:val="2"/>
      <w:sz w:val="21"/>
      <w:szCs w:val="22"/>
    </w:rPr>
  </w:style>
  <w:style w:type="paragraph" w:customStyle="1" w:styleId="affe">
    <w:name w:val="文档正文"/>
    <w:basedOn w:val="a"/>
    <w:qFormat/>
    <w:pPr>
      <w:adjustRightInd w:val="0"/>
      <w:spacing w:line="480" w:lineRule="atLeast"/>
      <w:ind w:firstLine="567"/>
      <w:textAlignment w:val="baseline"/>
    </w:pPr>
    <w:rPr>
      <w:rFonts w:ascii="Ari" w:eastAsia="Ari"/>
      <w:kern w:val="0"/>
      <w:sz w:val="28"/>
      <w:szCs w:val="20"/>
    </w:rPr>
  </w:style>
  <w:style w:type="paragraph" w:customStyle="1" w:styleId="txt">
    <w:name w:val="txt"/>
    <w:basedOn w:val="a"/>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uiPriority w:val="39"/>
    <w:qFormat/>
    <w:pPr>
      <w:ind w:leftChars="600" w:left="1260"/>
    </w:pPr>
    <w:rPr>
      <w:rFonts w:ascii="Calibri" w:hAnsi="Calibri"/>
    </w:rPr>
  </w:style>
  <w:style w:type="paragraph" w:customStyle="1" w:styleId="301">
    <w:name w:val="目录 3_0"/>
    <w:basedOn w:val="0"/>
    <w:next w:val="0"/>
    <w:uiPriority w:val="39"/>
    <w:qFormat/>
    <w:pPr>
      <w:ind w:leftChars="400"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 w:val="0"/>
      <w:bCs w:val="0"/>
      <w:szCs w:val="20"/>
    </w:rPr>
  </w:style>
  <w:style w:type="paragraph" w:customStyle="1" w:styleId="1a">
    <w:name w:val="1"/>
    <w:basedOn w:val="a"/>
    <w:next w:val="a"/>
    <w:qFormat/>
    <w:rPr>
      <w:rFonts w:ascii="Calibri" w:hAnsi="Calibri"/>
      <w:szCs w:val="22"/>
    </w:rPr>
  </w:style>
  <w:style w:type="paragraph" w:customStyle="1" w:styleId="Blockquote0">
    <w:name w:val="Blockquote_0"/>
    <w:basedOn w:val="0"/>
    <w:qFormat/>
    <w:pPr>
      <w:autoSpaceDE w:val="0"/>
      <w:autoSpaceDN w:val="0"/>
      <w:adjustRightInd w:val="0"/>
      <w:spacing w:before="100" w:after="100"/>
      <w:ind w:left="360" w:right="360"/>
      <w:jc w:val="left"/>
    </w:pPr>
    <w:rPr>
      <w:rFonts w:ascii="Calibri" w:eastAsia="Times New Roman" w:hAnsi="Calibri"/>
      <w:kern w:val="0"/>
      <w:sz w:val="24"/>
      <w:szCs w:val="20"/>
    </w:rPr>
  </w:style>
  <w:style w:type="paragraph" w:customStyle="1" w:styleId="112">
    <w:name w:val="列出段落11"/>
    <w:basedOn w:val="a"/>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kern w:val="0"/>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kern w:val="0"/>
      <w:sz w:val="24"/>
    </w:rPr>
  </w:style>
  <w:style w:type="paragraph" w:customStyle="1" w:styleId="p0">
    <w:name w:val="p0"/>
    <w:basedOn w:val="a"/>
    <w:qFormat/>
    <w:pPr>
      <w:widowControl/>
    </w:pPr>
    <w:rPr>
      <w:b/>
      <w:bCs/>
      <w:kern w:val="0"/>
      <w:sz w:val="24"/>
    </w:rPr>
  </w:style>
  <w:style w:type="paragraph" w:customStyle="1" w:styleId="Blockquote">
    <w:name w:val="Blockquote"/>
    <w:basedOn w:val="a"/>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numId w:val="0"/>
      </w:numPr>
      <w:spacing w:before="100" w:after="0" w:line="400" w:lineRule="exact"/>
    </w:pPr>
    <w:rPr>
      <w:rFonts w:ascii="Times New Roman" w:eastAsia="黑体" w:hAnsi="Times New Roman"/>
      <w:b w:val="0"/>
      <w:bCs w:val="0"/>
      <w:sz w:val="28"/>
      <w:szCs w:val="20"/>
    </w:rPr>
  </w:style>
  <w:style w:type="paragraph" w:customStyle="1" w:styleId="27">
    <w:name w:val="标题2"/>
    <w:basedOn w:val="2"/>
    <w:next w:val="aa"/>
    <w:qFormat/>
    <w:pPr>
      <w:spacing w:before="156" w:after="156" w:line="360" w:lineRule="auto"/>
    </w:pPr>
    <w:rPr>
      <w:bCs w:val="0"/>
      <w:sz w:val="24"/>
    </w:rPr>
  </w:style>
  <w:style w:type="paragraph" w:customStyle="1" w:styleId="afff">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113">
    <w:name w:val="正文11"/>
    <w:qFormat/>
    <w:rPr>
      <w:rFonts w:ascii="Calibri" w:hAnsi="Calibri" w:cs="Calibri"/>
      <w:sz w:val="24"/>
      <w:szCs w:val="24"/>
    </w:rPr>
  </w:style>
  <w:style w:type="paragraph" w:customStyle="1" w:styleId="28">
    <w:name w:val="正文2"/>
    <w:basedOn w:val="a"/>
    <w:qFormat/>
    <w:rPr>
      <w:rFonts w:eastAsia="微软雅黑"/>
      <w:sz w:val="24"/>
    </w:rPr>
  </w:style>
  <w:style w:type="paragraph" w:customStyle="1" w:styleId="39">
    <w:name w:val="列出段落3"/>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9">
    <w:name w:val="纯文本2"/>
    <w:basedOn w:val="a"/>
    <w:qFormat/>
    <w:pPr>
      <w:jc w:val="left"/>
    </w:pPr>
    <w:rPr>
      <w:rFonts w:ascii="宋体" w:hAnsi="宋体" w:cs="Courier New" w:hint="eastAsia"/>
      <w:kern w:val="1"/>
      <w:sz w:val="24"/>
      <w:szCs w:val="20"/>
    </w:rPr>
  </w:style>
  <w:style w:type="paragraph" w:customStyle="1" w:styleId="trseditor">
    <w:name w:val="trs_editor"/>
    <w:basedOn w:val="a"/>
    <w:qFormat/>
    <w:pPr>
      <w:widowControl/>
      <w:spacing w:before="100" w:beforeAutospacing="1" w:after="100" w:afterAutospacing="1"/>
      <w:jc w:val="left"/>
    </w:pPr>
    <w:rPr>
      <w:rFonts w:ascii="宋体" w:hAnsi="宋体" w:cs="宋体"/>
      <w:kern w:val="0"/>
      <w:sz w:val="24"/>
    </w:rPr>
  </w:style>
  <w:style w:type="character" w:customStyle="1" w:styleId="1b">
    <w:name w:val="明显强调1"/>
    <w:qFormat/>
    <w:rPr>
      <w:b/>
      <w:bCs/>
      <w:i/>
      <w:iCs/>
      <w:color w:val="4F81BD"/>
    </w:rPr>
  </w:style>
  <w:style w:type="character" w:customStyle="1" w:styleId="Char20">
    <w:name w:val="批注文字 Char2"/>
    <w:qFormat/>
    <w:rPr>
      <w:kern w:val="2"/>
      <w:sz w:val="21"/>
    </w:rPr>
  </w:style>
  <w:style w:type="character" w:customStyle="1" w:styleId="3Char0">
    <w:name w:val="标题 3 Char_0"/>
    <w:link w:val="300"/>
    <w:qFormat/>
    <w:rPr>
      <w:b/>
      <w:bCs/>
      <w:sz w:val="32"/>
      <w:szCs w:val="32"/>
    </w:rPr>
  </w:style>
  <w:style w:type="character" w:customStyle="1" w:styleId="20">
    <w:name w:val="标题 2 字符"/>
    <w:link w:val="2"/>
    <w:qFormat/>
    <w:rPr>
      <w:rFonts w:ascii="Cambria" w:hAnsi="Cambria"/>
      <w:b/>
      <w:bCs/>
      <w:kern w:val="2"/>
      <w:sz w:val="32"/>
      <w:szCs w:val="32"/>
    </w:rPr>
  </w:style>
  <w:style w:type="character" w:customStyle="1" w:styleId="Char21">
    <w:name w:val="正文文本 Char2"/>
    <w:uiPriority w:val="99"/>
    <w:semiHidden/>
    <w:qFormat/>
    <w:rPr>
      <w:rFonts w:ascii="Calibri" w:eastAsia="宋体" w:hAnsi="Calibri" w:cs="Times New Roman"/>
    </w:rPr>
  </w:style>
  <w:style w:type="character" w:customStyle="1" w:styleId="Char10">
    <w:name w:val="页脚 Char1"/>
    <w:uiPriority w:val="99"/>
    <w:semiHidden/>
    <w:qFormat/>
    <w:rPr>
      <w:rFonts w:ascii="Calibri" w:eastAsia="宋体" w:hAnsi="Calibri" w:cs="Times New Roman"/>
      <w:sz w:val="18"/>
      <w:szCs w:val="18"/>
    </w:rPr>
  </w:style>
  <w:style w:type="character" w:customStyle="1" w:styleId="Char22">
    <w:name w:val="明显引用 Char2"/>
    <w:uiPriority w:val="99"/>
    <w:qFormat/>
    <w:rPr>
      <w:b/>
      <w:bCs/>
      <w:i/>
      <w:iCs/>
      <w:color w:val="4F81BD"/>
      <w:kern w:val="2"/>
      <w:sz w:val="21"/>
      <w:szCs w:val="24"/>
    </w:rPr>
  </w:style>
  <w:style w:type="character" w:customStyle="1" w:styleId="Char">
    <w:name w:val="引用 Char"/>
    <w:link w:val="15"/>
    <w:qFormat/>
    <w:rPr>
      <w:i/>
      <w:iCs/>
      <w:color w:val="000000"/>
    </w:rPr>
  </w:style>
  <w:style w:type="character" w:customStyle="1" w:styleId="1Char0">
    <w:name w:val="标题 1 Char_0"/>
    <w:link w:val="100"/>
    <w:qFormat/>
    <w:rPr>
      <w:b/>
      <w:bCs/>
      <w:kern w:val="44"/>
      <w:sz w:val="44"/>
      <w:szCs w:val="44"/>
    </w:rPr>
  </w:style>
  <w:style w:type="character" w:customStyle="1" w:styleId="3Char1">
    <w:name w:val="正文文本缩进 3 Char1"/>
    <w:uiPriority w:val="99"/>
    <w:semiHidden/>
    <w:qFormat/>
    <w:rPr>
      <w:kern w:val="2"/>
      <w:sz w:val="16"/>
      <w:szCs w:val="16"/>
    </w:rPr>
  </w:style>
  <w:style w:type="character" w:customStyle="1" w:styleId="Char11">
    <w:name w:val="引用 Char1"/>
    <w:uiPriority w:val="29"/>
    <w:qFormat/>
    <w:rPr>
      <w:i/>
      <w:iCs/>
      <w:color w:val="000000"/>
      <w:kern w:val="2"/>
      <w:sz w:val="21"/>
    </w:rPr>
  </w:style>
  <w:style w:type="character" w:customStyle="1" w:styleId="ad">
    <w:name w:val="正文文本缩进 字符"/>
    <w:link w:val="ac"/>
    <w:qFormat/>
    <w:rPr>
      <w:kern w:val="2"/>
      <w:sz w:val="21"/>
      <w:szCs w:val="24"/>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character" w:customStyle="1" w:styleId="af7">
    <w:name w:val="页眉 字符"/>
    <w:link w:val="af6"/>
    <w:uiPriority w:val="99"/>
    <w:qFormat/>
    <w:rPr>
      <w:kern w:val="2"/>
      <w:sz w:val="18"/>
      <w:szCs w:val="18"/>
    </w:rPr>
  </w:style>
  <w:style w:type="character" w:customStyle="1" w:styleId="60">
    <w:name w:val="标题 6 字符"/>
    <w:link w:val="6"/>
    <w:qFormat/>
    <w:rPr>
      <w:rFonts w:ascii="Cambria" w:eastAsia="宋体" w:hAnsi="Cambria" w:cs="Times New Roman"/>
      <w:b/>
      <w:bCs/>
      <w:kern w:val="2"/>
      <w:sz w:val="24"/>
      <w:szCs w:val="24"/>
    </w:rPr>
  </w:style>
  <w:style w:type="character" w:customStyle="1" w:styleId="af">
    <w:name w:val="纯文本 字符"/>
    <w:link w:val="ae"/>
    <w:qFormat/>
    <w:rPr>
      <w:rFonts w:ascii="Ari"/>
      <w:lang w:val="en-US" w:eastAsia="zh-CN" w:bidi="ar-SA"/>
    </w:rPr>
  </w:style>
  <w:style w:type="character" w:customStyle="1" w:styleId="Char23">
    <w:name w:val="引用 Char2"/>
    <w:uiPriority w:val="99"/>
    <w:qFormat/>
    <w:rPr>
      <w:i/>
      <w:iCs/>
      <w:color w:val="000000"/>
      <w:kern w:val="2"/>
      <w:sz w:val="21"/>
      <w:szCs w:val="24"/>
    </w:rPr>
  </w:style>
  <w:style w:type="character" w:customStyle="1" w:styleId="rvts11">
    <w:name w:val="rvts11"/>
    <w:qFormat/>
    <w:rPr>
      <w:rFonts w:ascii="KNLe" w:hAnsi="KNLe" w:hint="default"/>
      <w:sz w:val="24"/>
      <w:szCs w:val="24"/>
      <w:u w:val="single"/>
    </w:rPr>
  </w:style>
  <w:style w:type="character" w:customStyle="1" w:styleId="afc">
    <w:name w:val="标题 字符"/>
    <w:link w:val="afb"/>
    <w:qFormat/>
    <w:rPr>
      <w:rFonts w:ascii="Arial" w:hAnsi="Arial"/>
      <w:b/>
      <w:sz w:val="32"/>
    </w:rPr>
  </w:style>
  <w:style w:type="character" w:customStyle="1" w:styleId="5CharChar">
    <w:name w:val="标题5 Char Char"/>
    <w:link w:val="52"/>
    <w:qFormat/>
    <w:rPr>
      <w:rFonts w:ascii="Arial" w:hAnsi="Arial"/>
      <w:b/>
      <w:bCs/>
      <w:sz w:val="24"/>
      <w:szCs w:val="32"/>
    </w:rPr>
  </w:style>
  <w:style w:type="character" w:customStyle="1" w:styleId="Char24">
    <w:name w:val="副标题 Char2"/>
    <w:uiPriority w:val="11"/>
    <w:qFormat/>
    <w:rPr>
      <w:rFonts w:ascii="Cambria" w:hAnsi="Cambria" w:cs="Times New Roman"/>
      <w:b/>
      <w:bCs/>
      <w:kern w:val="28"/>
      <w:sz w:val="32"/>
      <w:szCs w:val="32"/>
    </w:rPr>
  </w:style>
  <w:style w:type="character" w:customStyle="1" w:styleId="a7">
    <w:name w:val="文档结构图 字符"/>
    <w:link w:val="a6"/>
    <w:qFormat/>
    <w:rPr>
      <w:rFonts w:ascii="宋体"/>
      <w:kern w:val="2"/>
      <w:sz w:val="18"/>
      <w:szCs w:val="18"/>
    </w:rPr>
  </w:style>
  <w:style w:type="character" w:customStyle="1" w:styleId="af1">
    <w:name w:val="日期 字符"/>
    <w:link w:val="af0"/>
    <w:qFormat/>
    <w:rPr>
      <w:kern w:val="2"/>
      <w:sz w:val="21"/>
      <w:szCs w:val="24"/>
    </w:rPr>
  </w:style>
  <w:style w:type="character" w:customStyle="1" w:styleId="Char12">
    <w:name w:val="批注主题 Char1"/>
    <w:qFormat/>
    <w:rPr>
      <w:b/>
      <w:bCs/>
      <w:kern w:val="2"/>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0">
    <w:name w:val="明显引用 Char"/>
    <w:link w:val="16"/>
    <w:qFormat/>
    <w:rPr>
      <w:b/>
      <w:bCs/>
      <w:i/>
      <w:iCs/>
      <w:color w:val="4F81BD"/>
    </w:rPr>
  </w:style>
  <w:style w:type="character" w:customStyle="1" w:styleId="50">
    <w:name w:val="标题 5 字符"/>
    <w:link w:val="5"/>
    <w:qFormat/>
    <w:rPr>
      <w:b/>
      <w:bCs/>
      <w:kern w:val="2"/>
      <w:sz w:val="28"/>
      <w:szCs w:val="28"/>
    </w:rPr>
  </w:style>
  <w:style w:type="character" w:customStyle="1" w:styleId="Char13">
    <w:name w:val="日期 Char1"/>
    <w:qFormat/>
    <w:rPr>
      <w:rFonts w:ascii="Calibri" w:eastAsia="宋体" w:hAnsi="Calibri" w:cs="Times New Roman"/>
    </w:rPr>
  </w:style>
  <w:style w:type="character" w:customStyle="1" w:styleId="Char14">
    <w:name w:val="批注框文本 Char1"/>
    <w:qFormat/>
    <w:rPr>
      <w:kern w:val="2"/>
      <w:sz w:val="18"/>
      <w:szCs w:val="18"/>
    </w:rPr>
  </w:style>
  <w:style w:type="character" w:customStyle="1" w:styleId="Char15">
    <w:name w:val="标题 Char1"/>
    <w:uiPriority w:val="10"/>
    <w:qFormat/>
    <w:rPr>
      <w:rFonts w:ascii="Cambria" w:eastAsia="宋体" w:hAnsi="Cambria" w:cs="Times New Roman"/>
      <w:b/>
      <w:bCs/>
      <w:sz w:val="32"/>
      <w:szCs w:val="32"/>
    </w:rPr>
  </w:style>
  <w:style w:type="character" w:customStyle="1" w:styleId="90">
    <w:name w:val="标题 9 字符"/>
    <w:link w:val="9"/>
    <w:qFormat/>
    <w:rPr>
      <w:rFonts w:ascii="Cambria" w:eastAsia="宋体" w:hAnsi="Cambria" w:cs="Times New Roman"/>
      <w:kern w:val="2"/>
      <w:sz w:val="21"/>
      <w:szCs w:val="21"/>
    </w:rPr>
  </w:style>
  <w:style w:type="character" w:customStyle="1" w:styleId="1c">
    <w:name w:val="不明显参考1"/>
    <w:qFormat/>
    <w:rPr>
      <w:smallCaps/>
      <w:color w:val="C0504D"/>
      <w:u w:val="single"/>
    </w:rPr>
  </w:style>
  <w:style w:type="character" w:customStyle="1" w:styleId="Char16">
    <w:name w:val="批注文字 Char1"/>
    <w:qFormat/>
    <w:rPr>
      <w:rFonts w:ascii="Calibri" w:eastAsia="宋体" w:hAnsi="Calibri" w:cs="Times New Roman"/>
    </w:rPr>
  </w:style>
  <w:style w:type="character" w:customStyle="1" w:styleId="Char25">
    <w:name w:val="标题 Char2"/>
    <w:uiPriority w:val="10"/>
    <w:qFormat/>
    <w:rPr>
      <w:rFonts w:ascii="Cambria" w:hAnsi="Cambria" w:cs="Times New Roman"/>
      <w:b/>
      <w:bCs/>
      <w:kern w:val="2"/>
      <w:sz w:val="32"/>
      <w:szCs w:val="32"/>
    </w:rPr>
  </w:style>
  <w:style w:type="character" w:customStyle="1" w:styleId="3Char10">
    <w:name w:val="正文文本 3 Char1"/>
    <w:uiPriority w:val="99"/>
    <w:semiHidden/>
    <w:qFormat/>
    <w:rPr>
      <w:kern w:val="2"/>
      <w:sz w:val="16"/>
      <w:szCs w:val="16"/>
    </w:rPr>
  </w:style>
  <w:style w:type="character" w:customStyle="1" w:styleId="Char26">
    <w:name w:val="批注主题 Char2"/>
    <w:qFormat/>
    <w:rPr>
      <w:b/>
      <w:bCs/>
      <w:kern w:val="2"/>
      <w:sz w:val="21"/>
    </w:rPr>
  </w:style>
  <w:style w:type="character" w:customStyle="1" w:styleId="30">
    <w:name w:val="标题 3 字符"/>
    <w:link w:val="3"/>
    <w:qFormat/>
    <w:rPr>
      <w:b/>
      <w:bCs/>
      <w:kern w:val="2"/>
      <w:sz w:val="32"/>
      <w:szCs w:val="32"/>
    </w:rPr>
  </w:style>
  <w:style w:type="character" w:customStyle="1" w:styleId="Char00">
    <w:name w:val="正文文本 Char_0"/>
    <w:link w:val="00"/>
    <w:qFormat/>
    <w:rPr>
      <w:szCs w:val="24"/>
    </w:rPr>
  </w:style>
  <w:style w:type="character" w:customStyle="1" w:styleId="af9">
    <w:name w:val="副标题 字符"/>
    <w:link w:val="af8"/>
    <w:qFormat/>
    <w:rPr>
      <w:rFonts w:ascii="Cambria" w:hAnsi="Cambria"/>
      <w:b/>
      <w:bCs/>
      <w:kern w:val="28"/>
      <w:sz w:val="32"/>
      <w:szCs w:val="32"/>
    </w:rPr>
  </w:style>
  <w:style w:type="character" w:customStyle="1" w:styleId="bookmark">
    <w:name w:val="bookmark"/>
    <w:basedOn w:val="a0"/>
    <w:qFormat/>
  </w:style>
  <w:style w:type="character" w:customStyle="1" w:styleId="5Char0">
    <w:name w:val="标题 5 Char_0"/>
    <w:link w:val="500"/>
    <w:qFormat/>
    <w:rPr>
      <w:rFonts w:ascii="Calibri" w:hAnsi="Calibri"/>
      <w:b/>
      <w:bCs/>
      <w:sz w:val="28"/>
      <w:szCs w:val="28"/>
    </w:rPr>
  </w:style>
  <w:style w:type="character" w:customStyle="1" w:styleId="23">
    <w:name w:val="正文文本缩进 2 字符"/>
    <w:link w:val="21"/>
    <w:uiPriority w:val="99"/>
    <w:qFormat/>
    <w:rPr>
      <w:rFonts w:ascii="宋体"/>
    </w:rPr>
  </w:style>
  <w:style w:type="character" w:customStyle="1" w:styleId="a9">
    <w:name w:val="批注文字 字符"/>
    <w:link w:val="a8"/>
    <w:uiPriority w:val="99"/>
    <w:qFormat/>
    <w:rPr>
      <w:kern w:val="2"/>
      <w:sz w:val="21"/>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d">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7">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ab">
    <w:name w:val="正文文本 字符"/>
    <w:link w:val="aa"/>
    <w:qFormat/>
    <w:rPr>
      <w:rFonts w:eastAsia="幼圆"/>
      <w:b/>
      <w:bCs/>
      <w:kern w:val="2"/>
      <w:sz w:val="44"/>
      <w:szCs w:val="24"/>
    </w:rPr>
  </w:style>
  <w:style w:type="character" w:customStyle="1" w:styleId="80">
    <w:name w:val="标题 8 字符"/>
    <w:link w:val="8"/>
    <w:qFormat/>
    <w:rPr>
      <w:rFonts w:ascii="Cambria" w:eastAsia="宋体" w:hAnsi="Cambria" w:cs="Times New Roman"/>
      <w:kern w:val="2"/>
      <w:sz w:val="24"/>
      <w:szCs w:val="24"/>
    </w:rPr>
  </w:style>
  <w:style w:type="character" w:customStyle="1" w:styleId="Char17">
    <w:name w:val="副标题 Char1"/>
    <w:uiPriority w:val="11"/>
    <w:qFormat/>
    <w:rPr>
      <w:rFonts w:ascii="Cambria" w:hAnsi="Cambria" w:cs="Times New Roman"/>
      <w:b/>
      <w:bCs/>
      <w:kern w:val="28"/>
      <w:sz w:val="32"/>
      <w:szCs w:val="32"/>
    </w:rPr>
  </w:style>
  <w:style w:type="character" w:customStyle="1" w:styleId="afe">
    <w:name w:val="批注主题 字符"/>
    <w:link w:val="afd"/>
    <w:qFormat/>
    <w:rPr>
      <w:b/>
      <w:bCs/>
      <w:kern w:val="2"/>
      <w:sz w:val="21"/>
      <w:szCs w:val="24"/>
    </w:rPr>
  </w:style>
  <w:style w:type="character" w:customStyle="1" w:styleId="1e">
    <w:name w:val="书籍标题1"/>
    <w:qFormat/>
    <w:rPr>
      <w:b/>
      <w:bCs/>
      <w:smallCaps/>
      <w:spacing w:val="5"/>
    </w:rPr>
  </w:style>
  <w:style w:type="character" w:customStyle="1" w:styleId="af5">
    <w:name w:val="页脚 字符"/>
    <w:link w:val="af4"/>
    <w:uiPriority w:val="99"/>
    <w:qFormat/>
    <w:rPr>
      <w:kern w:val="2"/>
      <w:sz w:val="18"/>
      <w:szCs w:val="18"/>
    </w:rPr>
  </w:style>
  <w:style w:type="character" w:customStyle="1" w:styleId="4CharChar">
    <w:name w:val="标题4 Char Char"/>
    <w:link w:val="43"/>
    <w:qFormat/>
    <w:rPr>
      <w:rFonts w:ascii="Arial" w:hAnsi="Arial"/>
      <w:b/>
      <w:bCs/>
      <w:sz w:val="24"/>
      <w:szCs w:val="32"/>
    </w:rPr>
  </w:style>
  <w:style w:type="character" w:customStyle="1" w:styleId="Char18">
    <w:name w:val="正文文本 Char1"/>
    <w:qFormat/>
    <w:rPr>
      <w:rFonts w:ascii="Calibri" w:eastAsia="宋体" w:hAnsi="Calibri" w:cs="Times New Roman"/>
    </w:rPr>
  </w:style>
  <w:style w:type="character" w:customStyle="1" w:styleId="Char19">
    <w:name w:val="明显引用 Char1"/>
    <w:uiPriority w:val="30"/>
    <w:qFormat/>
    <w:rPr>
      <w:b/>
      <w:bCs/>
      <w:i/>
      <w:iCs/>
      <w:color w:val="4F81BD"/>
      <w:kern w:val="2"/>
      <w:sz w:val="21"/>
    </w:rPr>
  </w:style>
  <w:style w:type="character" w:customStyle="1" w:styleId="Char1a">
    <w:name w:val="页眉 Char1"/>
    <w:uiPriority w:val="99"/>
    <w:semiHidden/>
    <w:qFormat/>
    <w:rPr>
      <w:rFonts w:ascii="Calibri" w:eastAsia="宋体" w:hAnsi="Calibri" w:cs="Times New Roman"/>
      <w:sz w:val="18"/>
      <w:szCs w:val="18"/>
    </w:rPr>
  </w:style>
  <w:style w:type="character" w:customStyle="1" w:styleId="1f">
    <w:name w:val="不明显强调1"/>
    <w:qFormat/>
    <w:rPr>
      <w:i/>
      <w:iCs/>
      <w:color w:val="808080"/>
    </w:rPr>
  </w:style>
  <w:style w:type="character" w:customStyle="1" w:styleId="34">
    <w:name w:val="正文文本 3 字符"/>
    <w:link w:val="32"/>
    <w:qFormat/>
    <w:rPr>
      <w:rFonts w:ascii="宋体"/>
      <w:kern w:val="2"/>
      <w:sz w:val="24"/>
    </w:rPr>
  </w:style>
  <w:style w:type="character" w:customStyle="1" w:styleId="37">
    <w:name w:val="正文文本缩进 3 字符"/>
    <w:link w:val="36"/>
    <w:qFormat/>
    <w:rPr>
      <w:kern w:val="2"/>
      <w:sz w:val="16"/>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3">
    <w:name w:val="批注框文本 字符"/>
    <w:link w:val="af2"/>
    <w:qFormat/>
    <w:rPr>
      <w:kern w:val="2"/>
      <w:sz w:val="18"/>
      <w:szCs w:val="18"/>
    </w:rPr>
  </w:style>
  <w:style w:type="character" w:customStyle="1" w:styleId="70">
    <w:name w:val="标题 7 字符"/>
    <w:link w:val="7"/>
    <w:qFormat/>
    <w:rPr>
      <w:b/>
      <w:bCs/>
      <w:kern w:val="2"/>
      <w:sz w:val="24"/>
      <w:szCs w:val="24"/>
    </w:rPr>
  </w:style>
  <w:style w:type="character" w:customStyle="1" w:styleId="10">
    <w:name w:val="标题 1 字符"/>
    <w:link w:val="1"/>
    <w:qFormat/>
    <w:rPr>
      <w:rFonts w:ascii="Times New Roman" w:eastAsia="宋体" w:hAnsi="Times New Roman" w:cs="Times New Roman"/>
      <w:b/>
      <w:bCs/>
      <w:kern w:val="44"/>
      <w:sz w:val="32"/>
      <w:szCs w:val="44"/>
    </w:rPr>
  </w:style>
  <w:style w:type="character" w:customStyle="1" w:styleId="Char1b">
    <w:name w:val="文档结构图 Char1"/>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character" w:customStyle="1" w:styleId="Char28">
    <w:name w:val="日期 Char2"/>
    <w:uiPriority w:val="99"/>
    <w:semiHidden/>
    <w:qFormat/>
    <w:rPr>
      <w:rFonts w:ascii="Calibri" w:eastAsia="宋体" w:hAnsi="Calibri" w:cs="Times New Roman"/>
    </w:rPr>
  </w:style>
  <w:style w:type="character" w:customStyle="1" w:styleId="Char29">
    <w:name w:val="批注框文本 Char2"/>
    <w:uiPriority w:val="99"/>
    <w:semiHidden/>
    <w:qFormat/>
    <w:rPr>
      <w:rFonts w:ascii="Calibri" w:eastAsia="宋体" w:hAnsi="Calibri" w:cs="Times New Roman"/>
      <w:sz w:val="18"/>
      <w:szCs w:val="18"/>
    </w:rPr>
  </w:style>
  <w:style w:type="character" w:customStyle="1" w:styleId="40">
    <w:name w:val="标题 4 字符"/>
    <w:link w:val="4"/>
    <w:qFormat/>
    <w:rPr>
      <w:rFonts w:ascii="Cambria" w:eastAsia="宋体" w:hAnsi="Cambria" w:cs="Times New Roman"/>
      <w:b/>
      <w:bCs/>
      <w:kern w:val="2"/>
      <w:sz w:val="28"/>
      <w:szCs w:val="28"/>
    </w:rPr>
  </w:style>
  <w:style w:type="character" w:customStyle="1" w:styleId="Char1">
    <w:name w:val="列出段落 Char"/>
    <w:link w:val="ListParagraph1"/>
    <w:uiPriority w:val="99"/>
    <w:qFormat/>
    <w:locked/>
    <w:rPr>
      <w:kern w:val="2"/>
      <w:sz w:val="21"/>
      <w:szCs w:val="24"/>
    </w:rPr>
  </w:style>
  <w:style w:type="character" w:customStyle="1" w:styleId="affb">
    <w:name w:val="表格文字 字符"/>
    <w:link w:val="affa"/>
    <w:qFormat/>
    <w:rPr>
      <w:rFonts w:ascii="Calibri" w:eastAsia="宋体" w:hAnsi="Calibri" w:cs="Times New Roman"/>
      <w:sz w:val="21"/>
      <w:szCs w:val="22"/>
    </w:rPr>
  </w:style>
  <w:style w:type="paragraph" w:customStyle="1" w:styleId="2a">
    <w:name w:val="修订2"/>
    <w:hidden/>
    <w:uiPriority w:val="99"/>
    <w:semiHidden/>
    <w:qFormat/>
    <w:rPr>
      <w:kern w:val="2"/>
      <w:sz w:val="21"/>
      <w:szCs w:val="24"/>
    </w:rPr>
  </w:style>
  <w:style w:type="character" w:customStyle="1" w:styleId="aff0">
    <w:name w:val="正文首行缩进 字符"/>
    <w:basedOn w:val="ab"/>
    <w:link w:val="aff"/>
    <w:semiHidden/>
    <w:qFormat/>
    <w:rPr>
      <w:rFonts w:eastAsia="幼圆"/>
      <w:b w:val="0"/>
      <w:bCs w:val="0"/>
      <w:kern w:val="2"/>
      <w:sz w:val="21"/>
      <w:szCs w:val="24"/>
    </w:rPr>
  </w:style>
  <w:style w:type="character" w:customStyle="1" w:styleId="1f0">
    <w:name w:val="未处理的提及1"/>
    <w:basedOn w:val="a0"/>
    <w:uiPriority w:val="99"/>
    <w:semiHidden/>
    <w:unhideWhenUsed/>
    <w:qFormat/>
    <w:rPr>
      <w:color w:val="605E5C"/>
      <w:shd w:val="clear" w:color="auto" w:fill="E1DFDD"/>
    </w:rPr>
  </w:style>
  <w:style w:type="paragraph" w:customStyle="1" w:styleId="TOC2">
    <w:name w:val="TOC 标题2"/>
    <w:basedOn w:val="1"/>
    <w:next w:val="a"/>
    <w:uiPriority w:val="39"/>
    <w:unhideWhenUsed/>
    <w:qFormat/>
    <w:pPr>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kern w:val="0"/>
      <w:szCs w:val="32"/>
    </w:rPr>
  </w:style>
  <w:style w:type="paragraph" w:styleId="afff0">
    <w:name w:val="List Paragraph"/>
    <w:basedOn w:val="a"/>
    <w:uiPriority w:val="99"/>
    <w:qFormat/>
    <w:pPr>
      <w:ind w:firstLineChars="200" w:firstLine="420"/>
    </w:pPr>
  </w:style>
  <w:style w:type="character" w:customStyle="1" w:styleId="2b">
    <w:name w:val="未处理的提及2"/>
    <w:basedOn w:val="a0"/>
    <w:uiPriority w:val="99"/>
    <w:semiHidden/>
    <w:unhideWhenUsed/>
    <w:qFormat/>
    <w:rPr>
      <w:color w:val="605E5C"/>
      <w:shd w:val="clear" w:color="auto" w:fill="E1DFDD"/>
    </w:rPr>
  </w:style>
  <w:style w:type="paragraph" w:customStyle="1" w:styleId="3a">
    <w:name w:val="修订3"/>
    <w:hidden/>
    <w:uiPriority w:val="99"/>
    <w:unhideWhenUsed/>
    <w:qFormat/>
    <w:rPr>
      <w:kern w:val="2"/>
      <w:sz w:val="21"/>
      <w:szCs w:val="24"/>
    </w:rPr>
  </w:style>
  <w:style w:type="paragraph" w:customStyle="1" w:styleId="61">
    <w:name w:val="标题 61"/>
    <w:basedOn w:val="a"/>
    <w:next w:val="a"/>
    <w:qFormat/>
    <w:pPr>
      <w:keepNext/>
      <w:keepLines/>
      <w:numPr>
        <w:ilvl w:val="5"/>
        <w:numId w:val="3"/>
      </w:numPr>
      <w:spacing w:before="240" w:after="64" w:line="320" w:lineRule="auto"/>
      <w:outlineLvl w:val="5"/>
    </w:pPr>
    <w:rPr>
      <w:rFonts w:ascii="Arial" w:eastAsia="黑体" w:hAnsi="Arial"/>
      <w:b/>
      <w:bCs/>
      <w:kern w:val="0"/>
      <w:sz w:val="24"/>
    </w:rPr>
  </w:style>
  <w:style w:type="paragraph" w:customStyle="1" w:styleId="71">
    <w:name w:val="标题 71"/>
    <w:basedOn w:val="a"/>
    <w:next w:val="a"/>
    <w:qFormat/>
    <w:pPr>
      <w:keepNext/>
      <w:keepLines/>
      <w:numPr>
        <w:ilvl w:val="6"/>
        <w:numId w:val="3"/>
      </w:numPr>
      <w:spacing w:before="240" w:after="64" w:line="320" w:lineRule="auto"/>
      <w:outlineLvl w:val="6"/>
    </w:pPr>
    <w:rPr>
      <w:b/>
      <w:bCs/>
      <w:kern w:val="0"/>
      <w:sz w:val="24"/>
    </w:rPr>
  </w:style>
  <w:style w:type="paragraph" w:customStyle="1" w:styleId="81">
    <w:name w:val="标题 81"/>
    <w:basedOn w:val="a"/>
    <w:next w:val="a"/>
    <w:qFormat/>
    <w:pPr>
      <w:keepNext/>
      <w:keepLines/>
      <w:numPr>
        <w:ilvl w:val="7"/>
        <w:numId w:val="3"/>
      </w:numPr>
      <w:spacing w:before="240" w:after="64" w:line="320" w:lineRule="auto"/>
      <w:outlineLvl w:val="7"/>
    </w:pPr>
    <w:rPr>
      <w:rFonts w:ascii="Arial" w:eastAsia="黑体" w:hAnsi="Arial"/>
      <w:kern w:val="0"/>
      <w:sz w:val="24"/>
    </w:rPr>
  </w:style>
  <w:style w:type="paragraph" w:customStyle="1" w:styleId="91">
    <w:name w:val="标题 91"/>
    <w:basedOn w:val="a"/>
    <w:next w:val="a"/>
    <w:qFormat/>
    <w:pPr>
      <w:keepNext/>
      <w:keepLines/>
      <w:numPr>
        <w:ilvl w:val="8"/>
        <w:numId w:val="3"/>
      </w:numPr>
      <w:spacing w:before="240" w:after="64" w:line="320" w:lineRule="auto"/>
      <w:outlineLvl w:val="8"/>
    </w:pPr>
    <w:rPr>
      <w:rFonts w:ascii="Arial" w:eastAsia="黑体" w:hAnsi="Arial"/>
      <w:kern w:val="0"/>
      <w:szCs w:val="21"/>
    </w:rPr>
  </w:style>
  <w:style w:type="character" w:customStyle="1" w:styleId="a4">
    <w:name w:val="正文缩进 字符"/>
    <w:link w:val="a3"/>
    <w:qFormat/>
    <w:locked/>
    <w:rPr>
      <w:b/>
      <w:kern w:val="2"/>
      <w:sz w:val="24"/>
    </w:rPr>
  </w:style>
  <w:style w:type="paragraph" w:customStyle="1" w:styleId="44">
    <w:name w:val="修订4"/>
    <w:hidden/>
    <w:uiPriority w:val="99"/>
    <w:unhideWhenUsed/>
    <w:qFormat/>
    <w:rPr>
      <w:kern w:val="2"/>
      <w:sz w:val="21"/>
      <w:szCs w:val="24"/>
    </w:rPr>
  </w:style>
  <w:style w:type="paragraph" w:customStyle="1" w:styleId="afff1">
    <w:name w:val="首行缩进"/>
    <w:basedOn w:val="a"/>
    <w:qFormat/>
    <w:pPr>
      <w:spacing w:line="360" w:lineRule="auto"/>
      <w:ind w:firstLine="420"/>
    </w:pPr>
    <w:rPr>
      <w:sz w:val="20"/>
    </w:rPr>
  </w:style>
  <w:style w:type="paragraph" w:customStyle="1" w:styleId="1f1">
    <w:name w:val="正文首行缩进1"/>
    <w:basedOn w:val="a"/>
    <w:qFormat/>
    <w:rsid w:val="007C0BC7"/>
    <w:pPr>
      <w:spacing w:line="360" w:lineRule="auto"/>
      <w:ind w:firstLine="420"/>
    </w:pPr>
    <w:rPr>
      <w:rFonts w:eastAsia="Calibri" w:hAnsi="Calibri" w:cs="宋体"/>
      <w:kern w:val="0"/>
      <w:sz w:val="28"/>
      <w:szCs w:val="21"/>
      <w:lang w:val="zh-CN"/>
    </w:rPr>
  </w:style>
  <w:style w:type="character" w:customStyle="1" w:styleId="Char1c">
    <w:name w:val="正文缩进 Char1"/>
    <w:link w:val="1f2"/>
    <w:qFormat/>
    <w:rsid w:val="007C0BC7"/>
  </w:style>
  <w:style w:type="paragraph" w:customStyle="1" w:styleId="1f2">
    <w:name w:val="正文缩进1"/>
    <w:basedOn w:val="a"/>
    <w:link w:val="Char1c"/>
    <w:qFormat/>
    <w:rsid w:val="007C0BC7"/>
    <w:pPr>
      <w:ind w:firstLine="420"/>
    </w:pPr>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54e21500-5ed8-4cde-906c-9956b1a719b9</errorID>
      <errorWord>：</errorWord>
      <group>L1_Format</group>
      <groupName>格式问题</groupName>
      <ability>L2_HalfPunc_CN</ability>
      <abilityName>全半角问题</abilityName>
      <candidateList>
        <item>:</item>
      </candidateList>
      <explain>文本全半角错误。</explain>
      <paraID>658C9052</paraID>
      <start>16</start>
      <end>17</end>
      <status>unmodified</status>
      <modifiedWord/>
      <trackRevisions>false</trackRevisions>
    </reviewItem>
    <reviewItem>
      <errorID>efaeda52-8d82-4a8a-96d5-040ed4a91285</errorID>
      <errorWord>：</errorWord>
      <group>L1_Format</group>
      <groupName>格式问题</groupName>
      <ability>L2_HalfPunc_CN</ability>
      <abilityName>全半角问题</abilityName>
      <candidateList>
        <item>:</item>
      </candidateList>
      <explain>文本全半角错误。</explain>
      <paraID>658C9052</paraID>
      <start>27</start>
      <end>28</end>
      <status>unmodified</status>
      <modifiedWord/>
      <trackRevisions>false</trackRevisions>
    </reviewItem>
    <reviewItem>
      <errorID>8ef67fe9-3b4a-45ad-8fee-b24778253456</errorID>
      <errorWord>：</errorWord>
      <group>L1_Format</group>
      <groupName>格式问题</groupName>
      <ability>L2_HalfPunc_CN</ability>
      <abilityName>全半角问题</abilityName>
      <candidateList>
        <item>:</item>
      </candidateList>
      <explain>文本全半角错误。</explain>
      <paraID>658C9052</paraID>
      <start>38</start>
      <end>39</end>
      <status>unmodified</status>
      <modifiedWord/>
      <trackRevisions>false</trackRevisions>
    </reviewItem>
    <reviewItem>
      <errorID>390895ec-03e0-4e1e-8492-dfe42472d303</errorID>
      <errorWord>：</errorWord>
      <group>L1_Format</group>
      <groupName>格式问题</groupName>
      <ability>L2_HalfPunc_CN</ability>
      <abilityName>全半角问题</abilityName>
      <candidateList>
        <item>:</item>
      </candidateList>
      <explain>文本全半角错误。</explain>
      <paraID>658C9052</paraID>
      <start>49</start>
      <end>50</end>
      <status>unmodified</status>
      <modifiedWord/>
      <trackRevisions>false</trackRevisions>
    </reviewItem>
    <reviewItem>
      <errorID>8f19c937-804c-49cf-a589-cc1c7dda9090</errorID>
      <errorWord>：</errorWord>
      <group>L1_Format</group>
      <groupName>格式问题</groupName>
      <ability>L2_HalfPunc_CN</ability>
      <abilityName>全半角问题</abilityName>
      <candidateList>
        <item>:</item>
      </candidateList>
      <explain>文本全半角错误。</explain>
      <paraID>658C9052</paraID>
      <start>60</start>
      <end>61</end>
      <status>unmodified</status>
      <modifiedWord/>
      <trackRevisions>false</trackRevisions>
    </reviewItem>
    <reviewItem>
      <errorID>4eec1081-44d3-4790-b603-34fdf8b0b4fe</errorID>
      <errorWord>-</errorWord>
      <group>L1_Format</group>
      <groupName>格式问题</groupName>
      <ability>L2_HalfPunc_CN</ability>
      <abilityName>全半角问题</abilityName>
      <candidateList>
        <item>－</item>
      </candidateList>
      <explain>文本全半角错误。</explain>
      <paraID>271931B9</paraID>
      <start>8</start>
      <end>9</end>
      <status>unmodified</status>
      <modifiedWord/>
      <trackRevisions>false</trackRevisions>
    </reviewItem>
    <reviewItem>
      <errorID>cbfe7899-7705-4b3a-aa28-cc535a9b67fc</errorID>
      <errorWord>)</errorWord>
      <group>L1_Format</group>
      <groupName>格式问题</groupName>
      <ability>L2_HalfPunc_CN</ability>
      <abilityName>全半角问题</abilityName>
      <candidateList>
        <item>）</item>
      </candidateList>
      <explain>文本全半角错误。</explain>
      <paraID>37D9E2C8</paraID>
      <start>98</start>
      <end>99</end>
      <status>unmodified</status>
      <modifiedWord/>
      <trackRevisions>false</trackRevisions>
    </reviewItem>
    <reviewItem>
      <errorID>499797a3-457b-4682-a1c7-44923f6225d9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37D9E2C8</paraID>
      <start>99</start>
      <end>100</end>
      <status>unmodified</status>
      <modifiedWord/>
      <trackRevisions>false</trackRevisions>
    </reviewItem>
    <reviewItem>
      <errorID>568fb712-c8ba-4630-b475-bf27a19ed682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4F135049</paraID>
      <start>3</start>
      <end>7</end>
      <status>unmodified</status>
      <modifiedWord/>
      <trackRevisions>false</trackRevisions>
    </reviewItem>
    <reviewItem>
      <errorID>cca44ba4-037e-45fd-bf04-22376da0bb68</errorID>
      <errorWord>(</errorWord>
      <group>L1_Format</group>
      <groupName>格式问题</groupName>
      <ability>L2_HalfPunc_CN</ability>
      <abilityName>全半角问题</abilityName>
      <candidateList>
        <item>（</item>
      </candidateList>
      <explain>文本全半角错误。</explain>
      <paraID>4392533A</paraID>
      <start>49</start>
      <end>50</end>
      <status>unmodified</status>
      <modifiedWord/>
      <trackRevisions>false</trackRevisions>
    </reviewItem>
    <reviewItem>
      <errorID>659ec441-704e-460b-a3ff-aa7ccd9f24b9</errorID>
      <errorWord>)</errorWord>
      <group>L1_Format</group>
      <groupName>格式问题</groupName>
      <ability>L2_HalfPunc_CN</ability>
      <abilityName>全半角问题</abilityName>
      <candidateList>
        <item>）</item>
      </candidateList>
      <explain>文本全半角错误。</explain>
      <paraID>4392533A</paraID>
      <start>65</start>
      <end>66</end>
      <status>unmodified</status>
      <modifiedWord/>
      <trackRevisions>false</trackRevisions>
    </reviewItem>
    <reviewItem>
      <errorID>19d53fd9-e635-49ba-90c0-271a424df363</errorID>
      <errorWord>:</errorWord>
      <group>L1_Format</group>
      <groupName>格式问题</groupName>
      <ability>L2_HalfPunc_CN</ability>
      <abilityName>全半角问题</abilityName>
      <candidateList>
        <item>：</item>
      </candidateList>
      <explain>文本全半角错误。</explain>
      <paraID>7EF8FA95</paraID>
      <start>3</start>
      <end>4</end>
      <status>unmodified</status>
      <modifiedWord/>
      <trackRevisions>false</trackRevisions>
    </reviewItem>
    <reviewItem>
      <errorID>6c33f8e0-b9e7-49f6-9722-690d58c85aa2</errorID>
      <errorWord>:</errorWord>
      <group>L1_Format</group>
      <groupName>格式问题</groupName>
      <ability>L2_HalfPunc_CN</ability>
      <abilityName>全半角问题</abilityName>
      <candidateList>
        <item>：</item>
      </candidateList>
      <explain>文本全半角错误。</explain>
      <paraID>78C89235</paraID>
      <start>2</start>
      <end>3</end>
      <status>unmodified</status>
      <modifiedWord/>
      <trackRevisions>false</trackRevisions>
    </reviewItem>
    <reviewItem>
      <errorID>ec4c13cc-0d93-4dcf-b0b3-3619a102b783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652CA14A</paraID>
      <start>22</start>
      <end>25</end>
      <status>unmodified</status>
      <modifiedWord/>
      <trackRevisions>false</trackRevisions>
    </reviewItem>
    <reviewItem>
      <errorID>adfaa392-df63-44fc-a1e8-373282a01b25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652CA14A</paraID>
      <start>41</start>
      <end>44</end>
      <status>unmodified</status>
      <modifiedWord/>
      <trackRevisions>false</trackRevisions>
    </reviewItem>
    <reviewItem>
      <errorID>16fea01c-1d45-40bd-a0e8-8e21656d17e1</errorID>
      <errorWord>&lt;</errorWord>
      <group>L1_Format</group>
      <groupName>格式问题</groupName>
      <ability>L2_HalfPunc_CN</ability>
      <abilityName>全半角问题</abilityName>
      <candidateList>
        <item>〈</item>
      </candidateList>
      <explain>文本全半角错误。</explain>
      <paraID>48010F8C</paraID>
      <start>192</start>
      <end>193</end>
      <status>unmodified</status>
      <modifiedWord/>
      <trackRevisions>false</trackRevisions>
    </reviewItem>
    <reviewItem>
      <errorID>ec7728b9-b661-4b02-b28e-755a4026227b</errorID>
      <errorWord>（</errorWord>
      <group>L1_Punc</group>
      <groupName>标点问题</groupName>
      <ability>L2_Punc_CN</ability>
      <abilityName>标点符号问题</abilityName>
      <candidateList/>
      <explain>同一形式括号套用。</explain>
      <paraID>48010F8C</paraID>
      <start>207</start>
      <end>208</end>
      <status>unmodified</status>
      <modifiedWord/>
      <trackRevisions>false</trackRevisions>
    </reviewItem>
    <reviewItem>
      <errorID>7a26e224-0e7f-4a38-869b-1c7a849c5b27</errorID>
      <errorWord>）</errorWord>
      <group>L1_Punc</group>
      <groupName>标点问题</groupName>
      <ability>L2_Punc_CN</ability>
      <abilityName>标点符号问题</abilityName>
      <candidateList/>
      <explain>同一形式括号套用。</explain>
      <paraID>48010F8C</paraID>
      <start>212</start>
      <end>213</end>
      <status>unmodified</status>
      <modifiedWord/>
      <trackRevisions>false</trackRevisions>
    </reviewItem>
    <reviewItem>
      <errorID>9ca1835f-da89-46f3-8f84-5568b3e7687a</errorID>
      <errorWord>&gt;的通知》</errorWord>
      <group>L1_Punc</group>
      <groupName>标点问题</groupName>
      <ability>L2_Punc_CN</ability>
      <abilityName>标点符号问题</abilityName>
      <candidateList>
        <item>〉的通知》</item>
      </candidateList>
      <explain/>
      <paraID>48010F8C</paraID>
      <start>213</start>
      <end>218</end>
      <status>unmodified</status>
      <modifiedWord/>
      <trackRevisions>false</trackRevisions>
    </reviewItem>
    <reviewItem>
      <errorID>87e101c0-960b-4644-b823-cf6a1f9b735f</errorID>
      <errorWord>(</errorWord>
      <group>L1_Format</group>
      <groupName>格式问题</groupName>
      <ability>L2_HalfPunc_CN</ability>
      <abilityName>全半角问题</abilityName>
      <candidateList>
        <item>（</item>
      </candidateList>
      <explain>文本全半角错误。</explain>
      <paraID>3ADA8171</paraID>
      <start>34</start>
      <end>35</end>
      <status>unmodified</status>
      <modifiedWord/>
      <trackRevisions>false</trackRevisions>
    </reviewItem>
    <reviewItem>
      <errorID>da218fa8-baa4-4e80-96d5-e382cabca642</errorID>
      <errorWord>)</errorWord>
      <group>L1_Format</group>
      <groupName>格式问题</groupName>
      <ability>L2_HalfPunc_CN</ability>
      <abilityName>全半角问题</abilityName>
      <candidateList>
        <item>）</item>
      </candidateList>
      <explain>文本全半角错误。</explain>
      <paraID>3ADA8171</paraID>
      <start>44</start>
      <end>45</end>
      <status>unmodified</status>
      <modifiedWord/>
      <trackRevisions>false</trackRevisions>
    </reviewItem>
    <reviewItem>
      <errorID>49504246-7061-4536-b95c-6b55ff3bd718</errorID>
      <errorWord>法律、法规</errorWord>
      <group>L1_Word</group>
      <groupName>字词问题</groupName>
      <ability>L2_Typo</ability>
      <abilityName>字词错误</abilityName>
      <candidateList>
        <item>法律法规</item>
      </candidateList>
      <explain/>
      <paraID> 27E11F8</paraID>
      <start>10</start>
      <end>15</end>
      <status>unmodified</status>
      <modifiedWord/>
      <trackRevisions>false</trackRevisions>
    </reviewItem>
    <reviewItem>
      <errorID>342d1203-e160-47de-98ef-c546fc36eb12</errorID>
      <errorWord>做出</errorWord>
      <group>L1_Word</group>
      <groupName>字词问题</groupName>
      <ability>L2_Typo</ability>
      <abilityName>字词错误</abilityName>
      <candidateList>
        <item>作出</item>
      </candidateList>
      <explain>存在发音相同字词的误用。</explain>
      <paraID>59E4B42C</paraID>
      <start>66</start>
      <end>68</end>
      <status>unmodified</status>
      <modifiedWord/>
      <trackRevisions>false</trackRevisions>
    </reviewItem>
    <reviewItem>
      <errorID>12db47c7-8314-4ed7-99a4-b69888d2e8b6</errorID>
      <errorWord>【2002】1980号</errorWord>
      <group>L1_Knowledge</group>
      <groupName>知识性问题</groupName>
      <ability>L2_Knowledge</ability>
      <abilityName>其他知识</abilityName>
      <candidateList>
        <item>〔2002〕1980号</item>
      </candidateList>
      <explain>发文字号格式错误。</explain>
      <paraID>4916FF4D</paraID>
      <start>62</start>
      <end>73</end>
      <status>unmodified</status>
      <modifiedWord/>
      <trackRevisions>false</trackRevisions>
    </reviewItem>
    <reviewItem>
      <errorID>91a651ae-de37-4ec0-a657-c9c612702ebb</errorID>
      <errorWord>做无效投标</errorWord>
      <group>L1_Word</group>
      <groupName>字词问题</groupName>
      <ability>L2_Typo</ability>
      <abilityName>字词错误</abilityName>
      <candidateList>
        <item>作无效投标</item>
      </candidateList>
      <explain/>
      <paraID>3B152F32</paraID>
      <start>83</start>
      <end>88</end>
      <status>unmodified</status>
      <modifiedWord/>
      <trackRevisions>false</trackRevisions>
    </reviewItem>
    <reviewItem>
      <errorID>5a390b25-ae8d-44b4-b5aa-5463d6859035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47582529</paraID>
      <start>14</start>
      <end>17</end>
      <status>unmodified</status>
      <modifiedWord/>
      <trackRevisions>false</trackRevisions>
    </reviewItem>
    <reviewItem>
      <errorID>018bde43-6a27-4f0a-afc0-0f6cefdd3d88</errorID>
      <errorWord>不</errorWord>
      <group>L1_Word</group>
      <groupName>字词问题</groupName>
      <ability>L2_Typo</ability>
      <abilityName>字词错误</abilityName>
      <candidateList>
        <item>不符</item>
      </candidateList>
      <explain/>
      <paraID>75456C14</paraID>
      <start>47</start>
      <end>48</end>
      <status>unmodified</status>
      <modifiedWord/>
      <trackRevisions>false</trackRevisions>
    </reviewItem>
    <reviewItem>
      <errorID>1a89f29f-7fac-4656-8e8b-3ef9b0c13b26</errorID>
      <errorWord>法律、法规</errorWord>
      <group>L1_Word</group>
      <groupName>字词问题</groupName>
      <ability>L2_Typo</ability>
      <abilityName>字词错误</abilityName>
      <candidateList>
        <item>法律法规</item>
      </candidateList>
      <explain/>
      <paraID> 7E2CB32</paraID>
      <start>3</start>
      <end>8</end>
      <status>unmodified</status>
      <modifiedWord/>
      <trackRevisions>false</trackRevisions>
    </reviewItem>
    <reviewItem>
      <errorID>df9f87e0-85c1-4265-bea6-aa5bc1483011</errorID>
      <errorWord>保持通讯畅通</errorWord>
      <group>L1_Word</group>
      <groupName>字词问题</groupName>
      <ability>L2_Typo</ability>
      <abilityName>字词错误</abilityName>
      <candidateList>
        <item>保持通信畅通</item>
      </candidateList>
      <explain/>
      <paraID>  8C8765</paraID>
      <start>19</start>
      <end>25</end>
      <status>unmodified</status>
      <modifiedWord/>
      <trackRevisions>false</trackRevisions>
    </reviewItem>
    <reviewItem>
      <errorID>d5b4ffe9-39f9-403b-848f-2b09c289a3e6</errorID>
      <errorWord>&lt;</errorWord>
      <group>L1_Format</group>
      <groupName>格式问题</groupName>
      <ability>L2_HalfPunc_CN</ability>
      <abilityName>全半角问题</abilityName>
      <candidateList>
        <item>〈</item>
      </candidateList>
      <explain>文本全半角错误。</explain>
      <paraID>58439FB2</paraID>
      <start>38</start>
      <end>39</end>
      <status>unmodified</status>
      <modifiedWord/>
      <trackRevisions>false</trackRevisions>
    </reviewItem>
    <reviewItem>
      <errorID>773197ed-e2ef-4773-9a3d-7f22acbe0241</errorID>
      <errorWord>&lt;</errorWord>
      <group>L1_Format</group>
      <groupName>格式问题</groupName>
      <ability>L2_HalfPunc_CN</ability>
      <abilityName>全半角问题</abilityName>
      <candidateList>
        <item>〈</item>
      </candidateList>
      <explain>文本全半角错误。</explain>
      <paraID>28621ED2</paraID>
      <start>38</start>
      <end>39</end>
      <status>unmodified</status>
      <modifiedWord/>
      <trackRevisions>false</trackRevisions>
    </reviewItem>
    <reviewItem>
      <errorID>d76c9077-ee19-4c17-9943-3245a778c43e</errorID>
      <errorWord>&lt;</errorWord>
      <group>L1_Format</group>
      <groupName>格式问题</groupName>
      <ability>L2_HalfPunc_CN</ability>
      <abilityName>全半角问题</abilityName>
      <candidateList>
        <item>〈</item>
      </candidateList>
      <explain>文本全半角错误。</explain>
      <paraID>2A45D0B7</paraID>
      <start>27</start>
      <end>28</end>
      <status>unmodified</status>
      <modifiedWord/>
      <trackRevisions>false</trackRevisions>
    </reviewItem>
    <reviewItem>
      <errorID>07b6c1f5-ae35-4246-a945-5b6b8dcb08d6</errorID>
      <errorWord>-</errorWord>
      <group>L1_Format</group>
      <groupName>格式问题</groupName>
      <ability>L2_HalfPunc_CN</ability>
      <abilityName>全半角问题</abilityName>
      <candidateList>
        <item>－</item>
      </candidateList>
      <explain>文本全半角错误。</explain>
      <paraID>339483E9</paraID>
      <start>61</start>
      <end>62</end>
      <status>unmodified</status>
      <modifiedWord/>
      <trackRevisions>false</trackRevisions>
    </reviewItem>
    <reviewItem>
      <errorID>d9ce69c1-1020-4fd9-9257-a8bfa595fe5a</errorID>
      <errorWord>-</errorWord>
      <group>L1_Format</group>
      <groupName>格式问题</groupName>
      <ability>L2_HalfPunc_CN</ability>
      <abilityName>全半角问题</abilityName>
      <candidateList>
        <item>－</item>
      </candidateList>
      <explain>文本全半角错误。</explain>
      <paraID>7C3ADDA9</paraID>
      <start>10</start>
      <end>11</end>
      <status>unmodified</status>
      <modifiedWord/>
      <trackRevisions>false</trackRevisions>
    </reviewItem>
    <reviewItem>
      <errorID>80908c4f-82d7-4ef9-920f-2294a947793d</errorID>
      <errorWord>-</errorWord>
      <group>L1_Format</group>
      <groupName>格式问题</groupName>
      <ability>L2_HalfPunc_CN</ability>
      <abilityName>全半角问题</abilityName>
      <candidateList>
        <item>－</item>
      </candidateList>
      <explain>文本全半角错误。</explain>
      <paraID>7C3ADDA9</paraID>
      <start>28</start>
      <end>29</end>
      <status>unmodified</status>
      <modifiedWord/>
      <trackRevisions>false</trackRevisions>
    </reviewItem>
    <reviewItem>
      <errorID>a2fca96f-bea0-4497-9f10-d16d5fee832d</errorID>
      <errorWord>(</errorWord>
      <group>L1_Format</group>
      <groupName>格式问题</groupName>
      <ability>L2_HalfPunc_CN</ability>
      <abilityName>全半角问题</abilityName>
      <candidateList>
        <item>（</item>
      </candidateList>
      <explain>文本全半角错误。</explain>
      <paraID>6DADE234</paraID>
      <start>5</start>
      <end>6</end>
      <status>unmodified</status>
      <modifiedWord/>
      <trackRevisions>false</trackRevisions>
    </reviewItem>
    <reviewItem>
      <errorID>9fb1ce5f-23bf-4657-89d1-17343d79e39d</errorID>
      <errorWord>)</errorWord>
      <group>L1_Format</group>
      <groupName>格式问题</groupName>
      <ability>L2_HalfPunc_CN</ability>
      <abilityName>全半角问题</abilityName>
      <candidateList>
        <item>）</item>
      </candidateList>
      <explain>文本全半角错误。</explain>
      <paraID>6DADE234</paraID>
      <start>16</start>
      <end>17</end>
      <status>unmodified</status>
      <modifiedWord/>
      <trackRevisions>false</trackRevisions>
    </reviewItem>
    <reviewItem>
      <errorID>4ad50eef-ea90-474a-ba5f-7b6d11a5ccf8</errorID>
      <errorWord>(</errorWord>
      <group>L1_Format</group>
      <groupName>格式问题</groupName>
      <ability>L2_HalfPunc_CN</ability>
      <abilityName>全半角问题</abilityName>
      <candidateList>
        <item>（</item>
      </candidateList>
      <explain>文本全半角错误。</explain>
      <paraID>1E4D2414</paraID>
      <start>0</start>
      <end>1</end>
      <status>unmodified</status>
      <modifiedWord/>
      <trackRevisions>false</trackRevisions>
    </reviewItem>
    <reviewItem>
      <errorID>0aca357d-b851-4ad8-861e-acaccaf649eb</errorID>
      <errorWord>)</errorWord>
      <group>L1_Format</group>
      <groupName>格式问题</groupName>
      <ability>L2_HalfPunc_CN</ability>
      <abilityName>全半角问题</abilityName>
      <candidateList>
        <item>）</item>
      </candidateList>
      <explain>文本全半角错误。</explain>
      <paraID>1E4D2414</paraID>
      <start>29</start>
      <end>30</end>
      <status>unmodified</status>
      <modifiedWord/>
      <trackRevisions>false</trackRevisions>
    </reviewItem>
    <reviewItem>
      <errorID>db90637a-14a2-432c-a0da-ee3917d61132</errorID>
      <errorWord>（</errorWord>
      <group>L1_Punc</group>
      <groupName>标点问题</groupName>
      <ability>L2_Punc_CN</ability>
      <abilityName>标点符号问题</abilityName>
      <candidateList/>
      <explain>同一形式括号套用。</explain>
      <paraID>4706951F</paraID>
      <start>12</start>
      <end>13</end>
      <status>unmodified</status>
      <modifiedWord/>
      <trackRevisions>false</trackRevisions>
    </reviewItem>
    <reviewItem>
      <errorID>694ce301-afa8-4409-b767-cf3cdd0ce05f</errorID>
      <errorWord>）</errorWord>
      <group>L1_Punc</group>
      <groupName>标点问题</groupName>
      <ability>L2_Punc_CN</ability>
      <abilityName>标点符号问题</abilityName>
      <candidateList/>
      <explain>同一形式括号套用。</explain>
      <paraID>4706951F</paraID>
      <start>18</start>
      <end>19</end>
      <status>unmodified</status>
      <modifiedWord/>
      <trackRevisions>false</trackRevisions>
    </reviewItem>
    <reviewItem>
      <errorID>2db77e66-4fcb-4621-be51-cc66ae788676</errorID>
      <errorWord>（</errorWord>
      <group>L1_Punc</group>
      <groupName>标点问题</groupName>
      <ability>L2_Punc_CN</ability>
      <abilityName>标点符号问题</abilityName>
      <candidateList/>
      <explain>同一形式括号套用。</explain>
      <paraID>4E8ACF69</paraID>
      <start>54</start>
      <end>55</end>
      <status>unmodified</status>
      <modifiedWord/>
      <trackRevisions>false</trackRevisions>
    </reviewItem>
    <reviewItem>
      <errorID>7b11fbb1-d71f-46d1-876f-af73a0864aed</errorID>
      <errorWord>）</errorWord>
      <group>L1_Punc</group>
      <groupName>标点问题</groupName>
      <ability>L2_Punc_CN</ability>
      <abilityName>标点符号问题</abilityName>
      <candidateList/>
      <explain>同一形式括号套用。</explain>
      <paraID>4E8ACF69</paraID>
      <start>69</start>
      <end>70</end>
      <status>unmodified</status>
      <modifiedWord/>
      <trackRevisions>false</trackRevisions>
    </reviewItem>
    <reviewItem>
      <errorID>ac300a0f-f427-4ace-a6dc-a7cb3e7b0499</errorID>
      <errorWord>（</errorWord>
      <group>L1_Punc</group>
      <groupName>标点问题</groupName>
      <ability>L2_Punc_CN</ability>
      <abilityName>标点符号问题</abilityName>
      <candidateList/>
      <explain>同一形式括号套用。</explain>
      <paraID>4E3946A1</paraID>
      <start>49</start>
      <end>50</end>
      <status>unmodified</status>
      <modifiedWord/>
      <trackRevisions>false</trackRevisions>
    </reviewItem>
    <reviewItem>
      <errorID>fb0c100e-9e86-4bfd-a2ca-658197459a1d</errorID>
      <errorWord>）</errorWord>
      <group>L1_Punc</group>
      <groupName>标点问题</groupName>
      <ability>L2_Punc_CN</ability>
      <abilityName>标点符号问题</abilityName>
      <candidateList/>
      <explain>同一形式括号套用。</explain>
      <paraID>4E3946A1</paraID>
      <start>64</start>
      <end>65</end>
      <status>unmodified</status>
      <modifiedWord/>
      <trackRevisions>false</trackRevisions>
    </reviewItem>
    <reviewItem>
      <errorID>c00afd9e-cef3-4c55-ad70-e9c976f438be</errorID>
      <errorWord>车箱内</errorWord>
      <group>L1_Word</group>
      <groupName>字词问题</groupName>
      <ability>L2_Variant</ability>
      <abilityName>异形词</abilityName>
      <candidateList>
        <item>车厢内</item>
      </candidateList>
      <explain>词汇[车箱内]的规范词形写作[车厢内]。</explain>
      <paraID>22A88B9F</paraID>
      <start>31</start>
      <end>34</end>
      <status>unmodified</status>
      <modifiedWord/>
      <trackRevisions>false</trackRevisions>
    </reviewItem>
    <reviewItem>
      <errorID>5ad17d85-013d-4fe5-a63b-672222871021</errorID>
      <errorWord>车箱内</errorWord>
      <group>L1_Word</group>
      <groupName>字词问题</groupName>
      <ability>L2_Variant</ability>
      <abilityName>异形词</abilityName>
      <candidateList>
        <item>车厢内</item>
      </candidateList>
      <explain>词汇[车箱内]的规范词形写作[车厢内]。</explain>
      <paraID>762117B8</paraID>
      <start>57</start>
      <end>60</end>
      <status>unmodified</status>
      <modifiedWord/>
      <trackRevisions>false</trackRevisions>
    </reviewItem>
    <reviewItem>
      <errorID>e3012b77-6965-4062-96ce-a7aa6bdee6c3</errorID>
      <errorWord>(</errorWord>
      <group>L1_Format</group>
      <groupName>格式问题</groupName>
      <ability>L2_HalfPunc_CN</ability>
      <abilityName>全半角问题</abilityName>
      <candidateList>
        <item>（</item>
      </candidateList>
      <explain>文本全半角错误。</explain>
      <paraID>1AE5FD84</paraID>
      <start>31</start>
      <end>32</end>
      <status>unmodified</status>
      <modifiedWord/>
      <trackRevisions>false</trackRevisions>
    </reviewItem>
    <reviewItem>
      <errorID>d1f8be52-5a7a-4798-a970-c03a623ae7d5</errorID>
      <errorWord>)</errorWord>
      <group>L1_Format</group>
      <groupName>格式问题</groupName>
      <ability>L2_HalfPunc_CN</ability>
      <abilityName>全半角问题</abilityName>
      <candidateList>
        <item>）</item>
      </candidateList>
      <explain>文本全半角错误。</explain>
      <paraID>1AE5FD84</paraID>
      <start>46</start>
      <end>47</end>
      <status>unmodified</status>
      <modifiedWord/>
      <trackRevisions>false</trackRevisions>
    </reviewItem>
    <reviewItem>
      <errorID>d1547355-2461-4839-a330-81b1fbf3c26a</errorID>
      <errorWord>（</errorWord>
      <group>L1_Punc</group>
      <groupName>标点问题</groupName>
      <ability>L2_Punc_CN</ability>
      <abilityName>标点符号问题</abilityName>
      <candidateList/>
      <explain>同一形式括号套用。</explain>
      <paraID>678E82CA</paraID>
      <start>28</start>
      <end>29</end>
      <status>unmodified</status>
      <modifiedWord/>
      <trackRevisions>false</trackRevisions>
    </reviewItem>
    <reviewItem>
      <errorID>1c6fb5fe-3ffb-4286-ae1b-5ab97a604278</errorID>
      <errorWord>）</errorWord>
      <group>L1_Punc</group>
      <groupName>标点问题</groupName>
      <ability>L2_Punc_CN</ability>
      <abilityName>标点符号问题</abilityName>
      <candidateList/>
      <explain>同一形式括号套用。</explain>
      <paraID>678E82CA</paraID>
      <start>37</start>
      <end>38</end>
      <status>unmodified</status>
      <modifiedWord/>
      <trackRevisions>false</trackRevisions>
    </reviewItem>
    <reviewItem>
      <errorID>1fcc632a-ec2c-4675-a4a8-846deb0a930d</errorID>
      <errorWord>接</errorWord>
      <group>L1_Word</group>
      <groupName>字词问题</groupName>
      <ability>L2_Typo</ability>
      <abilityName>字词错误</abilityName>
      <candidateList>
        <item>接到</item>
      </candidateList>
      <explain/>
      <paraID>432842A0</paraID>
      <start>54</start>
      <end>55</end>
      <status>unmodified</status>
      <modifiedWord/>
      <trackRevisions>false</trackRevisions>
    </reviewItem>
    <reviewItem>
      <errorID>923a77f6-220f-4d62-a939-fdd0c5c3e401</errorID>
      <errorWord>2026年1月1日</errorWord>
      <group>L1_Word</group>
      <groupName>字词问题</groupName>
      <ability>L2_Typo</ability>
      <abilityName>字词错误</abilityName>
      <candidateList>
        <item>2026年1月1日起</item>
      </candidateList>
      <explain/>
      <paraID>7600F7E3</paraID>
      <start>5</start>
      <end>14</end>
      <status>unmodified</status>
      <modifiedWord/>
      <trackRevisions>false</trackRevisions>
    </reviewItem>
    <reviewItem>
      <errorID>9843a870-b98c-4ec5-8188-df3bdcd1a3a1</errorID>
      <errorWord>括</errorWord>
      <group>L1_Word</group>
      <groupName>字词问题</groupName>
      <ability>L2_Typo</ability>
      <abilityName>字词错误</abilityName>
      <candidateList>
        <item>括但</item>
      </candidateList>
      <explain/>
      <paraID>5F1FF85D</paraID>
      <start>19</start>
      <end>20</end>
      <status>unmodified</status>
      <modifiedWord/>
      <trackRevisions>false</trackRevisions>
    </reviewItem>
    <reviewItem>
      <errorID>769737be-4916-4645-90c1-8de42cc86999</errorID>
      <errorWord>反映速度</errorWord>
      <group>L1_Word</group>
      <groupName>字词问题</groupName>
      <ability>L2_Typo</ability>
      <abilityName>字词错误</abilityName>
      <candidateList>
        <item>反应速度</item>
      </candidateList>
      <explain/>
      <paraID>39A90F2D</paraID>
      <start>19</start>
      <end>23</end>
      <status>modified</status>
      <modifiedWord>反应速度</modifiedWord>
      <trackRevisions>false</trackRevisions>
    </reviewItem>
    <reviewItem>
      <errorID>d1fd3d8a-fcfa-4a4c-95b8-dd0e0795ebe3</errorID>
      <errorWord>反映速度</errorWord>
      <group>L1_Word</group>
      <groupName>字词问题</groupName>
      <ability>L2_Typo</ability>
      <abilityName>字词错误</abilityName>
      <candidateList>
        <item>反应速度</item>
      </candidateList>
      <explain/>
      <paraID>415E8CCD</paraID>
      <start>17</start>
      <end>21</end>
      <status>modified</status>
      <modifiedWord>反应速度</modifiedWord>
      <trackRevisions>false</trackRevisions>
    </reviewItem>
    <reviewItem>
      <errorID>577425c9-7177-454c-8e39-1f74d0d7bcab</errorID>
      <errorWord>-</errorWord>
      <group>L1_Format</group>
      <groupName>格式问题</groupName>
      <ability>L2_HalfPunc_CN</ability>
      <abilityName>全半角问题</abilityName>
      <candidateList>
        <item>－</item>
      </candidateList>
      <explain>文本全半角错误。</explain>
      <paraID>18529FB4</paraID>
      <start>60</start>
      <end>61</end>
      <status>unmodified</status>
      <modifiedWord/>
      <trackRevisions>false</trackRevisions>
    </reviewItem>
    <reviewItem>
      <errorID>7604f5cb-24dd-49cf-9613-462c005a96db</errorID>
      <errorWord>-</errorWord>
      <group>L1_Format</group>
      <groupName>格式问题</groupName>
      <ability>L2_HalfPunc_CN</ability>
      <abilityName>全半角问题</abilityName>
      <candidateList>
        <item>－</item>
      </candidateList>
      <explain>文本全半角错误。</explain>
      <paraID>487A8E29</paraID>
      <start>10</start>
      <end>11</end>
      <status>unmodified</status>
      <modifiedWord/>
      <trackRevisions>false</trackRevisions>
    </reviewItem>
    <reviewItem>
      <errorID>1cea1ef6-21d9-4174-8eb9-3a8ceaa30351</errorID>
      <errorWord>-</errorWord>
      <group>L1_Format</group>
      <groupName>格式问题</groupName>
      <ability>L2_HalfPunc_CN</ability>
      <abilityName>全半角问题</abilityName>
      <candidateList>
        <item>－</item>
      </candidateList>
      <explain>文本全半角错误。</explain>
      <paraID>487A8E29</paraID>
      <start>28</start>
      <end>29</end>
      <status>unmodified</status>
      <modifiedWord/>
      <trackRevisions>false</trackRevisions>
    </reviewItem>
    <reviewItem>
      <errorID>a25b8692-93a5-4d10-bba3-be68b8406ad0</errorID>
      <errorWord>(</errorWord>
      <group>L1_Format</group>
      <groupName>格式问题</groupName>
      <ability>L2_HalfPunc_CN</ability>
      <abilityName>全半角问题</abilityName>
      <candidateList>
        <item>（</item>
      </candidateList>
      <explain>文本全半角错误。</explain>
      <paraID>1AF98CF4</paraID>
      <start>5</start>
      <end>6</end>
      <status>unmodified</status>
      <modifiedWord/>
      <trackRevisions>false</trackRevisions>
    </reviewItem>
    <reviewItem>
      <errorID>77ca0946-e9cd-4e52-a5a5-75b26fddc172</errorID>
      <errorWord>)</errorWord>
      <group>L1_Format</group>
      <groupName>格式问题</groupName>
      <ability>L2_HalfPunc_CN</ability>
      <abilityName>全半角问题</abilityName>
      <candidateList>
        <item>）</item>
      </candidateList>
      <explain>文本全半角错误。</explain>
      <paraID>1AF98CF4</paraID>
      <start>16</start>
      <end>17</end>
      <status>unmodified</status>
      <modifiedWord/>
      <trackRevisions>false</trackRevisions>
    </reviewItem>
    <reviewItem>
      <errorID>a8403e58-4410-430e-af05-01b2d2662f9e</errorID>
      <errorWord>(</errorWord>
      <group>L1_Format</group>
      <groupName>格式问题</groupName>
      <ability>L2_HalfPunc_CN</ability>
      <abilityName>全半角问题</abilityName>
      <candidateList>
        <item>（</item>
      </candidateList>
      <explain>文本全半角错误。</explain>
      <paraID>47A16F32</paraID>
      <start>0</start>
      <end>1</end>
      <status>unmodified</status>
      <modifiedWord/>
      <trackRevisions>false</trackRevisions>
    </reviewItem>
    <reviewItem>
      <errorID>cbadba32-3bad-4eac-ab3e-245e37d236d4</errorID>
      <errorWord>)</errorWord>
      <group>L1_Format</group>
      <groupName>格式问题</groupName>
      <ability>L2_HalfPunc_CN</ability>
      <abilityName>全半角问题</abilityName>
      <candidateList>
        <item>）</item>
      </candidateList>
      <explain>文本全半角错误。</explain>
      <paraID>47A16F32</paraID>
      <start>29</start>
      <end>30</end>
      <status>unmodified</status>
      <modifiedWord/>
      <trackRevisions>false</trackRevisions>
    </reviewItem>
    <reviewItem>
      <errorID>e0cdac80-9cc7-4b35-b594-e9fcba585cfe</errorID>
      <errorWord>（</errorWord>
      <group>L1_Punc</group>
      <groupName>标点问题</groupName>
      <ability>L2_Punc_CN</ability>
      <abilityName>标点符号问题</abilityName>
      <candidateList/>
      <explain>同一形式括号套用。</explain>
      <paraID>3A92E412</paraID>
      <start>12</start>
      <end>13</end>
      <status>unmodified</status>
      <modifiedWord/>
      <trackRevisions>false</trackRevisions>
    </reviewItem>
    <reviewItem>
      <errorID>f954ad2c-b037-4888-9d15-59fb13757a5f</errorID>
      <errorWord>）</errorWord>
      <group>L1_Punc</group>
      <groupName>标点问题</groupName>
      <ability>L2_Punc_CN</ability>
      <abilityName>标点符号问题</abilityName>
      <candidateList/>
      <explain>同一形式括号套用。</explain>
      <paraID>3A92E412</paraID>
      <start>18</start>
      <end>19</end>
      <status>unmodified</status>
      <modifiedWord/>
      <trackRevisions>false</trackRevisions>
    </reviewItem>
    <reviewItem>
      <errorID>11dd1a4c-f940-434d-8aaa-dddab65b83a9</errorID>
      <errorWord>（</errorWord>
      <group>L1_Punc</group>
      <groupName>标点问题</groupName>
      <ability>L2_Punc_CN</ability>
      <abilityName>标点符号问题</abilityName>
      <candidateList/>
      <explain>同一形式括号套用。</explain>
      <paraID>15B80D00</paraID>
      <start>45</start>
      <end>46</end>
      <status>unmodified</status>
      <modifiedWord/>
      <trackRevisions>false</trackRevisions>
    </reviewItem>
    <reviewItem>
      <errorID>fcce6a9c-78b2-48ad-b555-0c367c8f15af</errorID>
      <errorWord>）</errorWord>
      <group>L1_Punc</group>
      <groupName>标点问题</groupName>
      <ability>L2_Punc_CN</ability>
      <abilityName>标点符号问题</abilityName>
      <candidateList/>
      <explain>同一形式括号套用。</explain>
      <paraID>15B80D00</paraID>
      <start>60</start>
      <end>61</end>
      <status>unmodified</status>
      <modifiedWord/>
      <trackRevisions>false</trackRevisions>
    </reviewItem>
    <reviewItem>
      <errorID>7b0bc953-7a0b-40f5-a196-d47974989cf9</errorID>
      <errorWord>（</errorWord>
      <group>L1_Punc</group>
      <groupName>标点问题</groupName>
      <ability>L2_Punc_CN</ability>
      <abilityName>标点符号问题</abilityName>
      <candidateList/>
      <explain>同一形式括号套用。</explain>
      <paraID>2D5605FB</paraID>
      <start>50</start>
      <end>51</end>
      <status>unmodified</status>
      <modifiedWord/>
      <trackRevisions>false</trackRevisions>
    </reviewItem>
    <reviewItem>
      <errorID>89721db1-6022-4a5c-9f7d-81eff0dc81c4</errorID>
      <errorWord>）</errorWord>
      <group>L1_Punc</group>
      <groupName>标点问题</groupName>
      <ability>L2_Punc_CN</ability>
      <abilityName>标点符号问题</abilityName>
      <candidateList/>
      <explain>同一形式括号套用。</explain>
      <paraID>2D5605FB</paraID>
      <start>65</start>
      <end>66</end>
      <status>unmodified</status>
      <modifiedWord/>
      <trackRevisions>false</trackRevisions>
    </reviewItem>
    <reviewItem>
      <errorID>5cc5b019-d045-4e2b-8585-c027f565cfd8</errorID>
      <errorWord>车箱内</errorWord>
      <group>L1_Word</group>
      <groupName>字词问题</groupName>
      <ability>L2_Variant</ability>
      <abilityName>异形词</abilityName>
      <candidateList>
        <item>车厢内</item>
      </candidateList>
      <explain>词汇[车箱内]的规范词形写作[车厢内]。</explain>
      <paraID>2C32D227</paraID>
      <start>31</start>
      <end>34</end>
      <status>unmodified</status>
      <modifiedWord/>
      <trackRevisions>false</trackRevisions>
    </reviewItem>
    <reviewItem>
      <errorID>116c32d6-979b-46f9-9590-10ffe49d09f5</errorID>
      <errorWord>车箱内</errorWord>
      <group>L1_Word</group>
      <groupName>字词问题</groupName>
      <ability>L2_Variant</ability>
      <abilityName>异形词</abilityName>
      <candidateList>
        <item>车厢内</item>
      </candidateList>
      <explain>词汇[车箱内]的规范词形写作[车厢内]。</explain>
      <paraID>7C4DAF7B</paraID>
      <start>57</start>
      <end>60</end>
      <status>unmodified</status>
      <modifiedWord/>
      <trackRevisions>false</trackRevisions>
    </reviewItem>
    <reviewItem>
      <errorID>6330023d-d3d2-44ff-b6c2-1e29b41e240f</errorID>
      <errorWord>(</errorWord>
      <group>L1_Format</group>
      <groupName>格式问题</groupName>
      <ability>L2_HalfPunc_CN</ability>
      <abilityName>全半角问题</abilityName>
      <candidateList>
        <item>（</item>
      </candidateList>
      <explain>文本全半角错误。</explain>
      <paraID>19A0864A</paraID>
      <start>31</start>
      <end>32</end>
      <status>unmodified</status>
      <modifiedWord/>
      <trackRevisions>false</trackRevisions>
    </reviewItem>
    <reviewItem>
      <errorID>17815cb0-a96f-447b-9961-f03937498dd5</errorID>
      <errorWord>)</errorWord>
      <group>L1_Format</group>
      <groupName>格式问题</groupName>
      <ability>L2_HalfPunc_CN</ability>
      <abilityName>全半角问题</abilityName>
      <candidateList>
        <item>）</item>
      </candidateList>
      <explain>文本全半角错误。</explain>
      <paraID>19A0864A</paraID>
      <start>46</start>
      <end>47</end>
      <status>unmodified</status>
      <modifiedWord/>
      <trackRevisions>false</trackRevisions>
    </reviewItem>
    <reviewItem>
      <errorID>543e89d9-e125-47c7-9961-abf30c3a558e</errorID>
      <errorWord>（</errorWord>
      <group>L1_Punc</group>
      <groupName>标点问题</groupName>
      <ability>L2_Punc_CN</ability>
      <abilityName>标点符号问题</abilityName>
      <candidateList/>
      <explain>同一形式括号套用。</explain>
      <paraID>1F066EE0</paraID>
      <start>28</start>
      <end>29</end>
      <status>unmodified</status>
      <modifiedWord/>
      <trackRevisions>false</trackRevisions>
    </reviewItem>
    <reviewItem>
      <errorID>34770210-fc98-4d47-a65e-184d760f81e6</errorID>
      <errorWord>）</errorWord>
      <group>L1_Punc</group>
      <groupName>标点问题</groupName>
      <ability>L2_Punc_CN</ability>
      <abilityName>标点符号问题</abilityName>
      <candidateList/>
      <explain>同一形式括号套用。</explain>
      <paraID>1F066EE0</paraID>
      <start>37</start>
      <end>38</end>
      <status>unmodified</status>
      <modifiedWord/>
      <trackRevisions>false</trackRevisions>
    </reviewItem>
    <reviewItem>
      <errorID>592fe6ee-dae1-4d21-b752-a8756ce19fb0</errorID>
      <errorWord>接</errorWord>
      <group>L1_Word</group>
      <groupName>字词问题</groupName>
      <ability>L2_Typo</ability>
      <abilityName>字词错误</abilityName>
      <candidateList>
        <item>接到</item>
      </candidateList>
      <explain/>
      <paraID>6C017639</paraID>
      <start>54</start>
      <end>55</end>
      <status>unmodified</status>
      <modifiedWord/>
      <trackRevisions>false</trackRevisions>
    </reviewItem>
    <reviewItem>
      <errorID>e544a233-6cc3-40d0-8d5d-d610b8d455ff</errorID>
      <errorWord>2026年1月1日</errorWord>
      <group>L1_Word</group>
      <groupName>字词问题</groupName>
      <ability>L2_Typo</ability>
      <abilityName>字词错误</abilityName>
      <candidateList>
        <item>2026年1月1日起</item>
      </candidateList>
      <explain/>
      <paraID>2737C57D</paraID>
      <start>5</start>
      <end>14</end>
      <status>unmodified</status>
      <modifiedWord/>
      <trackRevisions>false</trackRevisions>
    </reviewItem>
    <reviewItem>
      <errorID>b8f01cb8-71fa-41d3-b448-f04ba0621f35</errorID>
      <errorWord>括</errorWord>
      <group>L1_Word</group>
      <groupName>字词问题</groupName>
      <ability>L2_Typo</ability>
      <abilityName>字词错误</abilityName>
      <candidateList>
        <item>括但</item>
      </candidateList>
      <explain/>
      <paraID>388CF852</paraID>
      <start>19</start>
      <end>20</end>
      <status>unmodified</status>
      <modifiedWord/>
      <trackRevisions>false</trackRevisions>
    </reviewItem>
    <reviewItem>
      <errorID>41627f25-6400-42cc-a5d2-7330ac7a8794</errorID>
      <errorWord>反映速度</errorWord>
      <group>L1_Word</group>
      <groupName>字词问题</groupName>
      <ability>L2_Typo</ability>
      <abilityName>字词错误</abilityName>
      <candidateList>
        <item>反应速度</item>
      </candidateList>
      <explain/>
      <paraID>52ABE947</paraID>
      <start>19</start>
      <end>23</end>
      <status>modified</status>
      <modifiedWord>反应速度</modifiedWord>
      <trackRevisions>false</trackRevisions>
    </reviewItem>
    <reviewItem>
      <errorID>e16b0ac6-8028-46a0-ae4a-5c17cbe3a20f</errorID>
      <errorWord>反映速度</errorWord>
      <group>L1_Word</group>
      <groupName>字词问题</groupName>
      <ability>L2_Typo</ability>
      <abilityName>字词错误</abilityName>
      <candidateList>
        <item>反应速度</item>
      </candidateList>
      <explain/>
      <paraID>2883A225</paraID>
      <start>17</start>
      <end>21</end>
      <status>modified</status>
      <modifiedWord>反应速度</modifiedWord>
      <trackRevisions>false</trackRevisions>
    </reviewItem>
    <reviewItem>
      <errorID>d4c8415d-8fb0-4e37-b3bd-7d2daf445f7e</errorID>
      <errorWord>-</errorWord>
      <group>L1_Format</group>
      <groupName>格式问题</groupName>
      <ability>L2_HalfPunc_CN</ability>
      <abilityName>全半角问题</abilityName>
      <candidateList>
        <item>－</item>
      </candidateList>
      <explain>文本全半角错误。</explain>
      <paraID>7140EB62</paraID>
      <start>60</start>
      <end>61</end>
      <status>unmodified</status>
      <modifiedWord/>
      <trackRevisions>false</trackRevisions>
    </reviewItem>
    <reviewItem>
      <errorID>e840d822-5ba5-4bd5-942e-431b1119e0ee</errorID>
      <errorWord>-</errorWord>
      <group>L1_Format</group>
      <groupName>格式问题</groupName>
      <ability>L2_HalfPunc_CN</ability>
      <abilityName>全半角问题</abilityName>
      <candidateList>
        <item>－</item>
      </candidateList>
      <explain>文本全半角错误。</explain>
      <paraID>6EDAD8DC</paraID>
      <start>10</start>
      <end>11</end>
      <status>unmodified</status>
      <modifiedWord/>
      <trackRevisions>false</trackRevisions>
    </reviewItem>
    <reviewItem>
      <errorID>c4e8b7b9-aeaa-4fdc-b651-ab185337ec68</errorID>
      <errorWord>-</errorWord>
      <group>L1_Format</group>
      <groupName>格式问题</groupName>
      <ability>L2_HalfPunc_CN</ability>
      <abilityName>全半角问题</abilityName>
      <candidateList>
        <item>－</item>
      </candidateList>
      <explain>文本全半角错误。</explain>
      <paraID>6EDAD8DC</paraID>
      <start>28</start>
      <end>29</end>
      <status>unmodified</status>
      <modifiedWord/>
      <trackRevisions>false</trackRevisions>
    </reviewItem>
    <reviewItem>
      <errorID>fd2479e4-0298-4c3f-afa5-c0d9a59f3d35</errorID>
      <errorWord>(</errorWord>
      <group>L1_Format</group>
      <groupName>格式问题</groupName>
      <ability>L2_HalfPunc_CN</ability>
      <abilityName>全半角问题</abilityName>
      <candidateList>
        <item>（</item>
      </candidateList>
      <explain>文本全半角错误。</explain>
      <paraID>6725B13A</paraID>
      <start>5</start>
      <end>6</end>
      <status>unmodified</status>
      <modifiedWord/>
      <trackRevisions>false</trackRevisions>
    </reviewItem>
    <reviewItem>
      <errorID>8f7e6eb5-3684-4563-9aef-ae4e8a10a57e</errorID>
      <errorWord>)</errorWord>
      <group>L1_Format</group>
      <groupName>格式问题</groupName>
      <ability>L2_HalfPunc_CN</ability>
      <abilityName>全半角问题</abilityName>
      <candidateList>
        <item>）</item>
      </candidateList>
      <explain>文本全半角错误。</explain>
      <paraID>6725B13A</paraID>
      <start>16</start>
      <end>17</end>
      <status>unmodified</status>
      <modifiedWord/>
      <trackRevisions>false</trackRevisions>
    </reviewItem>
    <reviewItem>
      <errorID>2cf9a6ca-b267-4e08-88b6-52df12150ba3</errorID>
      <errorWord>(</errorWord>
      <group>L1_Format</group>
      <groupName>格式问题</groupName>
      <ability>L2_HalfPunc_CN</ability>
      <abilityName>全半角问题</abilityName>
      <candidateList>
        <item>（</item>
      </candidateList>
      <explain>文本全半角错误。</explain>
      <paraID>272CB1D2</paraID>
      <start>0</start>
      <end>1</end>
      <status>unmodified</status>
      <modifiedWord/>
      <trackRevisions>false</trackRevisions>
    </reviewItem>
    <reviewItem>
      <errorID>6accf10c-04a6-4da3-9b44-1524952060a6</errorID>
      <errorWord>)</errorWord>
      <group>L1_Format</group>
      <groupName>格式问题</groupName>
      <ability>L2_HalfPunc_CN</ability>
      <abilityName>全半角问题</abilityName>
      <candidateList>
        <item>）</item>
      </candidateList>
      <explain>文本全半角错误。</explain>
      <paraID>272CB1D2</paraID>
      <start>29</start>
      <end>30</end>
      <status>unmodified</status>
      <modifiedWord/>
      <trackRevisions>false</trackRevisions>
    </reviewItem>
    <reviewItem>
      <errorID>e90b42ec-cd79-4f73-b294-428564cd74c7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491337AC</paraID>
      <start>0</start>
      <end>1</end>
      <status>unmodified</status>
      <modifiedWord/>
      <trackRevisions>false</trackRevisions>
    </reviewItem>
    <reviewItem>
      <errorID>237ea764-2d3e-4c3a-a947-0cc2b298b11e</errorID>
      <errorWord>车箱内</errorWord>
      <group>L1_Word</group>
      <groupName>字词问题</groupName>
      <ability>L2_Variant</ability>
      <abilityName>异形词</abilityName>
      <candidateList>
        <item>车厢内</item>
      </candidateList>
      <explain>词汇[车箱内]的规范词形写作[车厢内]。</explain>
      <paraID> 2B85217</paraID>
      <start>31</start>
      <end>34</end>
      <status>unmodified</status>
      <modifiedWord/>
      <trackRevisions>false</trackRevisions>
    </reviewItem>
    <reviewItem>
      <errorID>e65ee9d3-de23-4eae-bd77-c0fab63a97ac</errorID>
      <errorWord>车箱内</errorWord>
      <group>L1_Word</group>
      <groupName>字词问题</groupName>
      <ability>L2_Variant</ability>
      <abilityName>异形词</abilityName>
      <candidateList>
        <item>车厢内</item>
      </candidateList>
      <explain>词汇[车箱内]的规范词形写作[车厢内]。</explain>
      <paraID>6DC587E8</paraID>
      <start>57</start>
      <end>60</end>
      <status>unmodified</status>
      <modifiedWord/>
      <trackRevisions>false</trackRevisions>
    </reviewItem>
    <reviewItem>
      <errorID>235f3bee-3473-453d-9301-e4ee4ca20f0f</errorID>
      <errorWord>(</errorWord>
      <group>L1_Format</group>
      <groupName>格式问题</groupName>
      <ability>L2_HalfPunc_CN</ability>
      <abilityName>全半角问题</abilityName>
      <candidateList>
        <item>（</item>
      </candidateList>
      <explain>文本全半角错误。</explain>
      <paraID>696C1368</paraID>
      <start>31</start>
      <end>32</end>
      <status>unmodified</status>
      <modifiedWord/>
      <trackRevisions>false</trackRevisions>
    </reviewItem>
    <reviewItem>
      <errorID>3c0caa96-741d-4e35-8f9e-dd9373fda786</errorID>
      <errorWord>)</errorWord>
      <group>L1_Format</group>
      <groupName>格式问题</groupName>
      <ability>L2_HalfPunc_CN</ability>
      <abilityName>全半角问题</abilityName>
      <candidateList>
        <item>）</item>
      </candidateList>
      <explain>文本全半角错误。</explain>
      <paraID>696C1368</paraID>
      <start>46</start>
      <end>47</end>
      <status>unmodified</status>
      <modifiedWord/>
      <trackRevisions>false</trackRevisions>
    </reviewItem>
    <reviewItem>
      <errorID>35d6d799-150e-4148-987c-76ea53b21fe3</errorID>
      <errorWord>接</errorWord>
      <group>L1_Word</group>
      <groupName>字词问题</groupName>
      <ability>L2_Typo</ability>
      <abilityName>字词错误</abilityName>
      <candidateList>
        <item>接到</item>
      </candidateList>
      <explain/>
      <paraID>1899F3C4</paraID>
      <start>54</start>
      <end>55</end>
      <status>unmodified</status>
      <modifiedWord/>
      <trackRevisions>false</trackRevisions>
    </reviewItem>
    <reviewItem>
      <errorID>34ee268f-e560-413d-a10b-767078f5d20b</errorID>
      <errorWord>2026年1月1日</errorWord>
      <group>L1_Word</group>
      <groupName>字词问题</groupName>
      <ability>L2_Typo</ability>
      <abilityName>字词错误</abilityName>
      <candidateList>
        <item>2026年1月1日起</item>
      </candidateList>
      <explain/>
      <paraID>3667C0EB</paraID>
      <start>5</start>
      <end>14</end>
      <status>unmodified</status>
      <modifiedWord/>
      <trackRevisions>false</trackRevisions>
    </reviewItem>
    <reviewItem>
      <errorID>bf17dc99-b4f5-49c1-ae54-204acc50f3ed</errorID>
      <errorWord>括</errorWord>
      <group>L1_Word</group>
      <groupName>字词问题</groupName>
      <ability>L2_Typo</ability>
      <abilityName>字词错误</abilityName>
      <candidateList>
        <item>括但</item>
      </candidateList>
      <explain/>
      <paraID>45416F15</paraID>
      <start>19</start>
      <end>20</end>
      <status>unmodified</status>
      <modifiedWord/>
      <trackRevisions>false</trackRevisions>
    </reviewItem>
    <reviewItem>
      <errorID>d635bb22-4deb-4426-9895-97c17fd44515</errorID>
      <errorWord>反映速度</errorWord>
      <group>L1_Word</group>
      <groupName>字词问题</groupName>
      <ability>L2_Typo</ability>
      <abilityName>字词错误</abilityName>
      <candidateList>
        <item>反应速度</item>
      </candidateList>
      <explain/>
      <paraID>25199EFE</paraID>
      <start>19</start>
      <end>23</end>
      <status>modified</status>
      <modifiedWord>反应速度</modifiedWord>
      <trackRevisions>false</trackRevisions>
    </reviewItem>
    <reviewItem>
      <errorID>a3f53cc5-301b-4107-996d-ee42354dfd27</errorID>
      <errorWord>反映速度</errorWord>
      <group>L1_Word</group>
      <groupName>字词问题</groupName>
      <ability>L2_Typo</ability>
      <abilityName>字词错误</abilityName>
      <candidateList>
        <item>反应速度</item>
      </candidateList>
      <explain/>
      <paraID>6A5E0AF3</paraID>
      <start>17</start>
      <end>21</end>
      <status>modified</status>
      <modifiedWord>反应速度</modifiedWord>
      <trackRevisions>false</trackRevisions>
    </reviewItem>
    <reviewItem>
      <errorID>21728c64-1e0d-4aaf-b64d-61aaa2580d5e</errorID>
      <errorWord>-</errorWord>
      <group>L1_Format</group>
      <groupName>格式问题</groupName>
      <ability>L2_HalfPunc_CN</ability>
      <abilityName>全半角问题</abilityName>
      <candidateList>
        <item>－</item>
      </candidateList>
      <explain>文本全半角错误。</explain>
      <paraID>3E48B27E</paraID>
      <start>8</start>
      <end>9</end>
      <status>unmodified</status>
      <modifiedWord/>
      <trackRevisions>false</trackRevisions>
    </reviewItem>
    <reviewItem>
      <errorID>954353f6-c5da-435c-a337-bd2c6efae3df</errorID>
      <errorWord>-</errorWord>
      <group>L1_Format</group>
      <groupName>格式问题</groupName>
      <ability>L2_HalfPunc_CN</ability>
      <abilityName>全半角问题</abilityName>
      <candidateList>
        <item>－</item>
      </candidateList>
      <explain>文本全半角错误。</explain>
      <paraID>35726956</paraID>
      <start>60</start>
      <end>61</end>
      <status>unmodified</status>
      <modifiedWord/>
      <trackRevisions>false</trackRevisions>
    </reviewItem>
    <reviewItem>
      <errorID>bddf80ad-b37e-4e46-abde-a548923010cd</errorID>
      <errorWord>-</errorWord>
      <group>L1_Format</group>
      <groupName>格式问题</groupName>
      <ability>L2_HalfPunc_CN</ability>
      <abilityName>全半角问题</abilityName>
      <candidateList>
        <item>－</item>
      </candidateList>
      <explain>文本全半角错误。</explain>
      <paraID> 639AAD8</paraID>
      <start>10</start>
      <end>11</end>
      <status>unmodified</status>
      <modifiedWord/>
      <trackRevisions>false</trackRevisions>
    </reviewItem>
    <reviewItem>
      <errorID>51d92ee4-53af-4c1f-8fe2-60f7ced2523b</errorID>
      <errorWord>-</errorWord>
      <group>L1_Format</group>
      <groupName>格式问题</groupName>
      <ability>L2_HalfPunc_CN</ability>
      <abilityName>全半角问题</abilityName>
      <candidateList>
        <item>－</item>
      </candidateList>
      <explain>文本全半角错误。</explain>
      <paraID> 639AAD8</paraID>
      <start>28</start>
      <end>29</end>
      <status>unmodified</status>
      <modifiedWord/>
      <trackRevisions>false</trackRevisions>
    </reviewItem>
    <reviewItem>
      <errorID>37b3ab07-626e-45be-9152-fc3c1b2d26c7</errorID>
      <errorWord>(</errorWord>
      <group>L1_Format</group>
      <groupName>格式问题</groupName>
      <ability>L2_HalfPunc_CN</ability>
      <abilityName>全半角问题</abilityName>
      <candidateList>
        <item>（</item>
      </candidateList>
      <explain>文本全半角错误。</explain>
      <paraID>57B2690A</paraID>
      <start>5</start>
      <end>6</end>
      <status>unmodified</status>
      <modifiedWord/>
      <trackRevisions>false</trackRevisions>
    </reviewItem>
    <reviewItem>
      <errorID>95ad4550-fcea-492b-aa3e-b3ce04d12e3e</errorID>
      <errorWord>)</errorWord>
      <group>L1_Format</group>
      <groupName>格式问题</groupName>
      <ability>L2_HalfPunc_CN</ability>
      <abilityName>全半角问题</abilityName>
      <candidateList>
        <item>）</item>
      </candidateList>
      <explain>文本全半角错误。</explain>
      <paraID>57B2690A</paraID>
      <start>16</start>
      <end>17</end>
      <status>unmodified</status>
      <modifiedWord/>
      <trackRevisions>false</trackRevisions>
    </reviewItem>
    <reviewItem>
      <errorID>17abe78a-5ad9-4768-9064-15268afbb846</errorID>
      <errorWord>(</errorWord>
      <group>L1_Format</group>
      <groupName>格式问题</groupName>
      <ability>L2_HalfPunc_CN</ability>
      <abilityName>全半角问题</abilityName>
      <candidateList>
        <item>（</item>
      </candidateList>
      <explain>文本全半角错误。</explain>
      <paraID>7228D7A6</paraID>
      <start>0</start>
      <end>1</end>
      <status>unmodified</status>
      <modifiedWord/>
      <trackRevisions>false</trackRevisions>
    </reviewItem>
    <reviewItem>
      <errorID>1ff8e7e0-0b28-474f-b2f2-5cee8b4ce0a6</errorID>
      <errorWord>)</errorWord>
      <group>L1_Format</group>
      <groupName>格式问题</groupName>
      <ability>L2_HalfPunc_CN</ability>
      <abilityName>全半角问题</abilityName>
      <candidateList>
        <item>）</item>
      </candidateList>
      <explain>文本全半角错误。</explain>
      <paraID>7228D7A6</paraID>
      <start>29</start>
      <end>30</end>
      <status>unmodified</status>
      <modifiedWord/>
      <trackRevisions>false</trackRevisions>
    </reviewItem>
    <reviewItem>
      <errorID>ed0823f0-4278-44aa-992d-51c18705e9aa</errorID>
      <errorWord>（</errorWord>
      <group>L1_Punc</group>
      <groupName>标点问题</groupName>
      <ability>L2_Punc_CN</ability>
      <abilityName>标点符号问题</abilityName>
      <candidateList/>
      <explain>同一形式括号套用。</explain>
      <paraID> 5ED5925</paraID>
      <start>12</start>
      <end>13</end>
      <status>unmodified</status>
      <modifiedWord/>
      <trackRevisions>false</trackRevisions>
    </reviewItem>
    <reviewItem>
      <errorID>a76b8ffe-6fa3-4893-82b4-6ceacf4fdd50</errorID>
      <errorWord>）</errorWord>
      <group>L1_Punc</group>
      <groupName>标点问题</groupName>
      <ability>L2_Punc_CN</ability>
      <abilityName>标点符号问题</abilityName>
      <candidateList/>
      <explain>同一形式括号套用。</explain>
      <paraID> 5ED5925</paraID>
      <start>18</start>
      <end>19</end>
      <status>unmodified</status>
      <modifiedWord/>
      <trackRevisions>false</trackRevisions>
    </reviewItem>
    <reviewItem>
      <errorID>e71cdff5-043d-48ab-ae76-c34541d907a2</errorID>
      <errorWord>（</errorWord>
      <group>L1_Punc</group>
      <groupName>标点问题</groupName>
      <ability>L2_Punc_CN</ability>
      <abilityName>标点符号问题</abilityName>
      <candidateList/>
      <explain>同一形式括号套用。</explain>
      <paraID>3B324F83</paraID>
      <start>45</start>
      <end>46</end>
      <status>unmodified</status>
      <modifiedWord/>
      <trackRevisions>false</trackRevisions>
    </reviewItem>
    <reviewItem>
      <errorID>2a6554af-140a-490a-8689-3097e8e56331</errorID>
      <errorWord>）</errorWord>
      <group>L1_Punc</group>
      <groupName>标点问题</groupName>
      <ability>L2_Punc_CN</ability>
      <abilityName>标点符号问题</abilityName>
      <candidateList/>
      <explain>同一形式括号套用。</explain>
      <paraID>3B324F83</paraID>
      <start>60</start>
      <end>61</end>
      <status>unmodified</status>
      <modifiedWord/>
      <trackRevisions>false</trackRevisions>
    </reviewItem>
    <reviewItem>
      <errorID>31a69096-6184-4c63-b998-a36475b74764</errorID>
      <errorWord>车箱内</errorWord>
      <group>L1_Word</group>
      <groupName>字词问题</groupName>
      <ability>L2_Variant</ability>
      <abilityName>异形词</abilityName>
      <candidateList>
        <item>车厢内</item>
      </candidateList>
      <explain>词汇[车箱内]的规范词形写作[车厢内]。</explain>
      <paraID>316E40A3</paraID>
      <start>31</start>
      <end>34</end>
      <status>unmodified</status>
      <modifiedWord/>
      <trackRevisions>false</trackRevisions>
    </reviewItem>
    <reviewItem>
      <errorID>80b8613d-555d-48df-9de0-7a5eceb43751</errorID>
      <errorWord>车箱内</errorWord>
      <group>L1_Word</group>
      <groupName>字词问题</groupName>
      <ability>L2_Variant</ability>
      <abilityName>异形词</abilityName>
      <candidateList>
        <item>车厢内</item>
      </candidateList>
      <explain>词汇[车箱内]的规范词形写作[车厢内]。</explain>
      <paraID>471B5A03</paraID>
      <start>57</start>
      <end>60</end>
      <status>unmodified</status>
      <modifiedWord/>
      <trackRevisions>false</trackRevisions>
    </reviewItem>
    <reviewItem>
      <errorID>e07c7ae5-251a-4a08-a649-45d030e29c23</errorID>
      <errorWord>(</errorWord>
      <group>L1_Format</group>
      <groupName>格式问题</groupName>
      <ability>L2_HalfPunc_CN</ability>
      <abilityName>全半角问题</abilityName>
      <candidateList>
        <item>（</item>
      </candidateList>
      <explain>文本全半角错误。</explain>
      <paraID>35BF38AA</paraID>
      <start>31</start>
      <end>32</end>
      <status>unmodified</status>
      <modifiedWord/>
      <trackRevisions>false</trackRevisions>
    </reviewItem>
    <reviewItem>
      <errorID>e6e6ca0b-16a2-4bde-bd14-05a480c673bc</errorID>
      <errorWord>)</errorWord>
      <group>L1_Format</group>
      <groupName>格式问题</groupName>
      <ability>L2_HalfPunc_CN</ability>
      <abilityName>全半角问题</abilityName>
      <candidateList>
        <item>）</item>
      </candidateList>
      <explain>文本全半角错误。</explain>
      <paraID>35BF38AA</paraID>
      <start>46</start>
      <end>47</end>
      <status>unmodified</status>
      <modifiedWord/>
      <trackRevisions>false</trackRevisions>
    </reviewItem>
    <reviewItem>
      <errorID>f1ea8060-8d1f-4d28-9af4-2e09d39f2ece</errorID>
      <errorWord>（</errorWord>
      <group>L1_Punc</group>
      <groupName>标点问题</groupName>
      <ability>L2_Punc_CN</ability>
      <abilityName>标点符号问题</abilityName>
      <candidateList/>
      <explain>同一形式括号套用。</explain>
      <paraID>1FEEB3DF</paraID>
      <start>28</start>
      <end>29</end>
      <status>unmodified</status>
      <modifiedWord/>
      <trackRevisions>false</trackRevisions>
    </reviewItem>
    <reviewItem>
      <errorID>f6fc83c2-9e7b-484b-bc59-023405fbf8f7</errorID>
      <errorWord>）</errorWord>
      <group>L1_Punc</group>
      <groupName>标点问题</groupName>
      <ability>L2_Punc_CN</ability>
      <abilityName>标点符号问题</abilityName>
      <candidateList/>
      <explain>同一形式括号套用。</explain>
      <paraID>1FEEB3DF</paraID>
      <start>37</start>
      <end>38</end>
      <status>unmodified</status>
      <modifiedWord/>
      <trackRevisions>false</trackRevisions>
    </reviewItem>
    <reviewItem>
      <errorID>2c17c983-0cea-460f-bd6f-58f8ca48eb27</errorID>
      <errorWord>接</errorWord>
      <group>L1_Word</group>
      <groupName>字词问题</groupName>
      <ability>L2_Typo</ability>
      <abilityName>字词错误</abilityName>
      <candidateList>
        <item>接到</item>
      </candidateList>
      <explain/>
      <paraID> B0F2E81</paraID>
      <start>54</start>
      <end>55</end>
      <status>unmodified</status>
      <modifiedWord/>
      <trackRevisions>false</trackRevisions>
    </reviewItem>
    <reviewItem>
      <errorID>1eb0772d-28c2-4d57-abd4-0cba0462dd5e</errorID>
      <errorWord>2026年1月1日</errorWord>
      <group>L1_Word</group>
      <groupName>字词问题</groupName>
      <ability>L2_Typo</ability>
      <abilityName>字词错误</abilityName>
      <candidateList>
        <item>2026年1月1日起</item>
      </candidateList>
      <explain/>
      <paraID>1DAD605E</paraID>
      <start>5</start>
      <end>14</end>
      <status>unmodified</status>
      <modifiedWord/>
      <trackRevisions>false</trackRevisions>
    </reviewItem>
    <reviewItem>
      <errorID>f0c1b520-c29d-4bad-89df-251033465a70</errorID>
      <errorWord>括</errorWord>
      <group>L1_Word</group>
      <groupName>字词问题</groupName>
      <ability>L2_Typo</ability>
      <abilityName>字词错误</abilityName>
      <candidateList>
        <item>括但</item>
      </candidateList>
      <explain/>
      <paraID> 273B952</paraID>
      <start>19</start>
      <end>20</end>
      <status>unmodified</status>
      <modifiedWord/>
      <trackRevisions>false</trackRevisions>
    </reviewItem>
    <reviewItem>
      <errorID>b9756567-ae3f-485d-a14e-532b7f2c3ed3</errorID>
      <errorWord>反映速度</errorWord>
      <group>L1_Word</group>
      <groupName>字词问题</groupName>
      <ability>L2_Typo</ability>
      <abilityName>字词错误</abilityName>
      <candidateList>
        <item>反应速度</item>
      </candidateList>
      <explain/>
      <paraID>7838FE5D</paraID>
      <start>19</start>
      <end>23</end>
      <status>modified</status>
      <modifiedWord>反应速度</modifiedWord>
      <trackRevisions>false</trackRevisions>
    </reviewItem>
    <reviewItem>
      <errorID>11d066dd-721b-4291-8aad-04a395094dc4</errorID>
      <errorWord>反映速度</errorWord>
      <group>L1_Word</group>
      <groupName>字词问题</groupName>
      <ability>L2_Typo</ability>
      <abilityName>字词错误</abilityName>
      <candidateList>
        <item>反应速度</item>
      </candidateList>
      <explain/>
      <paraID>57339BFF</paraID>
      <start>17</start>
      <end>21</end>
      <status>modified</status>
      <modifiedWord>反应速度</modifiedWord>
      <trackRevisions>false</trackRevisions>
    </reviewItem>
    <reviewItem>
      <errorID>ec402c33-b00e-4875-b600-3a8a68748303</errorID>
      <errorWord>-</errorWord>
      <group>L1_Format</group>
      <groupName>格式问题</groupName>
      <ability>L2_HalfPunc_CN</ability>
      <abilityName>全半角问题</abilityName>
      <candidateList>
        <item>－</item>
      </candidateList>
      <explain>文本全半角错误。</explain>
      <paraID>49020809</paraID>
      <start>60</start>
      <end>61</end>
      <status>unmodified</status>
      <modifiedWord/>
      <trackRevisions>false</trackRevisions>
    </reviewItem>
    <reviewItem>
      <errorID>40cdd298-e729-47f2-be11-f4acd754c326</errorID>
      <errorWord>-</errorWord>
      <group>L1_Format</group>
      <groupName>格式问题</groupName>
      <ability>L2_HalfPunc_CN</ability>
      <abilityName>全半角问题</abilityName>
      <candidateList>
        <item>－</item>
      </candidateList>
      <explain>文本全半角错误。</explain>
      <paraID>55B0DACB</paraID>
      <start>10</start>
      <end>11</end>
      <status>unmodified</status>
      <modifiedWord/>
      <trackRevisions>false</trackRevisions>
    </reviewItem>
    <reviewItem>
      <errorID>685f46a2-46fc-4fb8-ac8d-486e7622705e</errorID>
      <errorWord>-</errorWord>
      <group>L1_Format</group>
      <groupName>格式问题</groupName>
      <ability>L2_HalfPunc_CN</ability>
      <abilityName>全半角问题</abilityName>
      <candidateList>
        <item>－</item>
      </candidateList>
      <explain>文本全半角错误。</explain>
      <paraID>55B0DACB</paraID>
      <start>28</start>
      <end>29</end>
      <status>unmodified</status>
      <modifiedWord/>
      <trackRevisions>false</trackRevisions>
    </reviewItem>
    <reviewItem>
      <errorID>1e8fa14c-60ef-4c31-a7bc-9258dc6a71cc</errorID>
      <errorWord>(</errorWord>
      <group>L1_Format</group>
      <groupName>格式问题</groupName>
      <ability>L2_HalfPunc_CN</ability>
      <abilityName>全半角问题</abilityName>
      <candidateList>
        <item>（</item>
      </candidateList>
      <explain>文本全半角错误。</explain>
      <paraID>3D8037AA</paraID>
      <start>5</start>
      <end>6</end>
      <status>unmodified</status>
      <modifiedWord/>
      <trackRevisions>false</trackRevisions>
    </reviewItem>
    <reviewItem>
      <errorID>40745681-5b6a-4bec-98b0-78695c325082</errorID>
      <errorWord>)</errorWord>
      <group>L1_Format</group>
      <groupName>格式问题</groupName>
      <ability>L2_HalfPunc_CN</ability>
      <abilityName>全半角问题</abilityName>
      <candidateList>
        <item>）</item>
      </candidateList>
      <explain>文本全半角错误。</explain>
      <paraID>3D8037AA</paraID>
      <start>16</start>
      <end>17</end>
      <status>unmodified</status>
      <modifiedWord/>
      <trackRevisions>false</trackRevisions>
    </reviewItem>
    <reviewItem>
      <errorID>b75fbafb-478d-4e06-b666-19a711a300ec</errorID>
      <errorWord>(</errorWord>
      <group>L1_Format</group>
      <groupName>格式问题</groupName>
      <ability>L2_HalfPunc_CN</ability>
      <abilityName>全半角问题</abilityName>
      <candidateList>
        <item>（</item>
      </candidateList>
      <explain>文本全半角错误。</explain>
      <paraID>28F1A215</paraID>
      <start>0</start>
      <end>1</end>
      <status>unmodified</status>
      <modifiedWord/>
      <trackRevisions>false</trackRevisions>
    </reviewItem>
    <reviewItem>
      <errorID>536cdf1d-6643-4adb-bc7f-20093d6f4218</errorID>
      <errorWord>)</errorWord>
      <group>L1_Format</group>
      <groupName>格式问题</groupName>
      <ability>L2_HalfPunc_CN</ability>
      <abilityName>全半角问题</abilityName>
      <candidateList>
        <item>）</item>
      </candidateList>
      <explain>文本全半角错误。</explain>
      <paraID>28F1A215</paraID>
      <start>29</start>
      <end>30</end>
      <status>unmodified</status>
      <modifiedWord/>
      <trackRevisions>false</trackRevisions>
    </reviewItem>
    <reviewItem>
      <errorID>040e9ce5-08cf-45bf-94f4-d987c04ec5bf</errorID>
      <errorWord>（</errorWord>
      <group>L1_Punc</group>
      <groupName>标点问题</groupName>
      <ability>L2_Punc_CN</ability>
      <abilityName>标点符号问题</abilityName>
      <candidateList/>
      <explain>同一形式括号套用。</explain>
      <paraID>740414C4</paraID>
      <start>12</start>
      <end>13</end>
      <status>unmodified</status>
      <modifiedWord/>
      <trackRevisions>false</trackRevisions>
    </reviewItem>
    <reviewItem>
      <errorID>e79e4eb4-2d12-4385-90fc-c9847823a949</errorID>
      <errorWord>）</errorWord>
      <group>L1_Punc</group>
      <groupName>标点问题</groupName>
      <ability>L2_Punc_CN</ability>
      <abilityName>标点符号问题</abilityName>
      <candidateList/>
      <explain>同一形式括号套用。</explain>
      <paraID>740414C4</paraID>
      <start>18</start>
      <end>19</end>
      <status>unmodified</status>
      <modifiedWord/>
      <trackRevisions>false</trackRevisions>
    </reviewItem>
    <reviewItem>
      <errorID>0002f785-d745-45de-b558-6140370e39e3</errorID>
      <errorWord>（</errorWord>
      <group>L1_Punc</group>
      <groupName>标点问题</groupName>
      <ability>L2_Punc_CN</ability>
      <abilityName>标点符号问题</abilityName>
      <candidateList/>
      <explain>同一形式括号套用。</explain>
      <paraID> 72F3519</paraID>
      <start>45</start>
      <end>46</end>
      <status>unmodified</status>
      <modifiedWord/>
      <trackRevisions>false</trackRevisions>
    </reviewItem>
    <reviewItem>
      <errorID>38143a07-ef50-448e-80c6-c0025e5f32fe</errorID>
      <errorWord>）</errorWord>
      <group>L1_Punc</group>
      <groupName>标点问题</groupName>
      <ability>L2_Punc_CN</ability>
      <abilityName>标点符号问题</abilityName>
      <candidateList/>
      <explain>同一形式括号套用。</explain>
      <paraID> 72F3519</paraID>
      <start>60</start>
      <end>61</end>
      <status>unmodified</status>
      <modifiedWord/>
      <trackRevisions>false</trackRevisions>
    </reviewItem>
    <reviewItem>
      <errorID>7f7de5e3-9760-49d3-bec3-cf163fa42e15</errorID>
      <errorWord>车箱内</errorWord>
      <group>L1_Word</group>
      <groupName>字词问题</groupName>
      <ability>L2_Variant</ability>
      <abilityName>异形词</abilityName>
      <candidateList>
        <item>车厢内</item>
      </candidateList>
      <explain>词汇[车箱内]的规范词形写作[车厢内]。</explain>
      <paraID>70DCCEC6</paraID>
      <start>31</start>
      <end>34</end>
      <status>unmodified</status>
      <modifiedWord/>
      <trackRevisions>false</trackRevisions>
    </reviewItem>
    <reviewItem>
      <errorID>d2cfcdef-6630-4f36-af77-9ac15317d1fb</errorID>
      <errorWord>车箱内</errorWord>
      <group>L1_Word</group>
      <groupName>字词问题</groupName>
      <ability>L2_Variant</ability>
      <abilityName>异形词</abilityName>
      <candidateList>
        <item>车厢内</item>
      </candidateList>
      <explain>词汇[车箱内]的规范词形写作[车厢内]。</explain>
      <paraID>44BF0487</paraID>
      <start>57</start>
      <end>60</end>
      <status>unmodified</status>
      <modifiedWord/>
      <trackRevisions>false</trackRevisions>
    </reviewItem>
    <reviewItem>
      <errorID>25e3df01-66eb-4ba9-a032-e4cf181d896e</errorID>
      <errorWord>(</errorWord>
      <group>L1_Format</group>
      <groupName>格式问题</groupName>
      <ability>L2_HalfPunc_CN</ability>
      <abilityName>全半角问题</abilityName>
      <candidateList>
        <item>（</item>
      </candidateList>
      <explain>文本全半角错误。</explain>
      <paraID>12DB2331</paraID>
      <start>31</start>
      <end>32</end>
      <status>unmodified</status>
      <modifiedWord/>
      <trackRevisions>false</trackRevisions>
    </reviewItem>
    <reviewItem>
      <errorID>df21729f-daf6-48f7-9467-8198f40bb345</errorID>
      <errorWord>)</errorWord>
      <group>L1_Format</group>
      <groupName>格式问题</groupName>
      <ability>L2_HalfPunc_CN</ability>
      <abilityName>全半角问题</abilityName>
      <candidateList>
        <item>）</item>
      </candidateList>
      <explain>文本全半角错误。</explain>
      <paraID>12DB2331</paraID>
      <start>46</start>
      <end>47</end>
      <status>unmodified</status>
      <modifiedWord/>
      <trackRevisions>false</trackRevisions>
    </reviewItem>
    <reviewItem>
      <errorID>d22e3e04-0f9a-4f25-b81c-b57497969ba1</errorID>
      <errorWord>（</errorWord>
      <group>L1_Punc</group>
      <groupName>标点问题</groupName>
      <ability>L2_Punc_CN</ability>
      <abilityName>标点符号问题</abilityName>
      <candidateList/>
      <explain>同一形式括号套用。</explain>
      <paraID>  1301C6</paraID>
      <start>28</start>
      <end>29</end>
      <status>unmodified</status>
      <modifiedWord/>
      <trackRevisions>false</trackRevisions>
    </reviewItem>
    <reviewItem>
      <errorID>fda24b6f-e9a8-4082-928e-4a289cb9cc0c</errorID>
      <errorWord>）</errorWord>
      <group>L1_Punc</group>
      <groupName>标点问题</groupName>
      <ability>L2_Punc_CN</ability>
      <abilityName>标点符号问题</abilityName>
      <candidateList/>
      <explain>同一形式括号套用。</explain>
      <paraID>  1301C6</paraID>
      <start>37</start>
      <end>38</end>
      <status>unmodified</status>
      <modifiedWord/>
      <trackRevisions>false</trackRevisions>
    </reviewItem>
    <reviewItem>
      <errorID>76c04f9c-379c-4f77-ad00-a1feae53a7e1</errorID>
      <errorWord>接</errorWord>
      <group>L1_Word</group>
      <groupName>字词问题</groupName>
      <ability>L2_Typo</ability>
      <abilityName>字词错误</abilityName>
      <candidateList>
        <item>接到</item>
      </candidateList>
      <explain/>
      <paraID>3360E6D5</paraID>
      <start>54</start>
      <end>55</end>
      <status>unmodified</status>
      <modifiedWord/>
      <trackRevisions>false</trackRevisions>
    </reviewItem>
    <reviewItem>
      <errorID>a88abb2d-a3c0-4c17-b92a-3fa72e5b5b17</errorID>
      <errorWord>2026年1月1日</errorWord>
      <group>L1_Word</group>
      <groupName>字词问题</groupName>
      <ability>L2_Typo</ability>
      <abilityName>字词错误</abilityName>
      <candidateList>
        <item>2026年1月1日起</item>
      </candidateList>
      <explain/>
      <paraID>52929151</paraID>
      <start>5</start>
      <end>14</end>
      <status>unmodified</status>
      <modifiedWord/>
      <trackRevisions>false</trackRevisions>
    </reviewItem>
    <reviewItem>
      <errorID>a8c43cde-ac76-47aa-94ef-10d8201caac0</errorID>
      <errorWord>括</errorWord>
      <group>L1_Word</group>
      <groupName>字词问题</groupName>
      <ability>L2_Typo</ability>
      <abilityName>字词错误</abilityName>
      <candidateList>
        <item>括但</item>
      </candidateList>
      <explain/>
      <paraID> DA1A8B9</paraID>
      <start>19</start>
      <end>20</end>
      <status>unmodified</status>
      <modifiedWord/>
      <trackRevisions>false</trackRevisions>
    </reviewItem>
    <reviewItem>
      <errorID>4e2292ea-ab39-440a-9ce9-f6b522a34081</errorID>
      <errorWord>反映速度</errorWord>
      <group>L1_Word</group>
      <groupName>字词问题</groupName>
      <ability>L2_Typo</ability>
      <abilityName>字词错误</abilityName>
      <candidateList>
        <item>反应速度</item>
      </candidateList>
      <explain/>
      <paraID>528DE3F0</paraID>
      <start>19</start>
      <end>23</end>
      <status>modified</status>
      <modifiedWord>反应速度</modifiedWord>
      <trackRevisions>false</trackRevisions>
    </reviewItem>
    <reviewItem>
      <errorID>d1a01e62-45d9-4854-9bf0-17b7fab6003e</errorID>
      <errorWord>反映速度</errorWord>
      <group>L1_Word</group>
      <groupName>字词问题</groupName>
      <ability>L2_Typo</ability>
      <abilityName>字词错误</abilityName>
      <candidateList>
        <item>反应速度</item>
      </candidateList>
      <explain/>
      <paraID>650B5A1D</paraID>
      <start>17</start>
      <end>21</end>
      <status>modified</status>
      <modifiedWord>反应速度</modifiedWord>
      <trackRevisions>false</trackRevisions>
    </reviewItem>
    <reviewItem>
      <errorID>735cf30e-5130-4548-b035-c6b75166419b</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5EA2E6A7</paraID>
      <start>119</start>
      <end>124</end>
      <status>unmodified</status>
      <modifiedWord/>
      <trackRevisions>false</trackRevisions>
    </reviewItem>
    <reviewItem>
      <errorID>cce3b36e-d090-4fd0-b7e3-119360f1ca95</errorID>
      <errorWord>其它</errorWord>
      <group>L1_Word</group>
      <groupName>字词问题</groupName>
      <ability>L2_Alias</ability>
      <abilityName>也作/曾用词</abilityName>
      <candidateList>
        <item>其他</item>
      </candidateList>
      <explain>词汇[其它]为不规范表述或旧称，其规范书面表述为[其他]。</explain>
      <paraID>5EA2E6A7</paraID>
      <start>137</start>
      <end>139</end>
      <status>unmodified</status>
      <modifiedWord/>
      <trackRevisions>false</trackRevisions>
    </reviewItem>
    <reviewItem>
      <errorID>e26eb1c1-f57c-4f26-b21f-758bfb69722c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19705772</paraID>
      <start>4</start>
      <end>5</end>
      <status>unmodified</status>
      <modifiedWord/>
      <trackRevisions>false</trackRevisions>
    </reviewItem>
    <reviewItem>
      <errorID>25e263e6-a8a9-4223-8aea-9889bd2af6dd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502B5BDE</paraID>
      <start>4</start>
      <end>5</end>
      <status>unmodified</status>
      <modifiedWord/>
      <trackRevisions>false</trackRevisions>
    </reviewItem>
    <reviewItem>
      <errorID>38e2f905-39fa-4312-a737-3c64cf421e6f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7F2B1ABE</paraID>
      <start>7</start>
      <end>8</end>
      <status>unmodified</status>
      <modifiedWord/>
      <trackRevisions>false</trackRevisions>
    </reviewItem>
    <reviewItem>
      <errorID>88bd7b51-5713-4f64-bd89-d0f2a7a022b1</errorID>
      <errorWord>西兰花</errorWord>
      <group>L1_Knowledge</group>
      <groupName>知识性问题</groupName>
      <ability>L2_Knowledge</ability>
      <abilityName>其他知识</abilityName>
      <candidateList>
        <item>西蓝花</item>
      </candidateList>
      <explain/>
      <paraID>4EAE7411</paraID>
      <start>0</start>
      <end>3</end>
      <status>unmodified</status>
      <modifiedWord/>
      <trackRevisions>false</trackRevisions>
    </reviewItem>
    <reviewItem>
      <errorID>080072bc-7120-4e8b-80b6-914cf19fb80a</errorID>
      <errorWord>9成</errorWord>
      <group>L1_Knowledge</group>
      <groupName>知识性问题</groupName>
      <ability>L2_Knowledge</ability>
      <abilityName>其他知识</abilityName>
      <candidateList>
        <item>九成</item>
      </candidateList>
      <explain>根据《现代汉语标点符号数字用法规范手册》，中文表示比例，建议使用中文数字。如“3成”改为“三成”。</explain>
      <paraID>655CB8A4</paraID>
      <start>6</start>
      <end>8</end>
      <status>unmodified</status>
      <modifiedWord/>
      <trackRevisions>false</trackRevisions>
    </reviewItem>
    <reviewItem>
      <errorID>31b40473-6d54-45a3-8808-38e6c759364b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511C350A</paraID>
      <start>5</start>
      <end>6</end>
      <status>unmodified</status>
      <modifiedWord/>
      <trackRevisions>false</trackRevisions>
    </reviewItem>
    <reviewItem>
      <errorID>63306f42-3bc7-42b7-9bef-db39d7a8a9aa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28BD3BB8</paraID>
      <start>6</start>
      <end>7</end>
      <status>unmodified</status>
      <modifiedWord/>
      <trackRevisions>false</trackRevisions>
    </reviewItem>
    <reviewItem>
      <errorID>435b3380-3c49-44dc-882d-96dd8f64be5e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59A0B331</paraID>
      <start>6</start>
      <end>7</end>
      <status>unmodified</status>
      <modifiedWord/>
      <trackRevisions>false</trackRevisions>
    </reviewItem>
    <reviewItem>
      <errorID>0bb19725-e61b-4c7a-b154-8c0695a634b3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4EBF1DD5</paraID>
      <start>6</start>
      <end>7</end>
      <status>unmodified</status>
      <modifiedWord/>
      <trackRevisions>false</trackRevisions>
    </reviewItem>
    <reviewItem>
      <errorID>dd05f472-fe2e-42dd-ade2-5f24b89abc0a</errorID>
      <errorWord>鸦片</errorWord>
      <group>L1_Word</group>
      <groupName>字词问题</groupName>
      <ability>L2_Typo</ability>
      <abilityName>字词错误</abilityName>
      <candidateList/>
      <explain>【违禁内容】句中涉及国家法律明令禁止的违禁内容，请注意甄别。</explain>
      <paraID>601445FC</paraID>
      <start>0</start>
      <end>2</end>
      <status>unmodified</status>
      <modifiedWord/>
      <trackRevisions>false</trackRevisions>
    </reviewItem>
    <reviewItem>
      <errorID>9c7391ea-fa83-47e5-9e9d-d14d7b453ad3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24DD4836</paraID>
      <start>7</start>
      <end>8</end>
      <status>unmodified</status>
      <modifiedWord/>
      <trackRevisions>false</trackRevisions>
    </reviewItem>
    <reviewItem>
      <errorID>42ed5e29-9be3-4f31-ba31-affd9d96b5a1</errorID>
      <errorWord>鮮</errorWord>
      <group>L1_Word</group>
      <groupName>字词问题</groupName>
      <ability>L2_Fanti</ability>
      <abilityName>繁转简</abilityName>
      <candidateList>
        <item>鲜</item>
      </candidateList>
      <explain/>
      <paraID>10ED57C9</paraID>
      <start>2</start>
      <end>3</end>
      <status>unmodified</status>
      <modifiedWord/>
      <trackRevisions>false</trackRevisions>
    </reviewItem>
    <reviewItem>
      <errorID>2568f61d-21d2-48b8-9c0b-5a3a3d7b411b</errorID>
      <errorWord>西兰花</errorWord>
      <group>L1_Knowledge</group>
      <groupName>知识性问题</groupName>
      <ability>L2_Knowledge</ability>
      <abilityName>其他知识</abilityName>
      <candidateList>
        <item>西蓝花</item>
      </candidateList>
      <explain/>
      <paraID>6741C2B6</paraID>
      <start>0</start>
      <end>3</end>
      <status>unmodified</status>
      <modifiedWord/>
      <trackRevisions>false</trackRevisions>
    </reviewItem>
    <reviewItem>
      <errorID>db0de9fd-a353-4802-9369-cdbf011728c5</errorID>
      <errorWord>(</errorWord>
      <group>L1_Format</group>
      <groupName>格式问题</groupName>
      <ability>L2_HalfPunc_CN</ability>
      <abilityName>全半角问题</abilityName>
      <candidateList>
        <item>（</item>
      </candidateList>
      <explain>文本全半角错误。</explain>
      <paraID> 243AF50</paraID>
      <start>3</start>
      <end>4</end>
      <status>unmodified</status>
      <modifiedWord/>
      <trackRevisions>false</trackRevisions>
    </reviewItem>
    <reviewItem>
      <errorID>f554ca22-216a-4f01-8621-b21b2eee5155</errorID>
      <errorWord>桔</errorWord>
      <group>L1_Word</group>
      <groupName>字词问题</groupName>
      <ability>L2_Typo</ability>
      <abilityName>字词错误</abilityName>
      <candidateList>
        <item>橘</item>
      </candidateList>
      <explain>存在发音相同字词的误用。</explain>
      <paraID>70889E23</paraID>
      <start>2</start>
      <end>3</end>
      <status>unmodified</status>
      <modifiedWord/>
      <trackRevisions>false</trackRevisions>
    </reviewItem>
    <reviewItem>
      <errorID>e8eab096-850b-4a85-91c2-016bbc0cb272</errorID>
      <errorWord>(</errorWord>
      <group>L1_Format</group>
      <groupName>格式问题</groupName>
      <ability>L2_HalfPunc_CN</ability>
      <abilityName>全半角问题</abilityName>
      <candidateList>
        <item>（</item>
      </candidateList>
      <explain>文本全半角错误。</explain>
      <paraID> EDE2287</paraID>
      <start>2</start>
      <end>3</end>
      <status>unmodified</status>
      <modifiedWord/>
      <trackRevisions>false</trackRevisions>
    </reviewItem>
    <reviewItem>
      <errorID>ef307359-6c39-400c-aed2-e2362098fb48</errorID>
      <errorWord>桔</errorWord>
      <group>L1_Word</group>
      <groupName>字词问题</groupName>
      <ability>L2_Typo</ability>
      <abilityName>字词错误</abilityName>
      <candidateList>
        <item>橘</item>
      </candidateList>
      <explain>存在发音相同字词的误用。</explain>
      <paraID>17A33468</paraID>
      <start>2</start>
      <end>3</end>
      <status>unmodified</status>
      <modifiedWord/>
      <trackRevisions>false</trackRevisions>
    </reviewItem>
    <reviewItem>
      <errorID>fb85cdf8-26e7-4361-a961-4f8bdcc6d9f2</errorID>
      <errorWord>-</errorWord>
      <group>L1_Format</group>
      <groupName>格式问题</groupName>
      <ability>L2_HalfPunc_CN</ability>
      <abilityName>全半角问题</abilityName>
      <candidateList>
        <item>－</item>
      </candidateList>
      <explain>文本全半角错误。</explain>
      <paraID>1FBF6979</paraID>
      <start>8</start>
      <end>9</end>
      <status>unmodified</status>
      <modifiedWord/>
      <trackRevisions>false</trackRevisions>
    </reviewItem>
    <reviewItem>
      <errorID>07dfb8b2-cd61-46e5-a76f-db036c890aa3</errorID>
      <errorWord>)</errorWord>
      <group>L1_Format</group>
      <groupName>格式问题</groupName>
      <ability>L2_HalfPunc_CN</ability>
      <abilityName>全半角问题</abilityName>
      <candidateList>
        <item>）</item>
      </candidateList>
      <explain>文本全半角错误。</explain>
      <paraID>333E9AB7</paraID>
      <start>5</start>
      <end>6</end>
      <status>unmodified</status>
      <modifiedWord/>
      <trackRevisions>false</trackRevisions>
    </reviewItem>
    <reviewItem>
      <errorID>22d7d197-c34b-48d8-a62a-ad4ade81624f</errorID>
      <errorWord>密</errorWord>
      <group>L1_Word</group>
      <groupName>字词问题</groupName>
      <ability>L2_Typo</ability>
      <abilityName>字词错误</abilityName>
      <candidateList>
        <item>尼</item>
      </candidateList>
      <explain>存在发音相近字词的误用。</explain>
      <paraID>7483B8FF</paraID>
      <start>2</start>
      <end>3</end>
      <status>unmodified</status>
      <modifiedWord/>
      <trackRevisions>false</trackRevisions>
    </reviewItem>
    <reviewItem>
      <errorID>27ea379b-2276-42f3-aed1-9ad1254b5a19</errorID>
      <errorWord>广木</errorWord>
      <group>L1_Word</group>
      <groupName>字词问题</groupName>
      <ability>L2_Typo</ability>
      <abilityName>字词错误</abilityName>
      <candidateList>
        <item>广告</item>
      </candidateList>
      <explain>〈名〉向公众介绍商品、服务内容或文娱体育节目的一种宣传方式，一般通过报刊、电视、广播、招贴等形式进行。</explain>
      <paraID>65F0D1D0</paraID>
      <start>0</start>
      <end>2</end>
      <status>unmodified</status>
      <modifiedWord/>
      <trackRevisions>false</trackRevisions>
    </reviewItem>
    <reviewItem>
      <errorID>5d448768-bfdd-4ff2-9857-2b09fb2157a7</errorID>
      <errorWord>密</errorWord>
      <group>L1_Word</group>
      <groupName>字词问题</groupName>
      <ability>L2_Typo</ability>
      <abilityName>字词错误</abilityName>
      <candidateList>
        <item>尼</item>
      </candidateList>
      <explain>存在发音相近字词的误用。</explain>
      <paraID>176DE15D</paraID>
      <start>2</start>
      <end>3</end>
      <status>unmodified</status>
      <modifiedWord/>
      <trackRevisions>false</trackRevisions>
    </reviewItem>
    <reviewItem>
      <errorID>159dd3ef-6a8e-4fc8-8210-c551aba33199</errorID>
      <errorWord>(</errorWord>
      <group>L1_Format</group>
      <groupName>格式问题</groupName>
      <ability>L2_HalfPunc_CN</ability>
      <abilityName>全半角问题</abilityName>
      <candidateList>
        <item>（</item>
      </candidateList>
      <explain>文本全半角错误。</explain>
      <paraID>4390A956</paraID>
      <start>4</start>
      <end>5</end>
      <status>unmodified</status>
      <modifiedWord/>
      <trackRevisions>false</trackRevisions>
    </reviewItem>
    <reviewItem>
      <errorID>1ab12400-3e5e-4c03-bd5c-f6853465c744</errorID>
      <errorWord>)</errorWord>
      <group>L1_Format</group>
      <groupName>格式问题</groupName>
      <ability>L2_HalfPunc_CN</ability>
      <abilityName>全半角问题</abilityName>
      <candidateList>
        <item>）</item>
      </candidateList>
      <explain>文本全半角错误。</explain>
      <paraID>4390A956</paraID>
      <start>7</start>
      <end>8</end>
      <status>unmodified</status>
      <modifiedWord/>
      <trackRevisions>false</trackRevisions>
    </reviewItem>
    <reviewItem>
      <errorID>066d3331-ae69-45b8-86bb-516a539e31ce</errorID>
      <errorWord>(</errorWord>
      <group>L1_Format</group>
      <groupName>格式问题</groupName>
      <ability>L2_HalfPunc_CN</ability>
      <abilityName>全半角问题</abilityName>
      <candidateList>
        <item>（</item>
      </candidateList>
      <explain>文本全半角错误。</explain>
      <paraID>3D205E50</paraID>
      <start>3</start>
      <end>4</end>
      <status>unmodified</status>
      <modifiedWord/>
      <trackRevisions>false</trackRevisions>
    </reviewItem>
    <reviewItem>
      <errorID>7b5f571e-1056-4d72-9f15-6fb94904aa8e</errorID>
      <errorWord>)</errorWord>
      <group>L1_Format</group>
      <groupName>格式问题</groupName>
      <ability>L2_HalfPunc_CN</ability>
      <abilityName>全半角问题</abilityName>
      <candidateList>
        <item>）</item>
      </candidateList>
      <explain>文本全半角错误。</explain>
      <paraID>3D205E50</paraID>
      <start>6</start>
      <end>7</end>
      <status>unmodified</status>
      <modifiedWord/>
      <trackRevisions>false</trackRevisions>
    </reviewItem>
    <reviewItem>
      <errorID>d97384bf-47df-4dde-bdef-b8c546e5d42e</errorID>
      <errorWord>(</errorWord>
      <group>L1_Format</group>
      <groupName>格式问题</groupName>
      <ability>L2_HalfPunc_CN</ability>
      <abilityName>全半角问题</abilityName>
      <candidateList>
        <item>（</item>
      </candidateList>
      <explain>文本全半角错误。</explain>
      <paraID>23B362C3</paraID>
      <start>4</start>
      <end>5</end>
      <status>unmodified</status>
      <modifiedWord/>
      <trackRevisions>false</trackRevisions>
    </reviewItem>
    <reviewItem>
      <errorID>dac07361-1bb3-4c14-8253-bf525845e6cb</errorID>
      <errorWord>)</errorWord>
      <group>L1_Format</group>
      <groupName>格式问题</groupName>
      <ability>L2_HalfPunc_CN</ability>
      <abilityName>全半角问题</abilityName>
      <candidateList>
        <item>）</item>
      </candidateList>
      <explain>文本全半角错误。</explain>
      <paraID>23B362C3</paraID>
      <start>10</start>
      <end>11</end>
      <status>unmodified</status>
      <modifiedWord/>
      <trackRevisions>false</trackRevisions>
    </reviewItem>
    <reviewItem>
      <errorID>f4bae066-c603-4b95-96a7-15c788684e35</errorID>
      <errorWord>诚肯</errorWord>
      <group>L1_Word</group>
      <groupName>字词问题</groupName>
      <ability>L2_Typo</ability>
      <abilityName>字词错误</abilityName>
      <candidateList>
        <item>诚恳</item>
      </candidateList>
      <explain/>
      <paraID>45BF54BF</paraID>
      <start>0</start>
      <end>2</end>
      <status>unmodified</status>
      <modifiedWord/>
      <trackRevisions>false</trackRevisions>
    </reviewItem>
    <reviewItem>
      <errorID>85a5246a-6903-4c02-84bd-6002cc775d39</errorID>
      <errorWord>钉书机</errorWord>
      <group>L1_Word</group>
      <groupName>字词问题</groupName>
      <ability>L2_Typo</ability>
      <abilityName>字词错误</abilityName>
      <candidateList>
        <item>订书机</item>
      </candidateList>
      <explain/>
      <paraID>622A5729</paraID>
      <start>2</start>
      <end>5</end>
      <status>unmodified</status>
      <modifiedWord/>
      <trackRevisions>false</trackRevisions>
    </reviewItem>
    <reviewItem>
      <errorID>d3fe006e-bbc0-46d2-b9af-f4965689c9bd</errorID>
      <errorWord>包括不限于</errorWord>
      <group>L1_Word</group>
      <groupName>字词问题</groupName>
      <ability>L2_Typo</ability>
      <abilityName>字词错误</abilityName>
      <candidateList>
        <item>包括但不限于</item>
      </candidateList>
      <explain/>
      <paraID> 90A06A8</paraID>
      <start>42</start>
      <end>47</end>
      <status>unmodified</status>
      <modifiedWord/>
      <trackRevisions>false</trackRevisions>
    </reviewItem>
    <reviewItem>
      <errorID>e9901e1f-2236-41bc-ab96-c5641eb86855</errorID>
      <errorWord>其它</errorWord>
      <group>L1_Word</group>
      <groupName>字词问题</groupName>
      <ability>L2_Alias</ability>
      <abilityName>也作/曾用词</abilityName>
      <candidateList>
        <item>其他</item>
      </candidateList>
      <explain>词汇[其它]为不规范表述或旧称，其规范书面表述为[其他]。</explain>
      <paraID>4B1799FA</paraID>
      <start>2</start>
      <end>4</end>
      <status>unmodified</status>
      <modifiedWord/>
      <trackRevisions>false</trackRevisions>
    </reviewItem>
    <reviewItem>
      <errorID>b856b216-9939-4fb2-b383-134a9fe311af</errorID>
      <errorWord>生</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3818C5B8</paraID>
      <start>96</start>
      <end>97</end>
      <status>unmodified</status>
      <modifiedWord/>
      <trackRevisions>false</trackRevisions>
    </reviewItem>
    <reviewItem>
      <errorID>f6577fa4-bb09-4660-8f91-01e8e0b2487c</errorID>
      <errorWord>（</errorWord>
      <group>L1_Punc</group>
      <groupName>标点问题</groupName>
      <ability>L2_Punc_CN</ability>
      <abilityName>标点符号问题</abilityName>
      <candidateList/>
      <explain>同一形式括号套用。</explain>
      <paraID> 418CDA1</paraID>
      <start>39</start>
      <end>40</end>
      <status>unmodified</status>
      <modifiedWord/>
      <trackRevisions>false</trackRevisions>
    </reviewItem>
    <reviewItem>
      <errorID>db0d7da3-551e-4f24-88ca-6b0285af1b84</errorID>
      <errorWord>）</errorWord>
      <group>L1_Punc</group>
      <groupName>标点问题</groupName>
      <ability>L2_Punc_CN</ability>
      <abilityName>标点符号问题</abilityName>
      <candidateList/>
      <explain>同一形式括号套用。</explain>
      <paraID> 418CDA1</paraID>
      <start>49</start>
      <end>50</end>
      <status>unmodified</status>
      <modifiedWord/>
      <trackRevisions>false</trackRevisions>
    </reviewItem>
    <reviewItem>
      <errorID>f25776eb-8271-46a0-a9a2-11320a25a334</errorID>
      <errorWord>定</errorWord>
      <group>L1_Word</group>
      <groupName>字词问题</groupName>
      <ability>L2_Typo</ability>
      <abilityName>字词错误</abilityName>
      <candidateList>
        <item>定为</item>
      </candidateList>
      <explain/>
      <paraID> 418CDA1</paraID>
      <start>72</start>
      <end>73</end>
      <status>unmodified</status>
      <modifiedWord/>
      <trackRevisions>false</trackRevisions>
    </reviewItem>
    <reviewItem>
      <errorID>fba2b6eb-1b0c-4935-828d-26e910c0eed1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2A6EB58</paraID>
      <start>27</start>
      <end>30</end>
      <status>unmodified</status>
      <modifiedWord/>
      <trackRevisions>false</trackRevisions>
    </reviewItem>
    <reviewItem>
      <errorID>d4e29c52-f228-45fb-ac9a-781bb41a2e00</errorID>
      <errorWord>法律、法规</errorWord>
      <group>L1_Word</group>
      <groupName>字词问题</groupName>
      <ability>L2_Typo</ability>
      <abilityName>字词错误</abilityName>
      <candidateList>
        <item>法律法规</item>
      </candidateList>
      <explain/>
      <paraID> 2A6EB58</paraID>
      <start>48</start>
      <end>53</end>
      <status>unmodified</status>
      <modifiedWord/>
      <trackRevisions>false</trackRevisions>
    </reviewItem>
    <reviewItem>
      <errorID>b5bfaf23-811e-4903-9f78-ae27b0862bff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1A6BC7DE</paraID>
      <start>31</start>
      <end>32</end>
      <status>unmodified</status>
      <modifiedWord/>
      <trackRevisions>false</trackRevisions>
    </reviewItem>
    <reviewItem>
      <errorID>c0056c23-cc6f-413f-94be-c2c2ab1a1a33</errorID>
      <errorWord>万圆</errorWord>
      <group>L1_Word</group>
      <groupName>字词问题</groupName>
      <ability>L2_Typo</ability>
      <abilityName>字词错误</abilityName>
      <candidateList>
        <item>万元</item>
      </candidateList>
      <explain/>
      <paraID>623C1DE3</paraID>
      <start>34</start>
      <end>36</end>
      <status>unmodified</status>
      <modifiedWord/>
      <trackRevisions>false</trackRevisions>
    </reviewItem>
    <reviewItem>
      <errorID>67bb2131-e4c2-4af3-8c67-1627d15efccf</errorID>
      <errorWord>《食品安全法》</errorWord>
      <group>L1_Word</group>
      <groupName>字词问题</groupName>
      <ability>L2_Typo</ability>
      <abilityName>字词错误</abilityName>
      <candidateList>
        <item>《中华人民共和国食品安全法》</item>
      </candidateList>
      <explain/>
      <paraID>692E0A3B</paraID>
      <start>19</start>
      <end>26</end>
      <status>unmodified</status>
      <modifiedWord/>
      <trackRevisions>false</trackRevisions>
    </reviewItem>
    <reviewItem>
      <errorID>a7e33f4b-3235-49a1-944d-1173b3d8dacb</errorID>
      <errorWord>提出疑议</errorWord>
      <group>L1_Word</group>
      <groupName>字词问题</groupName>
      <ability>L2_Typo</ability>
      <abilityName>字词错误</abilityName>
      <candidateList>
        <item>提出异议</item>
      </candidateList>
      <explain/>
      <paraID>2CC96A11</paraID>
      <start>57</start>
      <end>61</end>
      <status>unmodified</status>
      <modifiedWord/>
      <trackRevisions>false</trackRevisions>
    </reviewItem>
    <reviewItem>
      <errorID>11fe9e67-3306-4e7a-b0d7-922873ea6a07</errorID>
      <errorWord>应按</errorWord>
      <group>L1_Word</group>
      <groupName>字词问题</groupName>
      <ability>L2_Typo</ability>
      <abilityName>字词错误</abilityName>
      <candidateList>
        <item>应</item>
      </candidateList>
      <explain/>
      <paraID>4944D6AE</paraID>
      <start>9</start>
      <end>11</end>
      <status>unmodified</status>
      <modifiedWord/>
      <trackRevisions>false</trackRevisions>
    </reviewItem>
    <reviewItem>
      <errorID>561cec1f-e6ed-4d3e-8f81-a9908a37b4c7</errorID>
      <errorWord>其它</errorWord>
      <group>L1_Word</group>
      <groupName>字词问题</groupName>
      <ability>L2_Alias</ability>
      <abilityName>也作/曾用词</abilityName>
      <candidateList>
        <item>其他</item>
      </candidateList>
      <explain>词汇[其它]为不规范表述或旧称，其规范书面表述为[其他]。</explain>
      <paraID>29F16221</paraID>
      <start>28</start>
      <end>30</end>
      <status>unmodified</status>
      <modifiedWord/>
      <trackRevisions>false</trackRevisions>
    </reviewItem>
    <reviewItem>
      <errorID>84ef9216-e92e-4cc9-bfe5-3a72f9b47305</errorID>
      <errorWord>(</errorWord>
      <group>L1_Format</group>
      <groupName>格式问题</groupName>
      <ability>L2_HalfPunc_CN</ability>
      <abilityName>全半角问题</abilityName>
      <candidateList>
        <item>（</item>
      </candidateList>
      <explain>文本全半角错误。</explain>
      <paraID>1A74081E</paraID>
      <start>23</start>
      <end>24</end>
      <status>unmodified</status>
      <modifiedWord/>
      <trackRevisions>false</trackRevisions>
    </reviewItem>
    <reviewItem>
      <errorID>fcec16d2-61b7-47a4-8f49-4f35dba0d665</errorID>
      <errorWord>)</errorWord>
      <group>L1_Format</group>
      <groupName>格式问题</groupName>
      <ability>L2_HalfPunc_CN</ability>
      <abilityName>全半角问题</abilityName>
      <candidateList>
        <item>）</item>
      </candidateList>
      <explain>文本全半角错误。</explain>
      <paraID>1A74081E</paraID>
      <start>42</start>
      <end>43</end>
      <status>unmodified</status>
      <modifiedWord/>
      <trackRevisions>false</trackRevisions>
    </reviewItem>
    <reviewItem>
      <errorID>961e00c2-d4e9-492b-a355-4b0b7192fc2b</errorID>
      <errorWord>定</errorWord>
      <group>L1_Word</group>
      <groupName>字词问题</groupName>
      <ability>L2_Typo</ability>
      <abilityName>字词错误</abilityName>
      <candidateList>
        <item>定为</item>
      </candidateList>
      <explain/>
      <paraID>7E8A8D0A</paraID>
      <start>45</start>
      <end>46</end>
      <status>unmodified</status>
      <modifiedWord/>
      <trackRevisions>false</trackRevisions>
    </reviewItem>
    <reviewItem>
      <errorID>00245830-5f65-43e7-b43a-70e16f02baf0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2A11AE5</paraID>
      <start>27</start>
      <end>30</end>
      <status>unmodified</status>
      <modifiedWord/>
      <trackRevisions>false</trackRevisions>
    </reviewItem>
    <reviewItem>
      <errorID>ddb88458-5c5b-402f-be63-33b4162d3882</errorID>
      <errorWord>法律、法规</errorWord>
      <group>L1_Word</group>
      <groupName>字词问题</groupName>
      <ability>L2_Typo</ability>
      <abilityName>字词错误</abilityName>
      <candidateList>
        <item>法律法规</item>
      </candidateList>
      <explain/>
      <paraID> 2A11AE5</paraID>
      <start>48</start>
      <end>53</end>
      <status>unmodified</status>
      <modifiedWord/>
      <trackRevisions>false</trackRevisions>
    </reviewItem>
    <reviewItem>
      <errorID>3f23f619-d5c5-4a1d-876b-702c9ab432d8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78D73570</paraID>
      <start>31</start>
      <end>32</end>
      <status>unmodified</status>
      <modifiedWord/>
      <trackRevisions>false</trackRevisions>
    </reviewItem>
    <reviewItem>
      <errorID>3c13b3c4-94f1-4133-ba57-52a6bbec2757</errorID>
      <errorWord>万圆</errorWord>
      <group>L1_Word</group>
      <groupName>字词问题</groupName>
      <ability>L2_Typo</ability>
      <abilityName>字词错误</abilityName>
      <candidateList>
        <item>万元</item>
      </candidateList>
      <explain/>
      <paraID>4CBDC1DE</paraID>
      <start>34</start>
      <end>36</end>
      <status>unmodified</status>
      <modifiedWord/>
      <trackRevisions>false</trackRevisions>
    </reviewItem>
    <reviewItem>
      <errorID>e3ded572-d3bc-420d-ac0a-69882e0fc6e4</errorID>
      <errorWord>《食品安全法》</errorWord>
      <group>L1_Word</group>
      <groupName>字词问题</groupName>
      <ability>L2_Typo</ability>
      <abilityName>字词错误</abilityName>
      <candidateList>
        <item>《中华人民共和国食品安全法》</item>
      </candidateList>
      <explain/>
      <paraID>27D59D75</paraID>
      <start>19</start>
      <end>26</end>
      <status>unmodified</status>
      <modifiedWord/>
      <trackRevisions>false</trackRevisions>
    </reviewItem>
    <reviewItem>
      <errorID>bbb2b007-fb09-4411-8bfd-87caba39c613</errorID>
      <errorWord>提出疑议</errorWord>
      <group>L1_Word</group>
      <groupName>字词问题</groupName>
      <ability>L2_Typo</ability>
      <abilityName>字词错误</abilityName>
      <candidateList>
        <item>提出异议</item>
      </candidateList>
      <explain/>
      <paraID>1FFE5708</paraID>
      <start>57</start>
      <end>61</end>
      <status>unmodified</status>
      <modifiedWord/>
      <trackRevisions>false</trackRevisions>
    </reviewItem>
    <reviewItem>
      <errorID>f6f5d656-22de-4f64-894c-15e577246899</errorID>
      <errorWord>应按</errorWord>
      <group>L1_Word</group>
      <groupName>字词问题</groupName>
      <ability>L2_Typo</ability>
      <abilityName>字词错误</abilityName>
      <candidateList>
        <item>应</item>
      </candidateList>
      <explain/>
      <paraID>6A0E005B</paraID>
      <start>9</start>
      <end>11</end>
      <status>unmodified</status>
      <modifiedWord/>
      <trackRevisions>false</trackRevisions>
    </reviewItem>
    <reviewItem>
      <errorID>c8aa34a6-ebe9-409f-9a25-77a53a28d3df</errorID>
      <errorWord>其它</errorWord>
      <group>L1_Word</group>
      <groupName>字词问题</groupName>
      <ability>L2_Alias</ability>
      <abilityName>也作/曾用词</abilityName>
      <candidateList>
        <item>其他</item>
      </candidateList>
      <explain>词汇[其它]为不规范表述或旧称，其规范书面表述为[其他]。</explain>
      <paraID>441C9E2C</paraID>
      <start>28</start>
      <end>30</end>
      <status>unmodified</status>
      <modifiedWord/>
      <trackRevisions>false</trackRevisions>
    </reviewItem>
    <reviewItem>
      <errorID>da3d948c-8a7e-4143-ad71-fbbe486b162a</errorID>
      <errorWord>(</errorWord>
      <group>L1_Format</group>
      <groupName>格式问题</groupName>
      <ability>L2_HalfPunc_CN</ability>
      <abilityName>全半角问题</abilityName>
      <candidateList>
        <item>（</item>
      </candidateList>
      <explain>文本全半角错误。</explain>
      <paraID>4119609E</paraID>
      <start>23</start>
      <end>24</end>
      <status>unmodified</status>
      <modifiedWord/>
      <trackRevisions>false</trackRevisions>
    </reviewItem>
    <reviewItem>
      <errorID>361d7536-05f4-429a-86c9-e29b6c190211</errorID>
      <errorWord>)</errorWord>
      <group>L1_Format</group>
      <groupName>格式问题</groupName>
      <ability>L2_HalfPunc_CN</ability>
      <abilityName>全半角问题</abilityName>
      <candidateList>
        <item>）</item>
      </candidateList>
      <explain>文本全半角错误。</explain>
      <paraID>4119609E</paraID>
      <start>42</start>
      <end>43</end>
      <status>unmodified</status>
      <modifiedWord/>
      <trackRevisions>false</trackRevisions>
    </reviewItem>
    <reviewItem>
      <errorID>f6227507-3a4c-4193-95d3-24f1b6cfae10</errorID>
      <errorWord>定</errorWord>
      <group>L1_Word</group>
      <groupName>字词问题</groupName>
      <ability>L2_Typo</ability>
      <abilityName>字词错误</abilityName>
      <candidateList>
        <item>定为</item>
      </candidateList>
      <explain/>
      <paraID>4D29DE6C</paraID>
      <start>37</start>
      <end>38</end>
      <status>unmodified</status>
      <modifiedWord/>
      <trackRevisions>false</trackRevisions>
    </reviewItem>
    <reviewItem>
      <errorID>70e88d69-9bae-4143-ab7e-cc18658ee07c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156E8482</paraID>
      <start>27</start>
      <end>30</end>
      <status>unmodified</status>
      <modifiedWord/>
      <trackRevisions>false</trackRevisions>
    </reviewItem>
    <reviewItem>
      <errorID>bd325a12-ba2f-4cc9-9d6f-298063becd22</errorID>
      <errorWord>法律、法规</errorWord>
      <group>L1_Word</group>
      <groupName>字词问题</groupName>
      <ability>L2_Typo</ability>
      <abilityName>字词错误</abilityName>
      <candidateList>
        <item>法律法规</item>
      </candidateList>
      <explain/>
      <paraID>156E8482</paraID>
      <start>48</start>
      <end>53</end>
      <status>unmodified</status>
      <modifiedWord/>
      <trackRevisions>false</trackRevisions>
    </reviewItem>
    <reviewItem>
      <errorID>1851be8d-3c83-46bd-8d82-d5e96a7f37c4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250B024E</paraID>
      <start>31</start>
      <end>32</end>
      <status>unmodified</status>
      <modifiedWord/>
      <trackRevisions>false</trackRevisions>
    </reviewItem>
    <reviewItem>
      <errorID>6d06bbaf-e8bf-428b-9e31-0fb9335ece03</errorID>
      <errorWord>万圆</errorWord>
      <group>L1_Word</group>
      <groupName>字词问题</groupName>
      <ability>L2_Typo</ability>
      <abilityName>字词错误</abilityName>
      <candidateList>
        <item>万元</item>
      </candidateList>
      <explain/>
      <paraID>3F9688C0</paraID>
      <start>34</start>
      <end>36</end>
      <status>unmodified</status>
      <modifiedWord/>
      <trackRevisions>false</trackRevisions>
    </reviewItem>
    <reviewItem>
      <errorID>5f38c074-cffc-4968-b4c9-ce6517640833</errorID>
      <errorWord>《食品安全法》</errorWord>
      <group>L1_Word</group>
      <groupName>字词问题</groupName>
      <ability>L2_Typo</ability>
      <abilityName>字词错误</abilityName>
      <candidateList>
        <item>《中华人民共和国食品安全法》</item>
      </candidateList>
      <explain/>
      <paraID>1F4C387E</paraID>
      <start>19</start>
      <end>26</end>
      <status>unmodified</status>
      <modifiedWord/>
      <trackRevisions>false</trackRevisions>
    </reviewItem>
    <reviewItem>
      <errorID>67324999-c4b1-456a-9c66-4d26d84ca873</errorID>
      <errorWord>提出疑议</errorWord>
      <group>L1_Word</group>
      <groupName>字词问题</groupName>
      <ability>L2_Typo</ability>
      <abilityName>字词错误</abilityName>
      <candidateList>
        <item>提出异议</item>
      </candidateList>
      <explain/>
      <paraID>5B41BB2F</paraID>
      <start>57</start>
      <end>61</end>
      <status>unmodified</status>
      <modifiedWord/>
      <trackRevisions>false</trackRevisions>
    </reviewItem>
    <reviewItem>
      <errorID>b2d3db94-635e-4657-a666-945a8468a183</errorID>
      <errorWord>应按</errorWord>
      <group>L1_Word</group>
      <groupName>字词问题</groupName>
      <ability>L2_Typo</ability>
      <abilityName>字词错误</abilityName>
      <candidateList>
        <item>应</item>
      </candidateList>
      <explain/>
      <paraID>573F7B86</paraID>
      <start>9</start>
      <end>11</end>
      <status>unmodified</status>
      <modifiedWord/>
      <trackRevisions>false</trackRevisions>
    </reviewItem>
    <reviewItem>
      <errorID>ec8776c5-030c-4b4c-a651-65386a946d4d</errorID>
      <errorWord>其它</errorWord>
      <group>L1_Word</group>
      <groupName>字词问题</groupName>
      <ability>L2_Alias</ability>
      <abilityName>也作/曾用词</abilityName>
      <candidateList>
        <item>其他</item>
      </candidateList>
      <explain>词汇[其它]为不规范表述或旧称，其规范书面表述为[其他]。</explain>
      <paraID>358CAD56</paraID>
      <start>28</start>
      <end>30</end>
      <status>unmodified</status>
      <modifiedWord/>
      <trackRevisions>false</trackRevisions>
    </reviewItem>
    <reviewItem>
      <errorID>003419e3-a863-4dac-ba84-548e01668c18</errorID>
      <errorWord>(</errorWord>
      <group>L1_Format</group>
      <groupName>格式问题</groupName>
      <ability>L2_HalfPunc_CN</ability>
      <abilityName>全半角问题</abilityName>
      <candidateList>
        <item>（</item>
      </candidateList>
      <explain>文本全半角错误。</explain>
      <paraID>3EA6A722</paraID>
      <start>23</start>
      <end>24</end>
      <status>unmodified</status>
      <modifiedWord/>
      <trackRevisions>false</trackRevisions>
    </reviewItem>
    <reviewItem>
      <errorID>b62e1a6f-638f-477f-8246-d180fa7f1855</errorID>
      <errorWord>)</errorWord>
      <group>L1_Format</group>
      <groupName>格式问题</groupName>
      <ability>L2_HalfPunc_CN</ability>
      <abilityName>全半角问题</abilityName>
      <candidateList>
        <item>）</item>
      </candidateList>
      <explain>文本全半角错误。</explain>
      <paraID>3EA6A722</paraID>
      <start>42</start>
      <end>43</end>
      <status>unmodified</status>
      <modifiedWord/>
      <trackRevisions>false</trackRevisions>
    </reviewItem>
    <reviewItem>
      <errorID>5a3b46c9-f218-453a-90e6-9972c0da795a</errorID>
      <errorWord>-</errorWord>
      <group>L1_Format</group>
      <groupName>格式问题</groupName>
      <ability>L2_HalfPunc_CN</ability>
      <abilityName>全半角问题</abilityName>
      <candidateList>
        <item>－</item>
      </candidateList>
      <explain>文本全半角错误。</explain>
      <paraID>52C31E7E</paraID>
      <start>26</start>
      <end>27</end>
      <status>unmodified</status>
      <modifiedWord/>
      <trackRevisions>false</trackRevisions>
    </reviewItem>
    <reviewItem>
      <errorID>c9e59fe6-d757-4555-a815-c99a81c5acd7</errorID>
      <errorWord>-</errorWord>
      <group>L1_Format</group>
      <groupName>格式问题</groupName>
      <ability>L2_HalfPunc_CN</ability>
      <abilityName>全半角问题</abilityName>
      <candidateList>
        <item>－</item>
      </candidateList>
      <explain>文本全半角错误。</explain>
      <paraID>225E68BA</paraID>
      <start>23</start>
      <end>24</end>
      <status>unmodified</status>
      <modifiedWord/>
      <trackRevisions>false</trackRevisions>
    </reviewItem>
    <reviewItem>
      <errorID>a34fcf13-f311-4ab8-91fb-66406b14fd2c</errorID>
      <errorWord>定</errorWord>
      <group>L1_Word</group>
      <groupName>字词问题</groupName>
      <ability>L2_Typo</ability>
      <abilityName>字词错误</abilityName>
      <candidateList>
        <item>定为</item>
      </candidateList>
      <explain/>
      <paraID>225E68BA</paraID>
      <start>47</start>
      <end>48</end>
      <status>unmodified</status>
      <modifiedWord/>
      <trackRevisions>false</trackRevisions>
    </reviewItem>
    <reviewItem>
      <errorID>7b48c445-fd0a-4c7b-b5f5-47d7fda7eaeb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28777D9E</paraID>
      <start>27</start>
      <end>30</end>
      <status>unmodified</status>
      <modifiedWord/>
      <trackRevisions>false</trackRevisions>
    </reviewItem>
    <reviewItem>
      <errorID>a21e7573-64d4-499a-a2ea-b6f4476f7ec8</errorID>
      <errorWord>法律、法规</errorWord>
      <group>L1_Word</group>
      <groupName>字词问题</groupName>
      <ability>L2_Typo</ability>
      <abilityName>字词错误</abilityName>
      <candidateList>
        <item>法律法规</item>
      </candidateList>
      <explain/>
      <paraID>28777D9E</paraID>
      <start>48</start>
      <end>53</end>
      <status>unmodified</status>
      <modifiedWord/>
      <trackRevisions>false</trackRevisions>
    </reviewItem>
    <reviewItem>
      <errorID>20e7dd89-082f-424e-87eb-71447edf97bc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77CB3467</paraID>
      <start>31</start>
      <end>32</end>
      <status>unmodified</status>
      <modifiedWord/>
      <trackRevisions>false</trackRevisions>
    </reviewItem>
    <reviewItem>
      <errorID>532c9f42-cec9-4255-bc4a-746c2e63eafb</errorID>
      <errorWord>万圆</errorWord>
      <group>L1_Word</group>
      <groupName>字词问题</groupName>
      <ability>L2_Typo</ability>
      <abilityName>字词错误</abilityName>
      <candidateList>
        <item>万元</item>
      </candidateList>
      <explain/>
      <paraID> ABF0C95</paraID>
      <start>34</start>
      <end>36</end>
      <status>unmodified</status>
      <modifiedWord/>
      <trackRevisions>false</trackRevisions>
    </reviewItem>
    <reviewItem>
      <errorID>93e7dfe6-d284-4210-9269-73ccd181e983</errorID>
      <errorWord>《食品安全法》</errorWord>
      <group>L1_Word</group>
      <groupName>字词问题</groupName>
      <ability>L2_Typo</ability>
      <abilityName>字词错误</abilityName>
      <candidateList>
        <item>《中华人民共和国食品安全法》</item>
      </candidateList>
      <explain/>
      <paraID>407BAEF3</paraID>
      <start>19</start>
      <end>26</end>
      <status>unmodified</status>
      <modifiedWord/>
      <trackRevisions>false</trackRevisions>
    </reviewItem>
    <reviewItem>
      <errorID>f79de00f-995d-4ac2-a657-573ae7980058</errorID>
      <errorWord>提出疑议</errorWord>
      <group>L1_Word</group>
      <groupName>字词问题</groupName>
      <ability>L2_Typo</ability>
      <abilityName>字词错误</abilityName>
      <candidateList>
        <item>提出异议</item>
      </candidateList>
      <explain/>
      <paraID>263AD931</paraID>
      <start>57</start>
      <end>61</end>
      <status>unmodified</status>
      <modifiedWord/>
      <trackRevisions>false</trackRevisions>
    </reviewItem>
    <reviewItem>
      <errorID>cbf37b54-9dfb-49d7-a844-b6568c5f8a90</errorID>
      <errorWord>应按</errorWord>
      <group>L1_Word</group>
      <groupName>字词问题</groupName>
      <ability>L2_Typo</ability>
      <abilityName>字词错误</abilityName>
      <candidateList>
        <item>应</item>
      </candidateList>
      <explain/>
      <paraID>2365FF4E</paraID>
      <start>9</start>
      <end>11</end>
      <status>unmodified</status>
      <modifiedWord/>
      <trackRevisions>false</trackRevisions>
    </reviewItem>
    <reviewItem>
      <errorID>1f72d4ab-ae44-4894-bebd-c40ed0b51188</errorID>
      <errorWord>其它</errorWord>
      <group>L1_Word</group>
      <groupName>字词问题</groupName>
      <ability>L2_Alias</ability>
      <abilityName>也作/曾用词</abilityName>
      <candidateList>
        <item>其他</item>
      </candidateList>
      <explain>词汇[其它]为不规范表述或旧称，其规范书面表述为[其他]。</explain>
      <paraID> FDBD8F7</paraID>
      <start>28</start>
      <end>30</end>
      <status>unmodified</status>
      <modifiedWord/>
      <trackRevisions>false</trackRevisions>
    </reviewItem>
    <reviewItem>
      <errorID>c6b3408a-b0fb-4711-85e5-cccaa7319a5a</errorID>
      <errorWord>(</errorWord>
      <group>L1_Format</group>
      <groupName>格式问题</groupName>
      <ability>L2_HalfPunc_CN</ability>
      <abilityName>全半角问题</abilityName>
      <candidateList>
        <item>（</item>
      </candidateList>
      <explain>文本全半角错误。</explain>
      <paraID>47B27B42</paraID>
      <start>23</start>
      <end>24</end>
      <status>unmodified</status>
      <modifiedWord/>
      <trackRevisions>false</trackRevisions>
    </reviewItem>
    <reviewItem>
      <errorID>3f93c0ac-922c-4977-a3ae-5202e02b7ea2</errorID>
      <errorWord>)</errorWord>
      <group>L1_Format</group>
      <groupName>格式问题</groupName>
      <ability>L2_HalfPunc_CN</ability>
      <abilityName>全半角问题</abilityName>
      <candidateList>
        <item>）</item>
      </candidateList>
      <explain>文本全半角错误。</explain>
      <paraID>47B27B42</paraID>
      <start>42</start>
      <end>43</end>
      <status>unmodified</status>
      <modifiedWord/>
      <trackRevisions>false</trackRevisions>
    </reviewItem>
    <reviewItem>
      <errorID>e02d6f2b-de0e-4417-9292-b7470df7d339</errorID>
      <errorWord>定</errorWord>
      <group>L1_Word</group>
      <groupName>字词问题</groupName>
      <ability>L2_Typo</ability>
      <abilityName>字词错误</abilityName>
      <candidateList>
        <item>定为</item>
      </candidateList>
      <explain/>
      <paraID>648009C4</paraID>
      <start>38</start>
      <end>39</end>
      <status>unmodified</status>
      <modifiedWord/>
      <trackRevisions>false</trackRevisions>
    </reviewItem>
    <reviewItem>
      <errorID>59958a71-b89c-4c42-96ae-ab4543eeb7f4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EC43638</paraID>
      <start>27</start>
      <end>30</end>
      <status>unmodified</status>
      <modifiedWord/>
      <trackRevisions>false</trackRevisions>
    </reviewItem>
    <reviewItem>
      <errorID>c77e82fa-cf1a-4c36-92e0-6317365529ff</errorID>
      <errorWord>法律、法规</errorWord>
      <group>L1_Word</group>
      <groupName>字词问题</groupName>
      <ability>L2_Typo</ability>
      <abilityName>字词错误</abilityName>
      <candidateList>
        <item>法律法规</item>
      </candidateList>
      <explain/>
      <paraID> EC43638</paraID>
      <start>48</start>
      <end>53</end>
      <status>unmodified</status>
      <modifiedWord/>
      <trackRevisions>false</trackRevisions>
    </reviewItem>
    <reviewItem>
      <errorID>90f40ad7-d517-4f6e-8b23-5f856adb2241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3ACC3616</paraID>
      <start>31</start>
      <end>32</end>
      <status>unmodified</status>
      <modifiedWord/>
      <trackRevisions>false</trackRevisions>
    </reviewItem>
    <reviewItem>
      <errorID>88daa51e-1ac3-4324-bce5-09d9c981575c</errorID>
      <errorWord>万圆</errorWord>
      <group>L1_Word</group>
      <groupName>字词问题</groupName>
      <ability>L2_Typo</ability>
      <abilityName>字词错误</abilityName>
      <candidateList>
        <item>万元</item>
      </candidateList>
      <explain/>
      <paraID> 202083D</paraID>
      <start>34</start>
      <end>36</end>
      <status>unmodified</status>
      <modifiedWord/>
      <trackRevisions>false</trackRevisions>
    </reviewItem>
    <reviewItem>
      <errorID>145e5a4d-55e2-4060-afd3-3082f8452e9b</errorID>
      <errorWord>《食品安全法》</errorWord>
      <group>L1_Word</group>
      <groupName>字词问题</groupName>
      <ability>L2_Typo</ability>
      <abilityName>字词错误</abilityName>
      <candidateList>
        <item>《中华人民共和国食品安全法》</item>
      </candidateList>
      <explain/>
      <paraID>724D944B</paraID>
      <start>19</start>
      <end>26</end>
      <status>unmodified</status>
      <modifiedWord/>
      <trackRevisions>false</trackRevisions>
    </reviewItem>
    <reviewItem>
      <errorID>bec586ec-5b98-4095-ba21-718abf1b5a3f</errorID>
      <errorWord>提出疑议</errorWord>
      <group>L1_Word</group>
      <groupName>字词问题</groupName>
      <ability>L2_Typo</ability>
      <abilityName>字词错误</abilityName>
      <candidateList>
        <item>提出异议</item>
      </candidateList>
      <explain/>
      <paraID>6DAF7351</paraID>
      <start>57</start>
      <end>61</end>
      <status>unmodified</status>
      <modifiedWord/>
      <trackRevisions>false</trackRevisions>
    </reviewItem>
    <reviewItem>
      <errorID>ef66e1bf-4ed3-488b-a7d8-bef926c119b7</errorID>
      <errorWord>应按</errorWord>
      <group>L1_Word</group>
      <groupName>字词问题</groupName>
      <ability>L2_Typo</ability>
      <abilityName>字词错误</abilityName>
      <candidateList>
        <item>应</item>
      </candidateList>
      <explain/>
      <paraID>5FF1FF22</paraID>
      <start>9</start>
      <end>11</end>
      <status>unmodified</status>
      <modifiedWord/>
      <trackRevisions>false</trackRevisions>
    </reviewItem>
    <reviewItem>
      <errorID>eb3b6ced-b921-4b52-b661-808565307c96</errorID>
      <errorWord>其它</errorWord>
      <group>L1_Word</group>
      <groupName>字词问题</groupName>
      <ability>L2_Alias</ability>
      <abilityName>也作/曾用词</abilityName>
      <candidateList>
        <item>其他</item>
      </candidateList>
      <explain>词汇[其它]为不规范表述或旧称，其规范书面表述为[其他]。</explain>
      <paraID>11B3DF29</paraID>
      <start>28</start>
      <end>30</end>
      <status>unmodified</status>
      <modifiedWord/>
      <trackRevisions>false</trackRevisions>
    </reviewItem>
    <reviewItem>
      <errorID>dedfd89e-23d5-4b40-8e91-25f020fd68c4</errorID>
      <errorWord>(</errorWord>
      <group>L1_Format</group>
      <groupName>格式问题</groupName>
      <ability>L2_HalfPunc_CN</ability>
      <abilityName>全半角问题</abilityName>
      <candidateList>
        <item>（</item>
      </candidateList>
      <explain>文本全半角错误。</explain>
      <paraID>35678B83</paraID>
      <start>23</start>
      <end>24</end>
      <status>unmodified</status>
      <modifiedWord/>
      <trackRevisions>false</trackRevisions>
    </reviewItem>
    <reviewItem>
      <errorID>687d0031-9ca1-411d-949f-e81d201e0f2a</errorID>
      <errorWord>)</errorWord>
      <group>L1_Format</group>
      <groupName>格式问题</groupName>
      <ability>L2_HalfPunc_CN</ability>
      <abilityName>全半角问题</abilityName>
      <candidateList>
        <item>）</item>
      </candidateList>
      <explain>文本全半角错误。</explain>
      <paraID>35678B83</paraID>
      <start>42</start>
      <end>43</end>
      <status>unmodified</status>
      <modifiedWord/>
      <trackRevisions>false</trackRevisions>
    </reviewItem>
    <reviewItem>
      <errorID>b9388c43-d47a-4938-8a84-bda24bb870e0</errorID>
      <errorWord>(</errorWord>
      <group>L1_Format</group>
      <groupName>格式问题</groupName>
      <ability>L2_HalfPunc_CN</ability>
      <abilityName>全半角问题</abilityName>
      <candidateList>
        <item>（</item>
      </candidateList>
      <explain>文本全半角错误。</explain>
      <paraID>49E0958A</paraID>
      <start>55</start>
      <end>56</end>
      <status>unmodified</status>
      <modifiedWord/>
      <trackRevisions>false</trackRevisions>
    </reviewItem>
    <reviewItem>
      <errorID>ad1036c7-6d6d-4ec3-a75c-393ace6f49a8</errorID>
      <errorWord>)</errorWord>
      <group>L1_Format</group>
      <groupName>格式问题</groupName>
      <ability>L2_HalfPunc_CN</ability>
      <abilityName>全半角问题</abilityName>
      <candidateList>
        <item>）</item>
      </candidateList>
      <explain>文本全半角错误。</explain>
      <paraID>49E0958A</paraID>
      <start>61</start>
      <end>62</end>
      <status>unmodified</status>
      <modifiedWord/>
      <trackRevisions>false</trackRevisions>
    </reviewItem>
    <reviewItem>
      <errorID>0ed46369-48a9-4680-bc70-338ea98dd380</errorID>
      <errorWord>间</errorWord>
      <group>L1_Word</group>
      <groupName>字词问题</groupName>
      <ability>L2_Typo</ability>
      <abilityName>字词错误</abilityName>
      <candidateList>
        <item>间内</item>
      </candidateList>
      <explain/>
      <paraID>67BD70F8</paraID>
      <start>47</start>
      <end>48</end>
      <status>unmodified</status>
      <modifiedWord/>
      <trackRevisions>false</trackRevisions>
    </reviewItem>
    <reviewItem>
      <errorID>4ab6e8db-0074-4023-be05-da4dab4fd668</errorID>
      <errorWord>其它</errorWord>
      <group>L1_Word</group>
      <groupName>字词问题</groupName>
      <ability>L2_Alias</ability>
      <abilityName>也作/曾用词</abilityName>
      <candidateList>
        <item>其他</item>
      </candidateList>
      <explain>词汇[其它]为不规范表述或旧称，其规范书面表述为[其他]。</explain>
      <paraID>15498D37</paraID>
      <start>44</start>
      <end>46</end>
      <status>unmodified</status>
      <modifiedWord/>
      <trackRevisions>false</trackRevisions>
    </reviewItem>
    <reviewItem>
      <errorID>e361eaed-9ca2-4720-b752-41f66e3710a3</errorID>
      <errorWord>:</errorWord>
      <group>L1_Format</group>
      <groupName>格式问题</groupName>
      <ability>L2_HalfPunc_CN</ability>
      <abilityName>全半角问题</abilityName>
      <candidateList>
        <item>：</item>
      </candidateList>
      <explain>文本全半角错误。</explain>
      <paraID>1F43A189</paraID>
      <start>12</start>
      <end>13</end>
      <status>unmodified</status>
      <modifiedWord/>
      <trackRevisions>false</trackRevisions>
    </reviewItem>
    <reviewItem>
      <errorID>61dd6c50-cbef-488a-915b-918949b1d6f7</errorID>
      <errorWord>:</errorWord>
      <group>L1_Format</group>
      <groupName>格式问题</groupName>
      <ability>L2_HalfPunc_CN</ability>
      <abilityName>全半角问题</abilityName>
      <candidateList>
        <item>：</item>
      </candidateList>
      <explain>文本全半角错误。</explain>
      <paraID>472438AF</paraID>
      <start>12</start>
      <end>13</end>
      <status>unmodified</status>
      <modifiedWord/>
      <trackRevisions>false</trackRevisions>
    </reviewItem>
    <reviewItem>
      <errorID>60a94b98-9963-4421-badf-c4cb41873618</errorID>
      <errorWord>(</errorWord>
      <group>L1_Format</group>
      <groupName>格式问题</groupName>
      <ability>L2_HalfPunc_CN</ability>
      <abilityName>全半角问题</abilityName>
      <candidateList>
        <item>（</item>
      </candidateList>
      <explain>文本全半角错误。</explain>
      <paraID> 1E45579</paraID>
      <start>50</start>
      <end>51</end>
      <status>unmodified</status>
      <modifiedWord/>
      <trackRevisions>false</trackRevisions>
    </reviewItem>
    <reviewItem>
      <errorID>cd39c97c-a147-4cf7-8f46-35ee997419ae</errorID>
      <errorWord>)</errorWord>
      <group>L1_Format</group>
      <groupName>格式问题</groupName>
      <ability>L2_HalfPunc_CN</ability>
      <abilityName>全半角问题</abilityName>
      <candidateList>
        <item>）</item>
      </candidateList>
      <explain>文本全半角错误。</explain>
      <paraID> 1E45579</paraID>
      <start>66</start>
      <end>67</end>
      <status>unmodified</status>
      <modifiedWord/>
      <trackRevisions>false</trackRevisions>
    </reviewItem>
    <reviewItem>
      <errorID>daf47e10-f287-474e-a980-d4c5465fc018</errorID>
      <errorWord>:</errorWord>
      <group>L1_Format</group>
      <groupName>格式问题</groupName>
      <ability>L2_HalfPunc_CN</ability>
      <abilityName>全半角问题</abilityName>
      <candidateList>
        <item>：</item>
      </candidateList>
      <explain>文本全半角错误。</explain>
      <paraID>1A67CDE5</paraID>
      <start>2</start>
      <end>3</end>
      <status>unmodified</status>
      <modifiedWord/>
      <trackRevisions>false</trackRevisions>
    </reviewItem>
    <reviewItem>
      <errorID>a0a8ebf6-360f-4214-b0cc-8fdbf76d8eac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6C5BAA38</paraID>
      <start>0</start>
      <end>2</end>
      <status>unmodified</status>
      <modifiedWord/>
      <trackRevisions>false</trackRevisions>
    </reviewItem>
    <reviewItem>
      <errorID>dfdaa729-ecba-4137-b302-80d73afe1a7b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560A5A9C</paraID>
      <start>0</start>
      <end>2</end>
      <status>unmodified</status>
      <modifiedWord/>
      <trackRevisions>false</trackRevisions>
    </reviewItem>
    <reviewItem>
      <errorID>5472e97d-f288-4531-9182-8e75a2b547ec</errorID>
      <errorWord>(</errorWord>
      <group>L1_Format</group>
      <groupName>格式问题</groupName>
      <ability>L2_HalfPunc_CN</ability>
      <abilityName>全半角问题</abilityName>
      <candidateList>
        <item>（</item>
      </candidateList>
      <explain>文本全半角错误。</explain>
      <paraID>13BCE648</paraID>
      <start>0</start>
      <end>1</end>
      <status>unmodified</status>
      <modifiedWord/>
      <trackRevisions>false</trackRevisions>
    </reviewItem>
    <reviewItem>
      <errorID>297e7ab6-059e-41dd-8546-2e89171b7355</errorID>
      <errorWord>)</errorWord>
      <group>L1_Format</group>
      <groupName>格式问题</groupName>
      <ability>L2_HalfPunc_CN</ability>
      <abilityName>全半角问题</abilityName>
      <candidateList>
        <item>）</item>
      </candidateList>
      <explain>文本全半角错误。</explain>
      <paraID>13BCE648</paraID>
      <start>7</start>
      <end>8</end>
      <status>unmodified</status>
      <modifiedWord/>
      <trackRevisions>false</trackRevisions>
    </reviewItem>
    <reviewItem>
      <errorID>c92e4498-f066-4869-ae28-ecbdb16117da</errorID>
      <errorWord>(</errorWord>
      <group>L1_Format</group>
      <groupName>格式问题</groupName>
      <ability>L2_HalfPunc_CN</ability>
      <abilityName>全半角问题</abilityName>
      <candidateList>
        <item>（</item>
      </candidateList>
      <explain>文本全半角错误。</explain>
      <paraID>1F3F338A</paraID>
      <start>0</start>
      <end>1</end>
      <status>unmodified</status>
      <modifiedWord/>
      <trackRevisions>false</trackRevisions>
    </reviewItem>
    <reviewItem>
      <errorID>f888b0e4-8613-45b1-8faf-9bac522bb02d</errorID>
      <errorWord>)</errorWord>
      <group>L1_Format</group>
      <groupName>格式问题</groupName>
      <ability>L2_HalfPunc_CN</ability>
      <abilityName>全半角问题</abilityName>
      <candidateList>
        <item>）</item>
      </candidateList>
      <explain>文本全半角错误。</explain>
      <paraID>1F3F338A</paraID>
      <start>7</start>
      <end>8</end>
      <status>unmodified</status>
      <modifiedWord/>
      <trackRevisions>false</trackRevisions>
    </reviewItem>
    <reviewItem>
      <errorID>d07ad206-bc55-4762-a9e8-287f0f836530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25905A4A</paraID>
      <start>36</start>
      <end>37</end>
      <status>unmodified</status>
      <modifiedWord/>
      <trackRevisions>false</trackRevisions>
    </reviewItem>
    <reviewItem>
      <errorID>90ede227-1d61-499a-86d6-effdf6816bc5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25905A4A</paraID>
      <start>47</start>
      <end>48</end>
      <status>unmodified</status>
      <modifiedWord/>
      <trackRevisions>false</trackRevisions>
    </reviewItem>
    <reviewItem>
      <errorID>4ac94fda-331d-4f0b-beb0-7df7d3dd543a</errorID>
      <errorWord>&lt;</errorWord>
      <group>L1_Format</group>
      <groupName>格式问题</groupName>
      <ability>L2_HalfPunc_CN</ability>
      <abilityName>全半角问题</abilityName>
      <candidateList>
        <item>〈</item>
      </candidateList>
      <explain>文本全半角错误。</explain>
      <paraID>133FF4EE</paraID>
      <start>60</start>
      <end>61</end>
      <status>unmodified</status>
      <modifiedWord/>
      <trackRevisions>false</trackRevisions>
    </reviewItem>
    <reviewItem>
      <errorID>be00d842-a0f6-4790-9f7b-105d002c4ecb</errorID>
      <errorWord>&gt;的通知》</errorWord>
      <group>L1_Punc</group>
      <groupName>标点问题</groupName>
      <ability>L2_Punc_CN</ability>
      <abilityName>标点符号问题</abilityName>
      <candidateList>
        <item>〉的通知》</item>
      </candidateList>
      <explain/>
      <paraID>133FF4EE</paraID>
      <start>81</start>
      <end>86</end>
      <status>unmodified</status>
      <modifiedWord/>
      <trackRevisions>false</trackRevisions>
    </reviewItem>
    <reviewItem>
      <errorID>b3c90d13-904d-4970-9660-86786a005414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133FF4EE</paraID>
      <start>99</start>
      <end>100</end>
      <status>unmodified</status>
      <modifiedWord/>
      <trackRevisions>false</trackRevisions>
    </reviewItem>
    <reviewItem>
      <errorID>113873b2-db7c-4031-bccb-f4eb73073e7e</errorID>
      <errorWord>〔2017〕 141号</errorWord>
      <group>L1_Knowledge</group>
      <groupName>知识性问题</groupName>
      <ability>L2_Knowledge</ability>
      <abilityName>其他知识</abilityName>
      <candidateList>
        <item>〔2017〕141号</item>
      </candidateList>
      <explain>发文字号格式错误。</explain>
      <paraID>7527C9B4</paraID>
      <start>49</start>
      <end>60</end>
      <status>unmodified</status>
      <modifiedWord/>
      <trackRevisions>false</trackRevisions>
    </reviewItem>
    <reviewItem>
      <errorID>b6e4a695-8f28-488a-bb0a-4e60a1c0eb36</errorID>
      <errorWord>(</errorWord>
      <group>L1_Format</group>
      <groupName>格式问题</groupName>
      <ability>L2_HalfPunc_CN</ability>
      <abilityName>全半角问题</abilityName>
      <candidateList>
        <item>（</item>
      </candidateList>
      <explain>文本全半角错误。</explain>
      <paraID>34B02A56</paraID>
      <start>19</start>
      <end>20</end>
      <status>unmodified</status>
      <modifiedWord/>
      <trackRevisions>false</trackRevisions>
    </reviewItem>
    <reviewItem>
      <errorID>9eabc511-9711-4d96-aca4-6c962183c983</errorID>
      <errorWord>)</errorWord>
      <group>L1_Format</group>
      <groupName>格式问题</groupName>
      <ability>L2_HalfPunc_CN</ability>
      <abilityName>全半角问题</abilityName>
      <candidateList>
        <item>）</item>
      </candidateList>
      <explain>文本全半角错误。</explain>
      <paraID>34B02A56</paraID>
      <start>29</start>
      <end>30</end>
      <status>unmodified</status>
      <modifiedWord/>
      <trackRevisions>false</trackRevisions>
    </reviewItem>
    <reviewItem>
      <errorID>630c90dd-ba1d-439f-a657-3fac7c4c2822</errorID>
      <errorWord>:</errorWord>
      <group>L1_Format</group>
      <groupName>格式问题</groupName>
      <ability>L2_HalfPunc_CN</ability>
      <abilityName>全半角问题</abilityName>
      <candidateList>
        <item>：</item>
      </candidateList>
      <explain>文本全半角错误。</explain>
      <paraID>22F609E3</paraID>
      <start>7</start>
      <end>8</end>
      <status>unmodified</status>
      <modifiedWord/>
      <trackRevisions>false</trackRevisions>
    </reviewItem>
    <reviewItem>
      <errorID>ce56b9ff-6601-47a9-8578-fc43ee0f7278</errorID>
      <errorWord>(</errorWord>
      <group>L1_Format</group>
      <groupName>格式问题</groupName>
      <ability>L2_HalfPunc_CN</ability>
      <abilityName>全半角问题</abilityName>
      <candidateList>
        <item>（</item>
      </candidateList>
      <explain>文本全半角错误。</explain>
      <paraID>796676FB</paraID>
      <start>3</start>
      <end>4</end>
      <status>unmodified</status>
      <modifiedWord/>
      <trackRevisions>false</trackRevisions>
    </reviewItem>
    <reviewItem>
      <errorID>e8c310ac-6204-4bff-b8cc-67f0942968ff</errorID>
      <errorWord>)</errorWord>
      <group>L1_Format</group>
      <groupName>格式问题</groupName>
      <ability>L2_HalfPunc_CN</ability>
      <abilityName>全半角问题</abilityName>
      <candidateList>
        <item>）</item>
      </candidateList>
      <explain>文本全半角错误。</explain>
      <paraID>796676FB</paraID>
      <start>9</start>
      <end>10</end>
      <status>unmodified</status>
      <modifiedWord/>
      <trackRevisions>false</trackRevisions>
    </reviewItem>
    <reviewItem>
      <errorID>1a25dcc6-2f39-4074-90df-66300fa40339</errorID>
      <errorWord>:</errorWord>
      <group>L1_Format</group>
      <groupName>格式问题</groupName>
      <ability>L2_HalfPunc_CN</ability>
      <abilityName>全半角问题</abilityName>
      <candidateList>
        <item>：</item>
      </candidateList>
      <explain>文本全半角错误。</explain>
      <paraID>796676FB</paraID>
      <start>14</start>
      <end>15</end>
      <status>unmodified</status>
      <modifiedWord/>
      <trackRevisions>false</trackRevisions>
    </reviewItem>
    <reviewItem>
      <errorID>e4d9a9a6-c1dc-4b95-98db-83173857fdd3</errorID>
      <errorWord>!</errorWord>
      <group>L1_Format</group>
      <groupName>格式问题</groupName>
      <ability>L2_HalfPunc_CN</ability>
      <abilityName>全半角问题</abilityName>
      <candidateList>
        <item>！</item>
      </candidateList>
      <explain>文本全半角错误。</explain>
      <paraID> 412745F</paraID>
      <start>4</start>
      <end>5</end>
      <status>unmodified</status>
      <modifiedWord/>
      <trackRevisions>false</trackRevisions>
    </reviewItem>
    <reviewItem>
      <errorID>e34c0afe-9f1c-4ed9-aed3-4fefc0d15486</errorID>
      <errorWord>:</errorWord>
      <group>L1_Format</group>
      <groupName>格式问题</groupName>
      <ability>L2_HalfPunc_CN</ability>
      <abilityName>全半角问题</abilityName>
      <candidateList>
        <item>：</item>
      </candidateList>
      <explain>文本全半角错误。</explain>
      <paraID>2FA72274</paraID>
      <start>3</start>
      <end>4</end>
      <status>unmodified</status>
      <modifiedWord/>
      <trackRevisions>false</trackRevisions>
    </reviewItem>
    <reviewItem>
      <errorID>99fade2b-6a9c-4f68-892c-bc1bb21dc860</errorID>
      <errorWord>(</errorWord>
      <group>L1_Format</group>
      <groupName>格式问题</groupName>
      <ability>L2_HalfPunc_CN</ability>
      <abilityName>全半角问题</abilityName>
      <candidateList>
        <item>（</item>
      </candidateList>
      <explain>文本全半角错误。</explain>
      <paraID>2FA72274</paraID>
      <start>7</start>
      <end>8</end>
      <status>unmodified</status>
      <modifiedWord/>
      <trackRevisions>false</trackRevisions>
    </reviewItem>
    <reviewItem>
      <errorID>34178500-9e02-4cfe-a072-727ec1f94710</errorID>
      <errorWord>)</errorWord>
      <group>L1_Format</group>
      <groupName>格式问题</groupName>
      <ability>L2_HalfPunc_CN</ability>
      <abilityName>全半角问题</abilityName>
      <candidateList>
        <item>）</item>
      </candidateList>
      <explain>文本全半角错误。</explain>
      <paraID>2FA72274</paraID>
      <start>12</start>
      <end>13</end>
      <status>unmodified</status>
      <modifiedWord/>
      <trackRevisions>false</trackRevisions>
    </reviewItem>
    <reviewItem>
      <errorID>6ba61109-9e7f-41e3-8a45-8750cc648ce6</errorID>
      <errorWord>:</errorWord>
      <group>L1_Format</group>
      <groupName>格式问题</groupName>
      <ability>L2_HalfPunc_CN</ability>
      <abilityName>全半角问题</abilityName>
      <candidateList>
        <item>：</item>
      </candidateList>
      <explain>文本全半角错误。</explain>
      <paraID>6AF3019D</paraID>
      <start>4</start>
      <end>5</end>
      <status>unmodified</status>
      <modifiedWord/>
      <trackRevisions>false</trackRevisions>
    </reviewItem>
    <reviewItem>
      <errorID>4571256c-3af7-4bd8-b9ae-81058cdd713c</errorID>
      <errorWord>:</errorWord>
      <group>L1_Format</group>
      <groupName>格式问题</groupName>
      <ability>L2_HalfPunc_CN</ability>
      <abilityName>全半角问题</abilityName>
      <candidateList>
        <item>：</item>
      </candidateList>
      <explain>文本全半角错误。</explain>
      <paraID>5586BB74</paraID>
      <start>4</start>
      <end>5</end>
      <status>unmodified</status>
      <modifiedWord/>
      <trackRevisions>false</trackRevisions>
    </reviewItem>
    <reviewItem>
      <errorID>8f7aab46-12c3-4370-9002-29272597af05</errorID>
      <errorWord>:</errorWord>
      <group>L1_Format</group>
      <groupName>格式问题</groupName>
      <ability>L2_HalfPunc_CN</ability>
      <abilityName>全半角问题</abilityName>
      <candidateList>
        <item>：</item>
      </candidateList>
      <explain>文本全半角错误。</explain>
      <paraID>2FC3ACB7</paraID>
      <start>7</start>
      <end>8</end>
      <status>unmodified</status>
      <modifiedWord/>
      <trackRevisions>false</trackRevisions>
    </reviewItem>
    <reviewItem>
      <errorID>a9e8a606-e192-4360-8427-d7ee96c46553</errorID>
      <errorWord>兹有</errorWord>
      <group>L1_Word</group>
      <groupName>字词问题</groupName>
      <ability>L2_Typo</ability>
      <abilityName>字词错误</abilityName>
      <candidateList>
        <item>兹</item>
      </candidateList>
      <explain/>
      <paraID>772439C9</paraID>
      <start>0</start>
      <end>2</end>
      <status>unmodified</status>
      <modifiedWord/>
      <trackRevisions>false</trackRevisions>
    </reviewItem>
    <reviewItem>
      <errorID>e795107a-01f1-45fa-a231-01f14823ded0</errorID>
      <errorWord>:</errorWord>
      <group>L1_Format</group>
      <groupName>格式问题</groupName>
      <ability>L2_HalfPunc_CN</ability>
      <abilityName>全半角问题</abilityName>
      <candidateList>
        <item>：</item>
      </candidateList>
      <explain>文本全半角错误。</explain>
      <paraID>772439C9</paraID>
      <start>68</start>
      <end>69</end>
      <status>unmodified</status>
      <modifiedWord/>
      <trackRevisions>false</trackRevisions>
    </reviewItem>
    <reviewItem>
      <errorID>7680e409-a5a0-4308-af23-13ccd3aae5c5</errorID>
      <errorWord>(</errorWord>
      <group>L1_Format</group>
      <groupName>格式问题</groupName>
      <ability>L2_HalfPunc_CN</ability>
      <abilityName>全半角问题</abilityName>
      <candidateList>
        <item>（</item>
      </candidateList>
      <explain>文本全半角错误。</explain>
      <paraID>2324817E</paraID>
      <start>18</start>
      <end>19</end>
      <status>unmodified</status>
      <modifiedWord/>
      <trackRevisions>false</trackRevisions>
    </reviewItem>
    <reviewItem>
      <errorID>487c8993-d023-48a7-ad9e-d39471af42b5</errorID>
      <errorWord>)</errorWord>
      <group>L1_Format</group>
      <groupName>格式问题</groupName>
      <ability>L2_HalfPunc_CN</ability>
      <abilityName>全半角问题</abilityName>
      <candidateList>
        <item>）</item>
      </candidateList>
      <explain>文本全半角错误。</explain>
      <paraID>2324817E</paraID>
      <start>20</start>
      <end>21</end>
      <status>unmodified</status>
      <modifiedWord/>
      <trackRevisions>false</trackRevisions>
    </reviewItem>
    <reviewItem>
      <errorID>f6f0e9f8-f0c5-4d6a-88ec-4c89af56c838</errorID>
      <errorWord>法律和</errorWord>
      <group>L1_Word</group>
      <groupName>字词问题</groupName>
      <ability>L2_Typo</ability>
      <abilityName>字词错误</abilityName>
      <candidateList>
        <item>法律</item>
      </candidateList>
      <explain/>
      <paraID>5AFE7979</paraID>
      <start>17</start>
      <end>20</end>
      <status>unmodified</status>
      <modifiedWord/>
      <trackRevisions>false</trackRevisions>
    </reviewItem>
    <reviewItem>
      <errorID>31917e83-702f-4114-a623-f158e28aab95</errorID>
      <errorWord>:</errorWord>
      <group>L1_Format</group>
      <groupName>格式问题</groupName>
      <ability>L2_HalfPunc_CN</ability>
      <abilityName>全半角问题</abilityName>
      <candidateList>
        <item>：</item>
      </candidateList>
      <explain>文本全半角错误。</explain>
      <paraID>1E48EB69</paraID>
      <start>3</start>
      <end>4</end>
      <status>unmodified</status>
      <modifiedWord/>
      <trackRevisions>false</trackRevisions>
    </reviewItem>
    <reviewItem>
      <errorID>92db0dcc-d28e-4be5-9fd0-b67c815af7c2</errorID>
      <errorWord>(</errorWord>
      <group>L1_Format</group>
      <groupName>格式问题</groupName>
      <ability>L2_HalfPunc_CN</ability>
      <abilityName>全半角问题</abilityName>
      <candidateList>
        <item>（</item>
      </candidateList>
      <explain>文本全半角错误。</explain>
      <paraID>1E48EB69</paraID>
      <start>7</start>
      <end>8</end>
      <status>unmodified</status>
      <modifiedWord/>
      <trackRevisions>false</trackRevisions>
    </reviewItem>
    <reviewItem>
      <errorID>a9cd9858-7c9f-4a07-b956-20726c1bbfc4</errorID>
      <errorWord>)</errorWord>
      <group>L1_Format</group>
      <groupName>格式问题</groupName>
      <ability>L2_HalfPunc_CN</ability>
      <abilityName>全半角问题</abilityName>
      <candidateList>
        <item>）</item>
      </candidateList>
      <explain>文本全半角错误。</explain>
      <paraID>1E48EB69</paraID>
      <start>12</start>
      <end>13</end>
      <status>unmodified</status>
      <modifiedWord/>
      <trackRevisions>false</trackRevisions>
    </reviewItem>
    <reviewItem>
      <errorID>5fdbe55c-3cf1-4424-b4a4-df372fe5553c</errorID>
      <errorWord>:</errorWord>
      <group>L1_Format</group>
      <groupName>格式问题</groupName>
      <ability>L2_HalfPunc_CN</ability>
      <abilityName>全半角问题</abilityName>
      <candidateList>
        <item>：</item>
      </candidateList>
      <explain>文本全半角错误。</explain>
      <paraID>3D438DFD</paraID>
      <start>4</start>
      <end>5</end>
      <status>unmodified</status>
      <modifiedWord/>
      <trackRevisions>false</trackRevisions>
    </reviewItem>
    <reviewItem>
      <errorID>7a40859a-17fc-4950-9a19-dd82e2e21e8a</errorID>
      <errorWord>:</errorWord>
      <group>L1_Format</group>
      <groupName>格式问题</groupName>
      <ability>L2_HalfPunc_CN</ability>
      <abilityName>全半角问题</abilityName>
      <candidateList>
        <item>：</item>
      </candidateList>
      <explain>文本全半角错误。</explain>
      <paraID>  B145B9</paraID>
      <start>4</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1B6AA-997F-4DA0-AADB-10609120BE40}">
  <ds:schemaRefs>
    <ds:schemaRef ds:uri="http://schemas.wps.cn/vas-ai-hub/contract-review"/>
  </ds:schemaRefs>
</ds:datastoreItem>
</file>

<file path=customXml/itemProps2.xml><?xml version="1.0" encoding="utf-8"?>
<ds:datastoreItem xmlns:ds="http://schemas.openxmlformats.org/officeDocument/2006/customXml" ds:itemID="{0D486939-1909-4C94-8223-7D4E3DD3F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107</Pages>
  <Words>10423</Words>
  <Characters>59415</Characters>
  <Application>Microsoft Office Word</Application>
  <DocSecurity>0</DocSecurity>
  <Lines>495</Lines>
  <Paragraphs>139</Paragraphs>
  <ScaleCrop>false</ScaleCrop>
  <Company>江苏省设备成套有限公司</Company>
  <LinksUpToDate>false</LinksUpToDate>
  <CharactersWithSpaces>69699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徐强</cp:lastModifiedBy>
  <cp:revision>5</cp:revision>
  <cp:lastPrinted>2020-06-24T05:03:00Z</cp:lastPrinted>
  <dcterms:created xsi:type="dcterms:W3CDTF">2026-06-11T08:45:00Z</dcterms:created>
  <dcterms:modified xsi:type="dcterms:W3CDTF">2026-06-15T00:46:00Z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4B5384B625C3490895E2671972956A4C_13</vt:lpwstr>
  </property>
  <property fmtid="{D5CDD505-2E9C-101B-9397-08002B2CF9AE}" pid="4" name="KSOTemplateDocerSaveRecord">
    <vt:lpwstr>eyJoZGlkIjoiM2JiMzkzMTc0ODczMzFmZDU2Zjg4ZTllMWQ3ZTMwZmUiLCJ1c2VySWQiOiI1Mzg2ODMwOTkifQ==</vt:lpwstr>
  </property>
</Properties>
</file>